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620A6C"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b/>
                <w:bCs/>
                <w:sz w:val="20"/>
                <w:szCs w:val="20"/>
                <w:lang w:val="en-GB"/>
              </w:rPr>
            </w:pPr>
            <w:bookmarkStart w:id="0" w:name="_Hlk2709314"/>
            <w:r w:rsidRPr="00636440">
              <w:rPr>
                <w:rFonts w:ascii="Times New Roman" w:eastAsia="Times New Roman" w:hAnsi="Times New Roman"/>
                <w:b/>
                <w:bCs/>
                <w:sz w:val="20"/>
                <w:szCs w:val="20"/>
                <w:lang w:val="en-GB"/>
              </w:rPr>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20A6C" w:rsidRPr="00636440" w:rsidRDefault="00982AE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Aleksander Aristovnik</w:t>
            </w:r>
          </w:p>
        </w:tc>
      </w:tr>
      <w:tr w:rsidR="00620A6C"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620A6C" w:rsidRPr="00636440" w:rsidTr="003937E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20A6C" w:rsidRPr="00636440" w:rsidRDefault="00620A6C"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C039F"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CC039F"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01.10.2001</w:t>
            </w:r>
          </w:p>
          <w:p w:rsidR="00CC039F" w:rsidRPr="00636440" w:rsidRDefault="00CC039F" w:rsidP="00033A9B">
            <w:pPr>
              <w:spacing w:after="0" w:line="240" w:lineRule="auto"/>
              <w:rPr>
                <w:rFonts w:ascii="Times New Roman" w:eastAsia="Times New Roman" w:hAnsi="Times New Roman"/>
                <w:sz w:val="20"/>
                <w:szCs w:val="20"/>
                <w:lang w:val="en-GB"/>
              </w:rPr>
            </w:pPr>
          </w:p>
        </w:tc>
      </w:tr>
      <w:tr w:rsidR="00620A6C"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620A6C"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620A6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20A6C" w:rsidRPr="00636440" w:rsidRDefault="00620A6C" w:rsidP="00033A9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620A6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620A6C"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620A6C" w:rsidRPr="00636440" w:rsidRDefault="00345AB6"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620A6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620A6C"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620A6C" w:rsidRPr="00636440" w:rsidRDefault="00345AB6"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620A6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sz w:val="20"/>
                <w:szCs w:val="20"/>
                <w:lang w:val="en-GB"/>
              </w:rPr>
            </w:pPr>
          </w:p>
        </w:tc>
      </w:tr>
      <w:tr w:rsidR="00620A6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620A6C" w:rsidRPr="00636440" w:rsidRDefault="00345AB6"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620A6C" w:rsidRPr="00636440" w:rsidRDefault="00345AB6"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620A6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sz w:val="20"/>
                <w:szCs w:val="20"/>
                <w:lang w:val="en-GB"/>
              </w:rPr>
            </w:pPr>
          </w:p>
        </w:tc>
      </w:tr>
      <w:tr w:rsidR="00620A6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CC039F"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620A6C"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620A6C" w:rsidRPr="00636440" w:rsidRDefault="00345AB6"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620A6C"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620A6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620A6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20A6C" w:rsidRPr="00636440" w:rsidRDefault="00620A6C"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20A6C" w:rsidRPr="00636440" w:rsidRDefault="00620A6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Public sector economics</w:t>
            </w:r>
          </w:p>
        </w:tc>
        <w:tc>
          <w:tcPr>
            <w:tcW w:w="752" w:type="pct"/>
            <w:tcBorders>
              <w:top w:val="single" w:sz="4" w:space="0" w:color="auto"/>
              <w:left w:val="nil"/>
              <w:bottom w:val="single" w:sz="4" w:space="0" w:color="auto"/>
              <w:right w:val="single" w:sz="4" w:space="0" w:color="auto"/>
            </w:tcBorders>
            <w:shd w:val="clear" w:color="auto" w:fill="auto"/>
          </w:tcPr>
          <w:p w:rsidR="00620A6C" w:rsidRPr="00636440" w:rsidRDefault="00E9548D"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0A6C"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620A6C"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620A6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20A6C" w:rsidRPr="00636440" w:rsidRDefault="00620A6C"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20A6C" w:rsidRPr="00636440" w:rsidRDefault="00620A6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Preparation and Implementation of EU Co-Funding Project</w:t>
            </w:r>
          </w:p>
        </w:tc>
        <w:tc>
          <w:tcPr>
            <w:tcW w:w="752" w:type="pct"/>
            <w:tcBorders>
              <w:top w:val="single" w:sz="4" w:space="0" w:color="auto"/>
              <w:left w:val="nil"/>
              <w:bottom w:val="single" w:sz="4" w:space="0" w:color="auto"/>
              <w:right w:val="single" w:sz="4" w:space="0" w:color="auto"/>
            </w:tcBorders>
            <w:shd w:val="clear" w:color="auto" w:fill="auto"/>
          </w:tcPr>
          <w:p w:rsidR="00620A6C"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0A6C"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620A6C"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620A6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20A6C" w:rsidRPr="00636440" w:rsidRDefault="00620A6C"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20A6C" w:rsidRPr="00636440" w:rsidRDefault="00620A6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620A6C" w:rsidRPr="00636440" w:rsidRDefault="00CC039F"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EU Policies and Public Sector</w:t>
            </w:r>
          </w:p>
        </w:tc>
        <w:tc>
          <w:tcPr>
            <w:tcW w:w="752" w:type="pct"/>
            <w:tcBorders>
              <w:top w:val="single" w:sz="4" w:space="0" w:color="auto"/>
              <w:left w:val="nil"/>
              <w:bottom w:val="single" w:sz="4" w:space="0" w:color="auto"/>
              <w:right w:val="single" w:sz="4" w:space="0" w:color="auto"/>
            </w:tcBorders>
            <w:shd w:val="clear" w:color="auto" w:fill="auto"/>
          </w:tcPr>
          <w:p w:rsidR="00620A6C"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0A6C"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620A6C"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C039F"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C039F" w:rsidRPr="00636440" w:rsidRDefault="00CC039F"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C039F" w:rsidRPr="00636440" w:rsidRDefault="00CC039F"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C039F" w:rsidRPr="00636440" w:rsidRDefault="00CC039F"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Basic Economics</w:t>
            </w:r>
          </w:p>
        </w:tc>
        <w:tc>
          <w:tcPr>
            <w:tcW w:w="752" w:type="pct"/>
            <w:tcBorders>
              <w:top w:val="single" w:sz="4" w:space="0" w:color="auto"/>
              <w:left w:val="nil"/>
              <w:bottom w:val="single" w:sz="4" w:space="0" w:color="auto"/>
              <w:right w:val="single" w:sz="4" w:space="0" w:color="auto"/>
            </w:tcBorders>
            <w:shd w:val="clear" w:color="auto" w:fill="auto"/>
          </w:tcPr>
          <w:p w:rsidR="00CC039F"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C039F"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CC039F"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C039F"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C039F" w:rsidRPr="00636440" w:rsidRDefault="00CC039F"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C039F" w:rsidRPr="00636440" w:rsidRDefault="00CC039F"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C039F" w:rsidRPr="00636440" w:rsidRDefault="00CC039F"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Project Management</w:t>
            </w:r>
          </w:p>
        </w:tc>
        <w:tc>
          <w:tcPr>
            <w:tcW w:w="752" w:type="pct"/>
            <w:tcBorders>
              <w:top w:val="single" w:sz="4" w:space="0" w:color="auto"/>
              <w:left w:val="nil"/>
              <w:bottom w:val="single" w:sz="4" w:space="0" w:color="auto"/>
              <w:right w:val="single" w:sz="4" w:space="0" w:color="auto"/>
            </w:tcBorders>
            <w:shd w:val="clear" w:color="auto" w:fill="auto"/>
          </w:tcPr>
          <w:p w:rsidR="00CC039F"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C039F"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CC039F"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C039F"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C039F" w:rsidRPr="00636440" w:rsidRDefault="00CC039F"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C039F" w:rsidRPr="00636440" w:rsidRDefault="00CC039F"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C039F" w:rsidRPr="00636440" w:rsidRDefault="00CC039F"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Preparation and Implementation of EU Co-Funding Project</w:t>
            </w:r>
          </w:p>
        </w:tc>
        <w:tc>
          <w:tcPr>
            <w:tcW w:w="752" w:type="pct"/>
            <w:tcBorders>
              <w:top w:val="single" w:sz="4" w:space="0" w:color="auto"/>
              <w:left w:val="nil"/>
              <w:bottom w:val="single" w:sz="4" w:space="0" w:color="auto"/>
              <w:right w:val="single" w:sz="4" w:space="0" w:color="auto"/>
            </w:tcBorders>
            <w:shd w:val="clear" w:color="auto" w:fill="auto"/>
          </w:tcPr>
          <w:p w:rsidR="00CC039F"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C039F"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CC039F"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45AB6"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45AB6" w:rsidRPr="00636440" w:rsidRDefault="00345AB6"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45AB6" w:rsidRPr="00636440" w:rsidRDefault="00345AB6"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45AB6"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EU polices and public sector</w:t>
            </w:r>
          </w:p>
        </w:tc>
        <w:tc>
          <w:tcPr>
            <w:tcW w:w="752" w:type="pct"/>
            <w:tcBorders>
              <w:top w:val="single" w:sz="4" w:space="0" w:color="auto"/>
              <w:left w:val="nil"/>
              <w:bottom w:val="single" w:sz="4" w:space="0" w:color="auto"/>
              <w:right w:val="single" w:sz="4" w:space="0" w:color="auto"/>
            </w:tcBorders>
            <w:shd w:val="clear" w:color="auto" w:fill="auto"/>
          </w:tcPr>
          <w:p w:rsidR="00345AB6"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45AB6"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45AB6" w:rsidRPr="00636440" w:rsidRDefault="00345AB6"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C039F"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C039F" w:rsidRPr="00636440" w:rsidRDefault="00CC039F"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C039F" w:rsidRPr="00636440" w:rsidRDefault="00CC039F"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C039F" w:rsidRPr="00636440" w:rsidRDefault="00CC039F"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Regional policy and EU structural funds</w:t>
            </w:r>
          </w:p>
        </w:tc>
        <w:tc>
          <w:tcPr>
            <w:tcW w:w="752" w:type="pct"/>
            <w:tcBorders>
              <w:top w:val="single" w:sz="4" w:space="0" w:color="auto"/>
              <w:left w:val="nil"/>
              <w:bottom w:val="single" w:sz="4" w:space="0" w:color="auto"/>
              <w:right w:val="single" w:sz="4" w:space="0" w:color="auto"/>
            </w:tcBorders>
            <w:shd w:val="clear" w:color="auto" w:fill="auto"/>
          </w:tcPr>
          <w:p w:rsidR="004241BC"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CC039F" w:rsidRPr="00636440" w:rsidRDefault="00DB0E79" w:rsidP="00033A9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C039F" w:rsidRPr="00636440" w:rsidRDefault="00DB0E79"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CC039F"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C039F"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C039F" w:rsidRPr="00636440" w:rsidRDefault="00CC039F" w:rsidP="00345AB6">
            <w:pPr>
              <w:pStyle w:val="ListParagraph"/>
              <w:numPr>
                <w:ilvl w:val="0"/>
                <w:numId w:val="9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C039F" w:rsidRPr="00636440" w:rsidRDefault="00CC039F"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C039F" w:rsidRPr="00636440" w:rsidRDefault="00CC039F"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And Performance Analysis</w:t>
            </w:r>
          </w:p>
        </w:tc>
        <w:tc>
          <w:tcPr>
            <w:tcW w:w="752" w:type="pct"/>
            <w:tcBorders>
              <w:top w:val="single" w:sz="4" w:space="0" w:color="auto"/>
              <w:left w:val="nil"/>
              <w:bottom w:val="single" w:sz="4" w:space="0" w:color="auto"/>
              <w:right w:val="single" w:sz="4" w:space="0" w:color="auto"/>
            </w:tcBorders>
            <w:shd w:val="clear" w:color="auto" w:fill="auto"/>
          </w:tcPr>
          <w:p w:rsidR="004241BC"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CC039F" w:rsidRPr="00636440" w:rsidRDefault="00DB0E79" w:rsidP="00033A9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C039F" w:rsidRPr="00636440" w:rsidRDefault="00DB0E79"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CC039F" w:rsidRPr="00636440" w:rsidRDefault="00DB0E79"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620A6C"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Репрезентативне референце (минимално 5 не више од 10)</w:t>
            </w:r>
          </w:p>
        </w:tc>
      </w:tr>
      <w:tr w:rsidR="00620A6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20A6C" w:rsidRPr="00636440" w:rsidRDefault="00620A6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620A6C" w:rsidRPr="00636440" w:rsidRDefault="00DB0E79" w:rsidP="00033A9B">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ARISTOVNIK, Aleksander, SELJAK, Janko. 2010,</w:t>
            </w:r>
            <w:r w:rsidR="009D507E" w:rsidRPr="00636440">
              <w:rPr>
                <w:rFonts w:ascii="Times New Roman" w:hAnsi="Times New Roman"/>
                <w:sz w:val="20"/>
                <w:szCs w:val="20"/>
                <w:lang w:val="en-GB"/>
              </w:rPr>
              <w:t xml:space="preserve"> </w:t>
            </w:r>
            <w:r w:rsidRPr="00636440">
              <w:rPr>
                <w:rFonts w:ascii="Times New Roman" w:hAnsi="Times New Roman"/>
                <w:sz w:val="20"/>
                <w:szCs w:val="20"/>
                <w:lang w:val="en-GB"/>
              </w:rPr>
              <w:t xml:space="preserve">Performance budgeting: selected international experiences and some lessons for Slovenia. </w:t>
            </w:r>
            <w:r w:rsidRPr="00636440">
              <w:rPr>
                <w:rFonts w:ascii="Times New Roman" w:hAnsi="Times New Roman"/>
                <w:i/>
                <w:sz w:val="20"/>
                <w:szCs w:val="20"/>
                <w:lang w:val="en-GB"/>
              </w:rPr>
              <w:t>Journal of Economics/</w:t>
            </w:r>
            <w:r w:rsidRPr="00636440">
              <w:rPr>
                <w:rFonts w:ascii="Times New Roman" w:hAnsi="Times New Roman"/>
                <w:i/>
                <w:iCs/>
                <w:sz w:val="20"/>
                <w:szCs w:val="20"/>
                <w:lang w:val="en-GB"/>
              </w:rPr>
              <w:t>Ekon. čas</w:t>
            </w:r>
            <w:r w:rsidRPr="00636440">
              <w:rPr>
                <w:rFonts w:ascii="Times New Roman" w:hAnsi="Times New Roman"/>
                <w:sz w:val="20"/>
                <w:szCs w:val="20"/>
                <w:lang w:val="en-GB"/>
              </w:rPr>
              <w:t>, št. 3.</w:t>
            </w:r>
          </w:p>
        </w:tc>
      </w:tr>
      <w:tr w:rsidR="00620A6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20A6C" w:rsidRPr="00636440" w:rsidRDefault="00620A6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620A6C" w:rsidRPr="00636440" w:rsidRDefault="00DB0E79" w:rsidP="00033A9B">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SETNIKAR-CANKAR, Stanka, ARISTOVNIK, Aleksander,2009, Public sector performance measurement in Slovenia - selected concepts and cases. </w:t>
            </w:r>
            <w:r w:rsidRPr="00636440">
              <w:rPr>
                <w:rFonts w:ascii="Times New Roman" w:hAnsi="Times New Roman"/>
                <w:i/>
                <w:iCs/>
                <w:sz w:val="20"/>
                <w:szCs w:val="20"/>
                <w:lang w:val="en-GB"/>
              </w:rPr>
              <w:t>Köz-gazdaság</w:t>
            </w:r>
            <w:r w:rsidRPr="00636440">
              <w:rPr>
                <w:rFonts w:ascii="Times New Roman" w:hAnsi="Times New Roman"/>
                <w:sz w:val="20"/>
                <w:szCs w:val="20"/>
                <w:lang w:val="en-GB"/>
              </w:rPr>
              <w:t>, let. 4, št. 2.</w:t>
            </w:r>
          </w:p>
        </w:tc>
      </w:tr>
      <w:tr w:rsidR="00620A6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20A6C" w:rsidRPr="00636440" w:rsidRDefault="00620A6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620A6C" w:rsidRPr="00636440" w:rsidRDefault="00DB0E79" w:rsidP="00033A9B">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ARISTOVNIK, Aleksander. 2008.Vzdržnost pokojninskega sistema v Sloveniji in mednarodna primerjava. V: KLUN, Maja (ur.). </w:t>
            </w:r>
            <w:r w:rsidRPr="00636440">
              <w:rPr>
                <w:rFonts w:ascii="Times New Roman" w:hAnsi="Times New Roman"/>
                <w:i/>
                <w:iCs/>
                <w:sz w:val="20"/>
                <w:szCs w:val="20"/>
                <w:lang w:val="en-GB"/>
              </w:rPr>
              <w:t>Uprava in državljani - partnerji</w:t>
            </w:r>
            <w:proofErr w:type="gramStart"/>
            <w:r w:rsidRPr="00636440">
              <w:rPr>
                <w:rFonts w:ascii="Times New Roman" w:hAnsi="Times New Roman"/>
                <w:i/>
                <w:iCs/>
                <w:sz w:val="20"/>
                <w:szCs w:val="20"/>
                <w:lang w:val="en-GB"/>
              </w:rPr>
              <w:t>?</w:t>
            </w:r>
            <w:r w:rsidRPr="00636440">
              <w:rPr>
                <w:rFonts w:ascii="Times New Roman" w:hAnsi="Times New Roman"/>
                <w:sz w:val="20"/>
                <w:szCs w:val="20"/>
                <w:lang w:val="en-GB"/>
              </w:rPr>
              <w:t>.</w:t>
            </w:r>
            <w:proofErr w:type="gramEnd"/>
            <w:r w:rsidRPr="00636440">
              <w:rPr>
                <w:rFonts w:ascii="Times New Roman" w:hAnsi="Times New Roman"/>
                <w:sz w:val="20"/>
                <w:szCs w:val="20"/>
                <w:lang w:val="en-GB"/>
              </w:rPr>
              <w:t xml:space="preserve"> V Ljubljani: Fakulteta za upravo.</w:t>
            </w:r>
          </w:p>
        </w:tc>
      </w:tr>
      <w:tr w:rsidR="00620A6C"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620A6C"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620A6C"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276</w:t>
            </w:r>
          </w:p>
        </w:tc>
      </w:tr>
      <w:tr w:rsidR="00620A6C"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620A6C" w:rsidRPr="00636440" w:rsidRDefault="00DB0E79"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42</w:t>
            </w:r>
          </w:p>
        </w:tc>
      </w:tr>
      <w:tr w:rsidR="00620A6C"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DB0E79" w:rsidRPr="00636440">
              <w:rPr>
                <w:rFonts w:ascii="Times New Roman" w:eastAsia="Times New Roman" w:hAnsi="Times New Roman"/>
                <w:sz w:val="20"/>
                <w:szCs w:val="20"/>
                <w:lang w:val="en-GB"/>
              </w:rPr>
              <w:t>6</w:t>
            </w:r>
          </w:p>
        </w:tc>
        <w:tc>
          <w:tcPr>
            <w:tcW w:w="1372" w:type="pct"/>
            <w:gridSpan w:val="3"/>
            <w:tcBorders>
              <w:top w:val="nil"/>
              <w:left w:val="nil"/>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r w:rsidR="00DB0E79" w:rsidRPr="00636440">
              <w:rPr>
                <w:rFonts w:ascii="Times New Roman" w:eastAsia="Times New Roman" w:hAnsi="Times New Roman"/>
                <w:sz w:val="20"/>
                <w:szCs w:val="20"/>
                <w:lang w:val="en-GB"/>
              </w:rPr>
              <w:t>3</w:t>
            </w:r>
          </w:p>
        </w:tc>
      </w:tr>
      <w:tr w:rsidR="00620A6C" w:rsidRPr="00636440" w:rsidTr="003937EB">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A6C" w:rsidRPr="00636440" w:rsidRDefault="00620A6C" w:rsidP="00033A9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620A6C" w:rsidRPr="00636440" w:rsidRDefault="00620A6C" w:rsidP="00033A9B">
            <w:pPr>
              <w:spacing w:after="0" w:line="240" w:lineRule="auto"/>
              <w:rPr>
                <w:rFonts w:ascii="Times New Roman" w:eastAsia="Times New Roman" w:hAnsi="Times New Roman"/>
                <w:bCs/>
                <w:sz w:val="20"/>
                <w:szCs w:val="20"/>
                <w:lang w:val="en-GB"/>
              </w:rPr>
            </w:pPr>
          </w:p>
        </w:tc>
      </w:tr>
      <w:tr w:rsidR="00620A6C"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620A6C" w:rsidRPr="00636440" w:rsidRDefault="00620A6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bookmarkEnd w:id="0"/>
    </w:tbl>
    <w:p w:rsidR="00060333" w:rsidRPr="00636440" w:rsidRDefault="00060333" w:rsidP="00033A9B">
      <w:pPr>
        <w:spacing w:after="0" w:line="240" w:lineRule="auto"/>
        <w:rPr>
          <w:rFonts w:ascii="Times New Roman" w:hAnsi="Times New Roman"/>
          <w:sz w:val="20"/>
          <w:szCs w:val="20"/>
          <w:lang w:val="en-GB"/>
        </w:rPr>
      </w:pPr>
    </w:p>
    <w:p w:rsidR="00C43B79" w:rsidRPr="00636440" w:rsidRDefault="00060333"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060333"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Slađan Babarogić</w:t>
            </w:r>
          </w:p>
        </w:tc>
      </w:tr>
      <w:tr w:rsidR="00060333"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060333" w:rsidRPr="00636440" w:rsidTr="003937E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060333" w:rsidRPr="00636440" w:rsidRDefault="00060333"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60333" w:rsidRPr="00636440" w:rsidRDefault="00060333"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1996.</w:t>
            </w:r>
          </w:p>
        </w:tc>
      </w:tr>
      <w:tr w:rsidR="00060333"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Information Systems</w:t>
            </w:r>
          </w:p>
        </w:tc>
      </w:tr>
      <w:tr w:rsidR="00060333"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060333"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0333" w:rsidRPr="00636440" w:rsidRDefault="00060333" w:rsidP="00033A9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E85DE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w:t>
            </w:r>
          </w:p>
        </w:tc>
      </w:tr>
      <w:tr w:rsidR="00E85DE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w:t>
            </w:r>
          </w:p>
        </w:tc>
      </w:tr>
      <w:tr w:rsidR="00E85DE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85DEC" w:rsidRPr="00636440" w:rsidRDefault="00E85DEC" w:rsidP="00033A9B">
            <w:pPr>
              <w:spacing w:after="0" w:line="240" w:lineRule="auto"/>
              <w:rPr>
                <w:rFonts w:ascii="Times New Roman" w:eastAsia="Times New Roman" w:hAnsi="Times New Roman"/>
                <w:sz w:val="20"/>
                <w:szCs w:val="20"/>
                <w:lang w:val="en-GB"/>
              </w:rPr>
            </w:pPr>
          </w:p>
        </w:tc>
      </w:tr>
      <w:tr w:rsidR="00E85DE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Information Systems</w:t>
            </w:r>
          </w:p>
        </w:tc>
      </w:tr>
      <w:tr w:rsidR="00E85DE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85DEC" w:rsidRPr="00636440" w:rsidRDefault="00E85DEC" w:rsidP="00033A9B">
            <w:pPr>
              <w:spacing w:after="0" w:line="240" w:lineRule="auto"/>
              <w:rPr>
                <w:rFonts w:ascii="Times New Roman" w:eastAsia="Times New Roman" w:hAnsi="Times New Roman"/>
                <w:sz w:val="20"/>
                <w:szCs w:val="20"/>
                <w:lang w:val="en-GB"/>
              </w:rPr>
            </w:pPr>
          </w:p>
        </w:tc>
      </w:tr>
      <w:tr w:rsidR="00E85DEC"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w:t>
            </w:r>
          </w:p>
        </w:tc>
      </w:tr>
      <w:tr w:rsidR="00060333"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060333"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060333"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60333" w:rsidRPr="00636440" w:rsidRDefault="00060333"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611" w:type="pct"/>
            <w:tcBorders>
              <w:top w:val="single" w:sz="4" w:space="0" w:color="auto"/>
              <w:left w:val="nil"/>
              <w:bottom w:val="single" w:sz="4" w:space="0" w:color="auto"/>
              <w:right w:val="single" w:sz="4" w:space="0" w:color="auto"/>
            </w:tcBorders>
            <w:shd w:val="clear" w:color="auto" w:fill="auto"/>
            <w:hideMark/>
          </w:tcPr>
          <w:p w:rsidR="00060333" w:rsidRPr="00636440" w:rsidRDefault="00060333"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60333"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Databases</w:t>
            </w:r>
          </w:p>
        </w:tc>
        <w:tc>
          <w:tcPr>
            <w:tcW w:w="752" w:type="pct"/>
            <w:tcBorders>
              <w:top w:val="single" w:sz="4" w:space="0" w:color="auto"/>
              <w:left w:val="nil"/>
              <w:bottom w:val="single" w:sz="4" w:space="0" w:color="auto"/>
              <w:right w:val="single" w:sz="4" w:space="0" w:color="auto"/>
            </w:tcBorders>
            <w:shd w:val="clear" w:color="auto" w:fill="auto"/>
          </w:tcPr>
          <w:p w:rsidR="00060333" w:rsidRPr="00636440" w:rsidRDefault="00E9548D"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60333" w:rsidRPr="00636440" w:rsidRDefault="00345AB6" w:rsidP="00345AB6">
            <w:pPr>
              <w:spacing w:after="0"/>
              <w:rPr>
                <w:rFonts w:ascii="Times New Roman" w:eastAsia="Times New Roman" w:hAnsi="Times New Roman"/>
                <w:bCs/>
                <w:kern w:val="36"/>
                <w:sz w:val="20"/>
                <w:szCs w:val="20"/>
                <w:lang w:val="en-GB"/>
              </w:rPr>
            </w:pPr>
            <w:r w:rsidRPr="00636440">
              <w:rPr>
                <w:rFonts w:ascii="Times New Roman" w:hAnsi="Times New Roman"/>
                <w:sz w:val="20"/>
                <w:szCs w:val="20"/>
                <w:lang w:val="en-GB"/>
              </w:rPr>
              <w:t xml:space="preserve">Information Systems and Technologies, Information Systems and Technologies - Distance Learning, </w:t>
            </w:r>
            <w:r w:rsidRPr="00636440">
              <w:rPr>
                <w:rFonts w:ascii="Times New Roman" w:eastAsia="Times New Roman" w:hAnsi="Times New Roman"/>
                <w:bCs/>
                <w:kern w:val="36"/>
                <w:sz w:val="20"/>
                <w:szCs w:val="20"/>
                <w:lang w:val="en-GB"/>
              </w:rPr>
              <w:t>Management in 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E85DE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Design</w:t>
            </w:r>
          </w:p>
        </w:tc>
        <w:tc>
          <w:tcPr>
            <w:tcW w:w="752" w:type="pct"/>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85DEC"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 xml:space="preserve">Information Systems and Technologies, Information and Technologies Systems - Distance Learning, </w:t>
            </w:r>
            <w:r w:rsidRPr="00636440">
              <w:rPr>
                <w:rFonts w:ascii="Times New Roman" w:eastAsia="Times New Roman" w:hAnsi="Times New Roman"/>
                <w:bCs/>
                <w:kern w:val="36"/>
                <w:sz w:val="20"/>
                <w:szCs w:val="20"/>
                <w:lang w:val="en-GB"/>
              </w:rPr>
              <w:t xml:space="preserve">Management in Administration, </w:t>
            </w:r>
            <w:r w:rsidRPr="00636440">
              <w:rPr>
                <w:rFonts w:ascii="Times New Roman" w:eastAsia="Times New Roman" w:hAnsi="Times New Roman"/>
                <w:bCs/>
                <w:kern w:val="36"/>
                <w:sz w:val="20"/>
                <w:szCs w:val="20"/>
                <w:lang w:val="en-GB"/>
              </w:rPr>
              <w:lastRenderedPageBreak/>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E85DE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3.</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Analysis and Logical Design of Information Systems (project)</w:t>
            </w:r>
          </w:p>
        </w:tc>
        <w:tc>
          <w:tcPr>
            <w:tcW w:w="752" w:type="pct"/>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45AB6"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E85DEC"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E85DE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Physical Design Project of Information System in chosen environment (project)</w:t>
            </w:r>
          </w:p>
        </w:tc>
        <w:tc>
          <w:tcPr>
            <w:tcW w:w="752" w:type="pct"/>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45AB6"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E85DEC"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E85DE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Selected Topics in Information Systems</w:t>
            </w:r>
          </w:p>
        </w:tc>
        <w:tc>
          <w:tcPr>
            <w:tcW w:w="752" w:type="pct"/>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45AB6"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E85DEC"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E85DE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Introduction to Information Systems</w:t>
            </w:r>
          </w:p>
        </w:tc>
        <w:tc>
          <w:tcPr>
            <w:tcW w:w="752" w:type="pct"/>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45AB6"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w:t>
            </w:r>
            <w:r w:rsidR="005B0E70" w:rsidRPr="00636440">
              <w:rPr>
                <w:rFonts w:ascii="Times New Roman" w:hAnsi="Times New Roman"/>
                <w:sz w:val="20"/>
                <w:szCs w:val="20"/>
                <w:lang w:val="en-GB"/>
              </w:rPr>
              <w:t>,</w:t>
            </w:r>
          </w:p>
          <w:p w:rsidR="00E85DEC" w:rsidRPr="00636440" w:rsidRDefault="00345AB6" w:rsidP="00345AB6">
            <w:pPr>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E85DEC" w:rsidRPr="00636440" w:rsidRDefault="00E85DEC"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E85DE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7.</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Databases 2</w:t>
            </w:r>
          </w:p>
        </w:tc>
        <w:tc>
          <w:tcPr>
            <w:tcW w:w="752" w:type="pct"/>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85DEC" w:rsidRPr="00636440" w:rsidRDefault="00345AB6" w:rsidP="00345AB6">
            <w:pPr>
              <w:spacing w:after="0"/>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B02B18"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E85DEC"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Physical Design of Information System in chosen software environment (project)</w:t>
            </w:r>
          </w:p>
        </w:tc>
        <w:tc>
          <w:tcPr>
            <w:tcW w:w="752" w:type="pct"/>
            <w:tcBorders>
              <w:top w:val="single" w:sz="4" w:space="0" w:color="auto"/>
              <w:left w:val="nil"/>
              <w:bottom w:val="single" w:sz="4" w:space="0" w:color="auto"/>
              <w:right w:val="single" w:sz="4" w:space="0" w:color="auto"/>
            </w:tcBorders>
            <w:shd w:val="clear" w:color="auto" w:fill="auto"/>
          </w:tcPr>
          <w:p w:rsidR="004241B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E85DEC" w:rsidRPr="00636440" w:rsidRDefault="00E85DEC" w:rsidP="00033A9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E85DEC" w:rsidRPr="00636440" w:rsidRDefault="00345AB6" w:rsidP="00345AB6">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85DEC"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9.</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Analysis</w:t>
            </w:r>
          </w:p>
        </w:tc>
        <w:tc>
          <w:tcPr>
            <w:tcW w:w="752" w:type="pct"/>
            <w:tcBorders>
              <w:top w:val="single" w:sz="4" w:space="0" w:color="auto"/>
              <w:left w:val="nil"/>
              <w:bottom w:val="single" w:sz="4" w:space="0" w:color="auto"/>
              <w:right w:val="single" w:sz="4" w:space="0" w:color="auto"/>
            </w:tcBorders>
            <w:shd w:val="clear" w:color="auto" w:fill="auto"/>
          </w:tcPr>
          <w:p w:rsidR="004241BC" w:rsidRPr="00636440" w:rsidRDefault="00B02B18"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E85DEC" w:rsidRPr="00636440" w:rsidRDefault="00B02B18" w:rsidP="00033A9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E85DEC" w:rsidRPr="00636440" w:rsidRDefault="00345AB6" w:rsidP="00345AB6">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B02B18"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85DEC"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45AB6" w:rsidRPr="00636440" w:rsidRDefault="00345AB6" w:rsidP="00033A9B">
            <w:pPr>
              <w:spacing w:after="0" w:line="240" w:lineRule="auto"/>
              <w:jc w:val="right"/>
              <w:rPr>
                <w:rFonts w:ascii="Times New Roman" w:eastAsia="Times New Roman" w:hAnsi="Times New Roman"/>
                <w:sz w:val="20"/>
                <w:szCs w:val="20"/>
                <w:lang w:val="en-GB"/>
              </w:rPr>
            </w:pPr>
          </w:p>
          <w:p w:rsidR="00E85DEC" w:rsidRPr="00636440" w:rsidRDefault="00345AB6"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10</w:t>
            </w:r>
            <w:r w:rsidR="0032604A" w:rsidRPr="00636440">
              <w:rPr>
                <w:rFonts w:ascii="Times New Roman" w:eastAsia="Times New Roman" w:hAnsi="Times New Roman"/>
                <w:sz w:val="20"/>
                <w:szCs w:val="20"/>
                <w:lang w:val="en-GB"/>
              </w:rPr>
              <w:t>.</w:t>
            </w:r>
          </w:p>
        </w:tc>
        <w:tc>
          <w:tcPr>
            <w:tcW w:w="611" w:type="pct"/>
            <w:tcBorders>
              <w:top w:val="single" w:sz="4" w:space="0" w:color="auto"/>
              <w:left w:val="nil"/>
              <w:bottom w:val="single" w:sz="4" w:space="0" w:color="auto"/>
              <w:right w:val="single" w:sz="4" w:space="0" w:color="auto"/>
            </w:tcBorders>
            <w:shd w:val="clear" w:color="auto" w:fill="auto"/>
            <w:hideMark/>
          </w:tcPr>
          <w:p w:rsidR="00E85DEC" w:rsidRPr="00636440" w:rsidRDefault="00E85DEC"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85DEC" w:rsidRPr="00636440" w:rsidRDefault="00E85DE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Design</w:t>
            </w:r>
          </w:p>
        </w:tc>
        <w:tc>
          <w:tcPr>
            <w:tcW w:w="752" w:type="pct"/>
            <w:tcBorders>
              <w:top w:val="single" w:sz="4" w:space="0" w:color="auto"/>
              <w:left w:val="nil"/>
              <w:bottom w:val="single" w:sz="4" w:space="0" w:color="auto"/>
              <w:right w:val="single" w:sz="4" w:space="0" w:color="auto"/>
            </w:tcBorders>
            <w:shd w:val="clear" w:color="auto" w:fill="auto"/>
          </w:tcPr>
          <w:p w:rsidR="004241BC" w:rsidRPr="00636440" w:rsidRDefault="00B02B18"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E85DEC" w:rsidRPr="00636440" w:rsidRDefault="00B02B18" w:rsidP="00033A9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E85DEC" w:rsidRPr="00636440" w:rsidRDefault="00345AB6" w:rsidP="00345AB6">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E85DEC" w:rsidRPr="00636440" w:rsidRDefault="00B02B18"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60333"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 Petrović, M. Vučković, N. Turajlić, </w:t>
            </w:r>
            <w:r w:rsidRPr="00636440">
              <w:rPr>
                <w:rFonts w:ascii="Times New Roman" w:hAnsi="Times New Roman"/>
                <w:b/>
                <w:sz w:val="20"/>
                <w:szCs w:val="20"/>
                <w:lang w:val="en-GB"/>
              </w:rPr>
              <w:t>S. Babarogić</w:t>
            </w:r>
            <w:r w:rsidRPr="00636440">
              <w:rPr>
                <w:rFonts w:ascii="Times New Roman" w:hAnsi="Times New Roman"/>
                <w:sz w:val="20"/>
                <w:szCs w:val="20"/>
                <w:lang w:val="en-GB"/>
              </w:rPr>
              <w:t>, N. Aničić, Z. Marjanović: Automating ETL Processes Using the Domain-Specific Modeling Approach, Information Systems and e-Business Management Journal, Special Issue - Model-based engineering for next-generation Enterprise Information Systems, str. 1-36, 2016. DOI: 10.1007/s10257-016-0325-8, ISSN: 1617-9846 (print version), ISSN: 1617-9854 (electronic version) [eSCI, Impact factor 2016 = 1.723] [М22]</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b/>
                <w:sz w:val="20"/>
                <w:szCs w:val="20"/>
                <w:lang w:val="en-GB"/>
              </w:rPr>
              <w:t xml:space="preserve">S. </w:t>
            </w:r>
            <w:proofErr w:type="gramStart"/>
            <w:r w:rsidRPr="00636440">
              <w:rPr>
                <w:rFonts w:ascii="Times New Roman" w:hAnsi="Times New Roman"/>
                <w:b/>
                <w:sz w:val="20"/>
                <w:szCs w:val="20"/>
                <w:lang w:val="en-GB"/>
              </w:rPr>
              <w:t>Babarogić</w:t>
            </w:r>
            <w:r w:rsidRPr="00636440">
              <w:rPr>
                <w:rFonts w:ascii="Times New Roman" w:hAnsi="Times New Roman"/>
                <w:sz w:val="20"/>
                <w:szCs w:val="20"/>
                <w:lang w:val="en-GB"/>
              </w:rPr>
              <w:t xml:space="preserve"> ,</w:t>
            </w:r>
            <w:proofErr w:type="gramEnd"/>
            <w:r w:rsidRPr="00636440">
              <w:rPr>
                <w:rFonts w:ascii="Times New Roman" w:hAnsi="Times New Roman"/>
                <w:sz w:val="20"/>
                <w:szCs w:val="20"/>
                <w:lang w:val="en-GB"/>
              </w:rPr>
              <w:t xml:space="preserve"> D. Makajić-Nikolić, D. Lečić-Cvetković, N. Atanasov,: „Multi-period Customer Service Level Maximization under Limited Production Capacity”, International Journal of Computers, </w:t>
            </w:r>
            <w:r w:rsidRPr="00636440">
              <w:rPr>
                <w:rFonts w:ascii="Times New Roman" w:hAnsi="Times New Roman"/>
                <w:sz w:val="20"/>
                <w:szCs w:val="20"/>
                <w:lang w:val="en-GB"/>
              </w:rPr>
              <w:lastRenderedPageBreak/>
              <w:t>Communication and Control, str. 798-806, 2012. ISSN 1841-9836 [eSCI, Impact factor 2011 = 0.438] [М23]</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3.</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D. Lečić-Cvetković, N. Atanasov, </w:t>
            </w:r>
            <w:r w:rsidRPr="00636440">
              <w:rPr>
                <w:rFonts w:ascii="Times New Roman" w:hAnsi="Times New Roman"/>
                <w:b/>
                <w:sz w:val="20"/>
                <w:szCs w:val="20"/>
                <w:lang w:val="en-GB"/>
              </w:rPr>
              <w:t>S. Babarogić</w:t>
            </w:r>
            <w:r w:rsidRPr="00636440">
              <w:rPr>
                <w:rFonts w:ascii="Times New Roman" w:hAnsi="Times New Roman"/>
                <w:sz w:val="20"/>
                <w:szCs w:val="20"/>
                <w:lang w:val="en-GB"/>
              </w:rPr>
              <w:t>, N. Aničić: Web-Based Implementation Of Replenishment Process In Distribution Channels - A Case Study, International Journal of Industrial Engineering: Theory, Applications and Practice, vol. 18 no. 6, pp. 291-299, 2011. Online ISSN 1943-670X [eSCI, Impact factor 2010 = 0.203] [М23]</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4709" w:type="pct"/>
            <w:gridSpan w:val="10"/>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D. Lečić-Cvetković, N. Atanasov, </w:t>
            </w:r>
            <w:r w:rsidRPr="00636440">
              <w:rPr>
                <w:rFonts w:ascii="Times New Roman" w:hAnsi="Times New Roman"/>
                <w:b/>
                <w:sz w:val="20"/>
                <w:szCs w:val="20"/>
                <w:lang w:val="en-GB"/>
              </w:rPr>
              <w:t>S. Babarogić</w:t>
            </w:r>
            <w:r w:rsidRPr="00636440">
              <w:rPr>
                <w:rFonts w:ascii="Times New Roman" w:hAnsi="Times New Roman"/>
                <w:sz w:val="20"/>
                <w:szCs w:val="20"/>
                <w:lang w:val="en-GB"/>
              </w:rPr>
              <w:t>: „An Algorithm For Customer Order Fulfillment In A Make To-Stock Manufacturing System”, International Journal of Computers, Communication and Control, str. 783-791, 2010. ISSN 1841-9836 [eSCI, Impact factor 2010 = 0.650] [М23]</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c>
          <w:tcPr>
            <w:tcW w:w="4709" w:type="pct"/>
            <w:gridSpan w:val="10"/>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S. Nešković, O. Paunović, </w:t>
            </w:r>
            <w:r w:rsidRPr="00636440">
              <w:rPr>
                <w:rFonts w:ascii="Times New Roman" w:hAnsi="Times New Roman"/>
                <w:b/>
                <w:sz w:val="20"/>
                <w:szCs w:val="20"/>
                <w:lang w:val="en-GB"/>
              </w:rPr>
              <w:t>S. Babarogić</w:t>
            </w:r>
            <w:r w:rsidRPr="00636440">
              <w:rPr>
                <w:rFonts w:ascii="Times New Roman" w:hAnsi="Times New Roman"/>
                <w:sz w:val="20"/>
                <w:szCs w:val="20"/>
                <w:lang w:val="en-GB"/>
              </w:rPr>
              <w:t>: Using Protocols and Domain Specific Languages to Achieve Compliance of Administrative Processes with Legislation,  EGOVIS 2011, LNCS , str. 284-298, Toulouse, France, 2011.</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c>
          <w:tcPr>
            <w:tcW w:w="4709" w:type="pct"/>
            <w:gridSpan w:val="10"/>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b/>
                <w:sz w:val="20"/>
                <w:szCs w:val="20"/>
                <w:lang w:val="en-GB"/>
              </w:rPr>
              <w:t>S. Babarogić</w:t>
            </w:r>
            <w:r w:rsidRPr="00636440">
              <w:rPr>
                <w:rFonts w:ascii="Times New Roman" w:hAnsi="Times New Roman"/>
                <w:sz w:val="20"/>
                <w:szCs w:val="20"/>
                <w:lang w:val="en-GB"/>
              </w:rPr>
              <w:t>, S. Nešković, K. Dimitrijević, M. Vučković: Paterni poslovnih transakcija u koreografiji administrativnih postupaka u javnoj upravi, INFOTEH 09, Jahorina, Republika Srpska, BIH, 2009.</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7.</w:t>
            </w:r>
          </w:p>
        </w:tc>
        <w:tc>
          <w:tcPr>
            <w:tcW w:w="4709" w:type="pct"/>
            <w:gridSpan w:val="10"/>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b/>
                <w:sz w:val="20"/>
                <w:szCs w:val="20"/>
                <w:lang w:val="en-GB"/>
              </w:rPr>
              <w:t>S. Babarogić</w:t>
            </w:r>
            <w:r w:rsidRPr="00636440">
              <w:rPr>
                <w:rFonts w:ascii="Times New Roman" w:hAnsi="Times New Roman"/>
                <w:sz w:val="20"/>
                <w:szCs w:val="20"/>
                <w:lang w:val="en-GB"/>
              </w:rPr>
              <w:t>, B. Lazarević: Objektno-orijentisani razvoj aplikacija baziran na konceptu složenog objekta, Zbornik radova INFOFEST '06, Budva, Crna Gora, 2006.</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w:t>
            </w:r>
          </w:p>
        </w:tc>
        <w:tc>
          <w:tcPr>
            <w:tcW w:w="4709" w:type="pct"/>
            <w:gridSpan w:val="10"/>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Ćešić, T., Aničić, N., </w:t>
            </w:r>
            <w:r w:rsidRPr="00636440">
              <w:rPr>
                <w:rFonts w:ascii="Times New Roman" w:hAnsi="Times New Roman"/>
                <w:b/>
                <w:sz w:val="20"/>
                <w:szCs w:val="20"/>
                <w:lang w:val="en-GB"/>
              </w:rPr>
              <w:t>Babarogić, S.</w:t>
            </w:r>
            <w:r w:rsidRPr="00636440">
              <w:rPr>
                <w:rFonts w:ascii="Times New Roman" w:hAnsi="Times New Roman"/>
                <w:sz w:val="20"/>
                <w:szCs w:val="20"/>
                <w:lang w:val="en-GB"/>
              </w:rPr>
              <w:t xml:space="preserve"> Supporting Adaptive Interoperability of Information Systems. In: Zdravković, M., Konjović, Z., Trajanović, M. (Eds.) ICIST 2017 Proceedings Vol.1, pp.136-141, 2017.</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9.</w:t>
            </w:r>
          </w:p>
        </w:tc>
        <w:tc>
          <w:tcPr>
            <w:tcW w:w="4709" w:type="pct"/>
            <w:gridSpan w:val="10"/>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b/>
                <w:sz w:val="20"/>
                <w:szCs w:val="20"/>
                <w:lang w:val="en-GB"/>
              </w:rPr>
              <w:t>S. Babarogić</w:t>
            </w:r>
            <w:r w:rsidRPr="00636440">
              <w:rPr>
                <w:rFonts w:ascii="Times New Roman" w:hAnsi="Times New Roman"/>
                <w:sz w:val="20"/>
                <w:szCs w:val="20"/>
                <w:lang w:val="en-GB"/>
              </w:rPr>
              <w:t>, M. Vučković, N. Aničić: Modelovanje poslovnih kolaboracija administrativnih postupaka državnih organa, časopis INFO M god 8. sv. 29, str. 28-33, Beograd, 2009.</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2604A" w:rsidRPr="00636440" w:rsidRDefault="0032604A"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10.</w:t>
            </w:r>
          </w:p>
        </w:tc>
        <w:tc>
          <w:tcPr>
            <w:tcW w:w="4709" w:type="pct"/>
            <w:gridSpan w:val="10"/>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jc w:val="both"/>
              <w:rPr>
                <w:rFonts w:ascii="Times New Roman" w:hAnsi="Times New Roman"/>
                <w:sz w:val="20"/>
                <w:szCs w:val="20"/>
                <w:lang w:val="en-GB"/>
              </w:rPr>
            </w:pPr>
            <w:r w:rsidRPr="00636440">
              <w:rPr>
                <w:rFonts w:ascii="Times New Roman" w:hAnsi="Times New Roman"/>
                <w:b/>
                <w:sz w:val="20"/>
                <w:szCs w:val="20"/>
                <w:lang w:val="en-GB"/>
              </w:rPr>
              <w:t>S. Babarogić</w:t>
            </w:r>
            <w:r w:rsidRPr="00636440">
              <w:rPr>
                <w:rFonts w:ascii="Times New Roman" w:hAnsi="Times New Roman"/>
                <w:sz w:val="20"/>
                <w:szCs w:val="20"/>
                <w:lang w:val="en-GB"/>
              </w:rPr>
              <w:t>: Transformacioni pristup razvoju softvera korišćenjem UML profila, časopis INFO M god 5. sv. 19, str. 30-38, Beograd, 2006.</w:t>
            </w:r>
          </w:p>
        </w:tc>
      </w:tr>
      <w:tr w:rsidR="00060333"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060333"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60333"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65 (Google Scholar)</w:t>
            </w:r>
          </w:p>
        </w:tc>
      </w:tr>
      <w:tr w:rsidR="00060333"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60333"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r>
      <w:tr w:rsidR="00060333"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32604A" w:rsidRPr="00636440">
              <w:rPr>
                <w:rFonts w:ascii="Times New Roman" w:eastAsia="Times New Roman" w:hAnsi="Times New Roman"/>
                <w:sz w:val="20"/>
                <w:szCs w:val="20"/>
                <w:lang w:val="en-GB"/>
              </w:rPr>
              <w:t>1</w:t>
            </w:r>
          </w:p>
        </w:tc>
        <w:tc>
          <w:tcPr>
            <w:tcW w:w="1372" w:type="pct"/>
            <w:gridSpan w:val="3"/>
            <w:tcBorders>
              <w:top w:val="nil"/>
              <w:left w:val="nil"/>
              <w:bottom w:val="single" w:sz="4" w:space="0" w:color="auto"/>
              <w:right w:val="single" w:sz="4" w:space="0" w:color="auto"/>
            </w:tcBorders>
            <w:shd w:val="clear" w:color="auto" w:fill="auto"/>
            <w:vAlign w:val="bottom"/>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060333" w:rsidRPr="00636440" w:rsidTr="0032604A">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333" w:rsidRPr="00636440" w:rsidRDefault="00060333" w:rsidP="00033A9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060333" w:rsidRPr="00636440" w:rsidRDefault="00060333" w:rsidP="00033A9B">
            <w:pPr>
              <w:spacing w:after="0" w:line="240" w:lineRule="auto"/>
              <w:rPr>
                <w:rFonts w:ascii="Times New Roman" w:eastAsia="Times New Roman" w:hAnsi="Times New Roman"/>
                <w:bCs/>
                <w:sz w:val="20"/>
                <w:szCs w:val="20"/>
                <w:lang w:val="en-GB"/>
              </w:rPr>
            </w:pPr>
          </w:p>
        </w:tc>
      </w:tr>
      <w:tr w:rsidR="00060333"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060333" w:rsidRPr="00636440" w:rsidRDefault="00060333"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32604A" w:rsidRPr="00636440" w:rsidRDefault="0032604A" w:rsidP="00033A9B">
      <w:pPr>
        <w:spacing w:after="0" w:line="240" w:lineRule="auto"/>
        <w:rPr>
          <w:rFonts w:ascii="Times New Roman" w:hAnsi="Times New Roman"/>
          <w:sz w:val="20"/>
          <w:szCs w:val="20"/>
          <w:lang w:val="en-GB"/>
        </w:rPr>
      </w:pPr>
    </w:p>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32604A"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Slađanа Benković</w:t>
            </w:r>
          </w:p>
        </w:tc>
      </w:tr>
      <w:tr w:rsidR="0032604A"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Full Professor</w:t>
            </w:r>
          </w:p>
        </w:tc>
      </w:tr>
      <w:tr w:rsidR="0032604A" w:rsidRPr="00636440" w:rsidTr="003937E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32604A" w:rsidRPr="00636440" w:rsidRDefault="00033A9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21.05. 2001.</w:t>
            </w:r>
          </w:p>
        </w:tc>
      </w:tr>
      <w:tr w:rsidR="0032604A"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man</w:t>
            </w:r>
            <w:r w:rsidR="00033A9B" w:rsidRPr="00636440">
              <w:rPr>
                <w:rFonts w:ascii="Times New Roman" w:eastAsia="Times New Roman" w:hAnsi="Times New Roman"/>
                <w:sz w:val="20"/>
                <w:szCs w:val="20"/>
                <w:lang w:val="en-GB"/>
              </w:rPr>
              <w:t>a</w:t>
            </w:r>
            <w:r w:rsidRPr="00636440">
              <w:rPr>
                <w:rFonts w:ascii="Times New Roman" w:eastAsia="Times New Roman" w:hAnsi="Times New Roman"/>
                <w:sz w:val="20"/>
                <w:szCs w:val="20"/>
                <w:lang w:val="en-GB"/>
              </w:rPr>
              <w:t>gement, accounting and auditing</w:t>
            </w:r>
          </w:p>
        </w:tc>
      </w:tr>
      <w:tr w:rsidR="0032604A"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32604A"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2604A" w:rsidRPr="00636440" w:rsidRDefault="0032604A" w:rsidP="00033A9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32604A"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Financial Management</w:t>
            </w:r>
          </w:p>
        </w:tc>
      </w:tr>
      <w:tr w:rsidR="0032604A"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Financial Management</w:t>
            </w:r>
          </w:p>
        </w:tc>
      </w:tr>
      <w:tr w:rsidR="0032604A"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p>
        </w:tc>
      </w:tr>
      <w:tr w:rsidR="0032604A"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Financial Management</w:t>
            </w:r>
          </w:p>
        </w:tc>
      </w:tr>
      <w:tr w:rsidR="0032604A"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p>
        </w:tc>
      </w:tr>
      <w:tr w:rsidR="0032604A"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Investment Management</w:t>
            </w:r>
          </w:p>
        </w:tc>
      </w:tr>
      <w:tr w:rsidR="0032604A"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color w:val="000000"/>
                <w:sz w:val="20"/>
                <w:szCs w:val="20"/>
                <w:lang w:val="en-GB"/>
              </w:rPr>
              <w:t>Financial Management and Accounting</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Accounting</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color w:val="000000"/>
                <w:sz w:val="20"/>
                <w:szCs w:val="20"/>
                <w:lang w:val="en-GB"/>
              </w:rPr>
              <w:t>Fundamentals of Financial Management</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Accounting</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Analysis of Financial Statements and Business Valuation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Financial Performance Management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345AB6">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Financial Management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345AB6">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Managerial Accounting</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Financial Statement Analysis</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Corporate Finance</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345AB6">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Evaluation of Business Performances and Business </w:t>
            </w:r>
            <w:r w:rsidRPr="00636440">
              <w:rPr>
                <w:rFonts w:ascii="Times New Roman" w:hAnsi="Times New Roman"/>
                <w:sz w:val="20"/>
                <w:szCs w:val="20"/>
                <w:lang w:val="en-GB"/>
              </w:rPr>
              <w:lastRenderedPageBreak/>
              <w:t xml:space="preserve">Valuation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897EFC"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345AB6" w:rsidRPr="00636440">
              <w:rPr>
                <w:rFonts w:ascii="Times New Roman" w:hAnsi="Times New Roman"/>
                <w:sz w:val="20"/>
                <w:szCs w:val="20"/>
                <w:lang w:val="en-GB"/>
              </w:rPr>
              <w:t xml:space="preserve"> and Organization, </w:t>
            </w:r>
            <w:r w:rsidRPr="00636440">
              <w:rPr>
                <w:rFonts w:ascii="Times New Roman" w:hAnsi="Times New Roman"/>
                <w:sz w:val="20"/>
                <w:szCs w:val="20"/>
                <w:lang w:val="en-GB"/>
              </w:rPr>
              <w:lastRenderedPageBreak/>
              <w:t>Management</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Public Sector Financial Management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45AB6" w:rsidP="00345AB6">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Managerial Accounting</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45AB6" w:rsidP="00345AB6">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noProof/>
                <w:sz w:val="20"/>
                <w:szCs w:val="20"/>
                <w:lang w:val="en-GB"/>
              </w:rPr>
              <w:t>Banking Management</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45AB6" w:rsidP="00345AB6">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Project Financing with Public-Private Partnerships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45AB6" w:rsidP="00345AB6">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Managerial Finance</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671E42"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 xml:space="preserve">Business Administration, </w:t>
            </w:r>
            <w:r w:rsidR="003937EB"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p w:rsidR="00345AB6" w:rsidRPr="00636440" w:rsidRDefault="00345AB6"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Financial Management in Pharmacy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Financial Management in Health Care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32604A"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2604A" w:rsidRPr="00636440" w:rsidRDefault="0032604A"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2604A" w:rsidRPr="00636440" w:rsidRDefault="0032604A"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2604A"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Economics and Financing of Health Care Organizations </w:t>
            </w:r>
          </w:p>
        </w:tc>
        <w:tc>
          <w:tcPr>
            <w:tcW w:w="752" w:type="pct"/>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2604A" w:rsidRPr="00636440" w:rsidRDefault="003937EB"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32604A"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671E42"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71E42" w:rsidRPr="00636440" w:rsidRDefault="00671E42" w:rsidP="00033A9B">
            <w:pPr>
              <w:pStyle w:val="ListParagraph"/>
              <w:numPr>
                <w:ilvl w:val="0"/>
                <w:numId w:val="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71E42" w:rsidRPr="00636440" w:rsidRDefault="00671E42"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671E42" w:rsidRPr="00636440" w:rsidRDefault="00671E42"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and Performance Analiyses</w:t>
            </w:r>
          </w:p>
        </w:tc>
        <w:tc>
          <w:tcPr>
            <w:tcW w:w="752" w:type="pct"/>
            <w:tcBorders>
              <w:top w:val="single" w:sz="4" w:space="0" w:color="auto"/>
              <w:left w:val="nil"/>
              <w:bottom w:val="single" w:sz="4" w:space="0" w:color="auto"/>
              <w:right w:val="single" w:sz="4" w:space="0" w:color="auto"/>
            </w:tcBorders>
            <w:shd w:val="clear" w:color="auto" w:fill="auto"/>
          </w:tcPr>
          <w:p w:rsidR="00671E42" w:rsidRPr="00636440" w:rsidRDefault="00671E42"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71E42" w:rsidRPr="00636440" w:rsidRDefault="00671E42" w:rsidP="00671E42">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671E42" w:rsidRPr="00636440" w:rsidRDefault="00671E42" w:rsidP="00671E42">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671E42" w:rsidRPr="00636440" w:rsidRDefault="00671E42"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2604A"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3937E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37EB" w:rsidRPr="00636440" w:rsidRDefault="003937EB"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937EB" w:rsidRPr="00636440" w:rsidRDefault="003937EB"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Dragana Makajić Nikolić, Sandra Jednak, Slađana Benković, Vladimir Poznanić: </w:t>
            </w:r>
            <w:r w:rsidRPr="00636440">
              <w:rPr>
                <w:rFonts w:ascii="Times New Roman" w:hAnsi="Times New Roman"/>
                <w:i/>
                <w:sz w:val="20"/>
                <w:szCs w:val="20"/>
                <w:lang w:val="en-GB"/>
              </w:rPr>
              <w:t>Project finance risk evaluation of the Electric power industry of Serbia</w:t>
            </w:r>
            <w:r w:rsidRPr="00636440">
              <w:rPr>
                <w:rFonts w:ascii="Times New Roman" w:hAnsi="Times New Roman"/>
                <w:sz w:val="20"/>
                <w:szCs w:val="20"/>
                <w:lang w:val="en-GB"/>
              </w:rPr>
              <w:t xml:space="preserve">, Energy Policy, No. 39, 2011, pp. 6168–6177.      </w:t>
            </w:r>
            <w:hyperlink r:id="rId8" w:history="1">
              <w:r w:rsidRPr="00636440">
                <w:rPr>
                  <w:rStyle w:val="Hyperlink"/>
                  <w:rFonts w:ascii="Times New Roman" w:hAnsi="Times New Roman"/>
                  <w:sz w:val="20"/>
                  <w:szCs w:val="20"/>
                  <w:lang w:val="en-GB"/>
                </w:rPr>
                <w:t>http://doi:10.1016/j.enpol.2011.07.017</w:t>
              </w:r>
            </w:hyperlink>
          </w:p>
        </w:tc>
      </w:tr>
      <w:tr w:rsidR="003937E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37EB" w:rsidRPr="00636440" w:rsidRDefault="003937EB"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937EB" w:rsidRPr="00636440" w:rsidRDefault="003937EB"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Benković S, Makojević N, Jednak S: </w:t>
            </w:r>
            <w:r w:rsidRPr="00636440">
              <w:rPr>
                <w:rFonts w:ascii="Times New Roman" w:hAnsi="Times New Roman"/>
                <w:i/>
                <w:sz w:val="20"/>
                <w:szCs w:val="20"/>
                <w:lang w:val="en-GB"/>
              </w:rPr>
              <w:t>Possibilities for development of the Electric power industry of Serbia throughout private source financing of small hidropower plants</w:t>
            </w:r>
            <w:r w:rsidRPr="00636440">
              <w:rPr>
                <w:rFonts w:ascii="Times New Roman" w:hAnsi="Times New Roman"/>
                <w:sz w:val="20"/>
                <w:szCs w:val="20"/>
                <w:lang w:val="en-GB"/>
              </w:rPr>
              <w:t xml:space="preserve">, Renewable energy, No. 50, 2013, str. 1053-1059,  </w:t>
            </w:r>
            <w:hyperlink r:id="rId9" w:history="1">
              <w:r w:rsidRPr="00636440">
                <w:rPr>
                  <w:rStyle w:val="Hyperlink"/>
                  <w:rFonts w:ascii="Times New Roman" w:hAnsi="Times New Roman"/>
                  <w:sz w:val="20"/>
                  <w:szCs w:val="20"/>
                  <w:lang w:val="en-GB"/>
                </w:rPr>
                <w:t>http://dx.doi:10.1016/j.renene.2012.08.042</w:t>
              </w:r>
            </w:hyperlink>
            <w:r w:rsidRPr="00636440">
              <w:rPr>
                <w:rFonts w:ascii="Times New Roman" w:hAnsi="Times New Roman"/>
                <w:sz w:val="20"/>
                <w:szCs w:val="20"/>
                <w:lang w:val="en-GB"/>
              </w:rPr>
              <w:t>.</w:t>
            </w:r>
          </w:p>
        </w:tc>
      </w:tr>
      <w:tr w:rsidR="003937E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37EB" w:rsidRPr="00636440" w:rsidRDefault="003937EB"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937EB" w:rsidRPr="00636440" w:rsidRDefault="003937EB"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Zarkic Joksimovic N, Benkovic S, Milosavljevic M: </w:t>
            </w:r>
            <w:r w:rsidRPr="00636440">
              <w:rPr>
                <w:rFonts w:ascii="Times New Roman" w:hAnsi="Times New Roman"/>
                <w:i/>
                <w:sz w:val="20"/>
                <w:szCs w:val="20"/>
                <w:lang w:val="en-GB"/>
              </w:rPr>
              <w:t>Financial Management</w:t>
            </w:r>
            <w:r w:rsidRPr="00636440">
              <w:rPr>
                <w:rFonts w:ascii="Times New Roman" w:hAnsi="Times New Roman"/>
                <w:sz w:val="20"/>
                <w:szCs w:val="20"/>
                <w:lang w:val="en-GB"/>
              </w:rPr>
              <w:t>, FOS, Belgrade, 2013.</w:t>
            </w:r>
          </w:p>
        </w:tc>
      </w:tr>
      <w:tr w:rsidR="003937E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37EB" w:rsidRPr="00636440" w:rsidRDefault="003937EB"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4709" w:type="pct"/>
            <w:gridSpan w:val="10"/>
            <w:tcBorders>
              <w:top w:val="single" w:sz="4" w:space="0" w:color="auto"/>
              <w:left w:val="nil"/>
              <w:bottom w:val="single" w:sz="4" w:space="0" w:color="auto"/>
              <w:right w:val="single" w:sz="4" w:space="0" w:color="auto"/>
            </w:tcBorders>
            <w:shd w:val="clear" w:color="auto" w:fill="auto"/>
          </w:tcPr>
          <w:p w:rsidR="003937EB" w:rsidRPr="00636440" w:rsidRDefault="003937EB"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Mandic K, Delibasic B, Knezevic S, Benkovic S: </w:t>
            </w:r>
            <w:r w:rsidRPr="00636440">
              <w:rPr>
                <w:rFonts w:ascii="Times New Roman" w:hAnsi="Times New Roman"/>
                <w:i/>
                <w:sz w:val="20"/>
                <w:szCs w:val="20"/>
                <w:lang w:val="en-GB"/>
              </w:rPr>
              <w:t>Analysis of the financial parameters of Serbian banks through the application of the Fuzzy AHP and TOPSIS methods</w:t>
            </w:r>
            <w:r w:rsidRPr="00636440">
              <w:rPr>
                <w:rFonts w:ascii="Times New Roman" w:hAnsi="Times New Roman"/>
                <w:sz w:val="20"/>
                <w:szCs w:val="20"/>
                <w:lang w:val="en-GB"/>
              </w:rPr>
              <w:t xml:space="preserve">, Economic Modelling, Vol. 43, December 2014, pp. 30-37, </w:t>
            </w:r>
            <w:hyperlink r:id="rId10" w:history="1">
              <w:r w:rsidRPr="00636440">
                <w:rPr>
                  <w:rStyle w:val="Hyperlink"/>
                  <w:rFonts w:ascii="Times New Roman" w:hAnsi="Times New Roman"/>
                  <w:sz w:val="20"/>
                  <w:szCs w:val="20"/>
                  <w:lang w:val="en-GB"/>
                </w:rPr>
                <w:t>http://dx.doi:10.1016/j.econmod.2014.07.036</w:t>
              </w:r>
            </w:hyperlink>
            <w:r w:rsidRPr="00636440">
              <w:rPr>
                <w:rFonts w:ascii="Times New Roman" w:hAnsi="Times New Roman"/>
                <w:sz w:val="20"/>
                <w:szCs w:val="20"/>
                <w:lang w:val="en-GB"/>
              </w:rPr>
              <w:t xml:space="preserve"> .</w:t>
            </w:r>
          </w:p>
        </w:tc>
      </w:tr>
      <w:tr w:rsidR="003937E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37EB" w:rsidRPr="00636440" w:rsidRDefault="003937EB"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c>
          <w:tcPr>
            <w:tcW w:w="4709" w:type="pct"/>
            <w:gridSpan w:val="10"/>
            <w:tcBorders>
              <w:top w:val="single" w:sz="4" w:space="0" w:color="auto"/>
              <w:left w:val="nil"/>
              <w:bottom w:val="single" w:sz="4" w:space="0" w:color="auto"/>
              <w:right w:val="single" w:sz="4" w:space="0" w:color="auto"/>
            </w:tcBorders>
            <w:shd w:val="clear" w:color="auto" w:fill="auto"/>
          </w:tcPr>
          <w:p w:rsidR="003937EB" w:rsidRPr="00636440" w:rsidRDefault="003937EB" w:rsidP="00033A9B">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Benkovic S, Krivokapic J, Milosavljevic M: </w:t>
            </w:r>
            <w:r w:rsidRPr="00636440">
              <w:rPr>
                <w:rFonts w:ascii="Times New Roman" w:hAnsi="Times New Roman"/>
                <w:i/>
                <w:sz w:val="20"/>
                <w:szCs w:val="20"/>
                <w:lang w:val="en-GB"/>
              </w:rPr>
              <w:t>Application of the Public-Private Partnership Organizational Structure in the Improvement of Business Operations of Public Sector Enterprises in Serbia</w:t>
            </w:r>
            <w:r w:rsidRPr="00636440">
              <w:rPr>
                <w:rFonts w:ascii="Times New Roman" w:hAnsi="Times New Roman"/>
                <w:sz w:val="20"/>
                <w:szCs w:val="20"/>
                <w:lang w:val="en-GB"/>
              </w:rPr>
              <w:t xml:space="preserve">, Lex localis – Journal of Local Self-Government, Vol. 13, No. 3, pp. 397 – 417, July 2015. doi: </w:t>
            </w:r>
            <w:hyperlink r:id="rId11" w:history="1">
              <w:r w:rsidRPr="00636440">
                <w:rPr>
                  <w:rStyle w:val="Hyperlink"/>
                  <w:rFonts w:ascii="Times New Roman" w:hAnsi="Times New Roman"/>
                  <w:sz w:val="20"/>
                  <w:szCs w:val="20"/>
                  <w:lang w:val="en-GB"/>
                </w:rPr>
                <w:t>http://dx.doi:10.4335/13.3.397-417(2015)</w:t>
              </w:r>
            </w:hyperlink>
          </w:p>
        </w:tc>
      </w:tr>
      <w:tr w:rsidR="003937E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37EB" w:rsidRPr="00636440" w:rsidRDefault="003937EB" w:rsidP="00033A9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c>
          <w:tcPr>
            <w:tcW w:w="4709" w:type="pct"/>
            <w:gridSpan w:val="10"/>
            <w:tcBorders>
              <w:top w:val="single" w:sz="4" w:space="0" w:color="auto"/>
              <w:left w:val="nil"/>
              <w:bottom w:val="single" w:sz="4" w:space="0" w:color="auto"/>
              <w:right w:val="single" w:sz="4" w:space="0" w:color="auto"/>
            </w:tcBorders>
            <w:shd w:val="clear" w:color="auto" w:fill="auto"/>
          </w:tcPr>
          <w:p w:rsidR="003937EB" w:rsidRPr="00636440" w:rsidRDefault="003937EB" w:rsidP="00033A9B">
            <w:pPr>
              <w:pStyle w:val="Default"/>
              <w:tabs>
                <w:tab w:val="left" w:pos="910"/>
              </w:tabs>
              <w:jc w:val="both"/>
              <w:rPr>
                <w:rFonts w:ascii="Times New Roman" w:hAnsi="Times New Roman" w:cs="Times New Roman"/>
                <w:noProof/>
                <w:color w:val="auto"/>
                <w:sz w:val="20"/>
                <w:szCs w:val="20"/>
                <w:lang w:val="en-GB"/>
              </w:rPr>
            </w:pPr>
            <w:r w:rsidRPr="00636440">
              <w:rPr>
                <w:rStyle w:val="Hyperlink"/>
                <w:rFonts w:ascii="Times New Roman" w:hAnsi="Times New Roman" w:cs="Times New Roman"/>
                <w:noProof/>
                <w:color w:val="auto"/>
                <w:sz w:val="20"/>
                <w:szCs w:val="20"/>
                <w:lang w:val="en-GB"/>
              </w:rPr>
              <w:t>Milosavljević Miloš, Milanović Nemanja, Benković Slađana</w:t>
            </w:r>
            <w:r w:rsidRPr="00636440">
              <w:rPr>
                <w:rStyle w:val="Hyperlink"/>
                <w:rFonts w:ascii="Times New Roman" w:hAnsi="Times New Roman" w:cs="Times New Roman"/>
                <w:color w:val="auto"/>
                <w:sz w:val="20"/>
                <w:szCs w:val="20"/>
                <w:lang w:val="en-GB"/>
              </w:rPr>
              <w:t xml:space="preserve">: </w:t>
            </w:r>
            <w:r w:rsidRPr="00636440">
              <w:rPr>
                <w:rFonts w:ascii="Times New Roman" w:hAnsi="Times New Roman" w:cs="Times New Roman"/>
                <w:i/>
                <w:color w:val="222222"/>
                <w:sz w:val="20"/>
                <w:szCs w:val="20"/>
                <w:shd w:val="clear" w:color="auto" w:fill="FFFFFF"/>
                <w:lang w:val="en-GB"/>
              </w:rPr>
              <w:t>Waiting for Godot: Testing Transparency, Responsiveness and Interactivity of Serbian Local Governments</w:t>
            </w:r>
            <w:r w:rsidRPr="00636440">
              <w:rPr>
                <w:rFonts w:ascii="Times New Roman" w:hAnsi="Times New Roman" w:cs="Times New Roman"/>
                <w:color w:val="222222"/>
                <w:sz w:val="20"/>
                <w:szCs w:val="20"/>
                <w:shd w:val="clear" w:color="auto" w:fill="FFFFFF"/>
                <w:lang w:val="en-GB"/>
              </w:rPr>
              <w:t xml:space="preserve">, </w:t>
            </w:r>
            <w:r w:rsidRPr="00636440">
              <w:rPr>
                <w:rFonts w:ascii="Times New Roman" w:eastAsia="Calibri" w:hAnsi="Times New Roman" w:cs="Times New Roman"/>
                <w:noProof/>
                <w:sz w:val="20"/>
                <w:szCs w:val="20"/>
                <w:lang w:val="en-GB"/>
              </w:rPr>
              <w:t>Lex localis – Jo</w:t>
            </w:r>
            <w:r w:rsidRPr="00636440">
              <w:rPr>
                <w:rFonts w:ascii="Times New Roman" w:hAnsi="Times New Roman" w:cs="Times New Roman"/>
                <w:noProof/>
                <w:sz w:val="20"/>
                <w:szCs w:val="20"/>
                <w:lang w:val="en-GB"/>
              </w:rPr>
              <w:t>urnal of</w:t>
            </w:r>
            <w:r w:rsidRPr="00636440">
              <w:rPr>
                <w:rFonts w:ascii="Times New Roman" w:hAnsi="Times New Roman" w:cs="Times New Roman"/>
                <w:sz w:val="20"/>
                <w:szCs w:val="20"/>
                <w:lang w:val="en-GB"/>
              </w:rPr>
              <w:t xml:space="preserve"> Local Self-Government, Vol. 15, No. 3, pp. 513-528, July </w:t>
            </w:r>
            <w:r w:rsidRPr="00636440">
              <w:rPr>
                <w:rFonts w:ascii="Times New Roman" w:eastAsia="Calibri" w:hAnsi="Times New Roman" w:cs="Times New Roman"/>
                <w:sz w:val="20"/>
                <w:szCs w:val="20"/>
                <w:lang w:val="en-GB"/>
              </w:rPr>
              <w:t>2017</w:t>
            </w:r>
            <w:r w:rsidRPr="00636440">
              <w:rPr>
                <w:rFonts w:ascii="Times New Roman" w:hAnsi="Times New Roman" w:cs="Times New Roman"/>
                <w:sz w:val="20"/>
                <w:szCs w:val="20"/>
                <w:lang w:val="en-GB"/>
              </w:rPr>
              <w:t xml:space="preserve">. </w:t>
            </w:r>
            <w:hyperlink r:id="rId12" w:history="1">
              <w:r w:rsidRPr="00636440">
                <w:rPr>
                  <w:rStyle w:val="Hyperlink"/>
                  <w:rFonts w:ascii="Times New Roman" w:hAnsi="Times New Roman" w:cs="Times New Roman"/>
                  <w:sz w:val="20"/>
                  <w:szCs w:val="20"/>
                  <w:lang w:val="en-GB"/>
                </w:rPr>
                <w:t>http://dx.doi:10.4335/15.3.513-528(2017)</w:t>
              </w:r>
            </w:hyperlink>
          </w:p>
        </w:tc>
      </w:tr>
      <w:tr w:rsidR="0032604A"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32604A"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2604A"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130 </w:t>
            </w:r>
            <w:r w:rsidR="00E9548D" w:rsidRPr="00636440">
              <w:rPr>
                <w:rFonts w:ascii="Times New Roman" w:eastAsia="Times New Roman" w:hAnsi="Times New Roman"/>
                <w:sz w:val="20"/>
                <w:szCs w:val="20"/>
                <w:lang w:val="en-GB"/>
              </w:rPr>
              <w:t>(</w:t>
            </w:r>
            <w:r w:rsidRPr="00636440">
              <w:rPr>
                <w:rFonts w:ascii="Times New Roman" w:eastAsia="Times New Roman" w:hAnsi="Times New Roman"/>
                <w:sz w:val="20"/>
                <w:szCs w:val="20"/>
                <w:lang w:val="en-GB"/>
              </w:rPr>
              <w:t>Google Scholar</w:t>
            </w:r>
            <w:r w:rsidR="0032604A" w:rsidRPr="00636440">
              <w:rPr>
                <w:rFonts w:ascii="Times New Roman" w:hAnsi="Times New Roman"/>
                <w:sz w:val="20"/>
                <w:szCs w:val="20"/>
                <w:lang w:val="en-GB"/>
              </w:rPr>
              <w:t>)</w:t>
            </w:r>
          </w:p>
        </w:tc>
      </w:tr>
      <w:tr w:rsidR="0032604A"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2604A"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12</w:t>
            </w:r>
          </w:p>
        </w:tc>
      </w:tr>
      <w:tr w:rsidR="0032604A"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32604A"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r w:rsidR="003937EB" w:rsidRPr="00636440">
              <w:rPr>
                <w:rFonts w:ascii="Times New Roman" w:eastAsia="Times New Roman" w:hAnsi="Times New Roman"/>
                <w:sz w:val="20"/>
                <w:szCs w:val="20"/>
                <w:lang w:val="en-GB"/>
              </w:rPr>
              <w:t>1</w:t>
            </w:r>
          </w:p>
        </w:tc>
      </w:tr>
      <w:tr w:rsidR="0032604A" w:rsidRPr="00636440" w:rsidTr="003937EB">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4A" w:rsidRPr="00636440" w:rsidRDefault="0032604A" w:rsidP="00033A9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p w:rsidR="003937EB" w:rsidRPr="00636440" w:rsidRDefault="003937EB" w:rsidP="00033A9B">
            <w:pPr>
              <w:spacing w:after="0" w:line="240" w:lineRule="auto"/>
              <w:rPr>
                <w:rFonts w:ascii="Times New Roman" w:eastAsia="Times New Roman" w:hAnsi="Times New Roman"/>
                <w:bCs/>
                <w:sz w:val="20"/>
                <w:szCs w:val="20"/>
                <w:lang w:val="en-GB"/>
              </w:rPr>
            </w:pP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3937EB" w:rsidRPr="00636440" w:rsidRDefault="003937EB" w:rsidP="00B02575">
            <w:pPr>
              <w:pStyle w:val="ListParagraph"/>
              <w:numPr>
                <w:ilvl w:val="0"/>
                <w:numId w:val="2"/>
              </w:numPr>
              <w:spacing w:after="0" w:line="240" w:lineRule="auto"/>
              <w:jc w:val="both"/>
              <w:textAlignment w:val="top"/>
              <w:rPr>
                <w:rFonts w:ascii="Times New Roman" w:hAnsi="Times New Roman"/>
                <w:sz w:val="20"/>
                <w:szCs w:val="20"/>
                <w:lang w:val="en-GB"/>
              </w:rPr>
            </w:pPr>
            <w:r w:rsidRPr="00636440">
              <w:rPr>
                <w:rFonts w:ascii="Times New Roman" w:hAnsi="Times New Roman"/>
                <w:sz w:val="20"/>
                <w:szCs w:val="20"/>
                <w:lang w:val="en-GB"/>
              </w:rPr>
              <w:t>August 2010, she took trainings: Economics of Health Systems and Economic Evaluation of Health Care, at queen Margaret University, Institute for International Health &amp; Development (IIHD), Edinburgh, Scotland, UK</w:t>
            </w:r>
          </w:p>
          <w:p w:rsidR="0032604A" w:rsidRPr="00636440" w:rsidRDefault="003937EB" w:rsidP="00B02575">
            <w:pPr>
              <w:pStyle w:val="ListParagraph"/>
              <w:numPr>
                <w:ilvl w:val="0"/>
                <w:numId w:val="2"/>
              </w:numPr>
              <w:spacing w:after="0" w:line="240" w:lineRule="auto"/>
              <w:jc w:val="both"/>
              <w:rPr>
                <w:rFonts w:ascii="Times New Roman" w:eastAsia="Times New Roman" w:hAnsi="Times New Roman"/>
                <w:bCs/>
                <w:sz w:val="20"/>
                <w:szCs w:val="20"/>
                <w:lang w:val="en-GB"/>
              </w:rPr>
            </w:pPr>
            <w:r w:rsidRPr="00636440">
              <w:rPr>
                <w:rFonts w:ascii="Times New Roman" w:hAnsi="Times New Roman"/>
                <w:sz w:val="20"/>
                <w:szCs w:val="20"/>
                <w:lang w:val="en-GB"/>
              </w:rPr>
              <w:lastRenderedPageBreak/>
              <w:t>During 2007/2008 academic year, was at The George Washington University, affiliated with the Research Program in Social and Organizational Learning. Her stay in the USA was supported by the Junior Faculty Development Program, which is founded by the U.S. Department of State's Bureau of Educational and Cultural Affairs. Her advisor at GWU was Professor George Jabour, Department of Finance, School of Business.</w:t>
            </w:r>
          </w:p>
        </w:tc>
      </w:tr>
      <w:tr w:rsidR="0032604A"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3937EB" w:rsidRPr="00636440" w:rsidRDefault="0032604A"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 xml:space="preserve">Други подаци које сматрате релевантним </w:t>
            </w:r>
          </w:p>
          <w:p w:rsidR="003937EB" w:rsidRPr="00636440" w:rsidRDefault="003937EB" w:rsidP="00B02575">
            <w:pPr>
              <w:widowControl w:val="0"/>
              <w:numPr>
                <w:ilvl w:val="0"/>
                <w:numId w:val="3"/>
              </w:numPr>
              <w:autoSpaceDE w:val="0"/>
              <w:autoSpaceDN w:val="0"/>
              <w:adjustRightInd w:val="0"/>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Since 2014 she is appointed at the position of Chairman for a four-year period of the Management Foundation, Milivoje Jovanovic and Luke Ćelovića, as well as a member of the Board of Management Foundation, Đoke Vlajković that are belonging to the University in Belgrade.</w:t>
            </w:r>
          </w:p>
          <w:p w:rsidR="003937EB" w:rsidRPr="00636440" w:rsidRDefault="003937EB" w:rsidP="00B02575">
            <w:pPr>
              <w:widowControl w:val="0"/>
              <w:numPr>
                <w:ilvl w:val="0"/>
                <w:numId w:val="3"/>
              </w:numPr>
              <w:autoSpaceDE w:val="0"/>
              <w:autoSpaceDN w:val="0"/>
              <w:adjustRightInd w:val="0"/>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Since February 2013 she is a member of the editorial board of the Management - Journal of Theory and Practice, published by the Faculty of Organizational Sciences, University in Belgrade.</w:t>
            </w:r>
          </w:p>
          <w:p w:rsidR="003937EB" w:rsidRPr="00636440" w:rsidRDefault="003937EB" w:rsidP="00B02575">
            <w:pPr>
              <w:widowControl w:val="0"/>
              <w:numPr>
                <w:ilvl w:val="0"/>
                <w:numId w:val="3"/>
              </w:numPr>
              <w:autoSpaceDE w:val="0"/>
              <w:autoSpaceDN w:val="0"/>
              <w:adjustRightInd w:val="0"/>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She is often the guest of stands that have as aim improving position of students at the University. So it should be mentioned panel discussion held in March 2013 at the Faculty of Economics, University in Kragujevac at the Centre for Lifelong Learning.</w:t>
            </w:r>
          </w:p>
          <w:p w:rsidR="003937EB" w:rsidRPr="00636440" w:rsidRDefault="003937EB" w:rsidP="00B02575">
            <w:pPr>
              <w:widowControl w:val="0"/>
              <w:numPr>
                <w:ilvl w:val="0"/>
                <w:numId w:val="3"/>
              </w:numPr>
              <w:autoSpaceDE w:val="0"/>
              <w:autoSpaceDN w:val="0"/>
              <w:adjustRightInd w:val="0"/>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Since April 2007 she is a reviewer of the Commission for Accreditation and Quality Assurance of Higher Education Institutions of a Ministry of Education and Sports of the Republic of Serbia.</w:t>
            </w:r>
          </w:p>
          <w:p w:rsidR="003937EB" w:rsidRPr="00636440" w:rsidRDefault="003937EB" w:rsidP="00B02575">
            <w:pPr>
              <w:widowControl w:val="0"/>
              <w:numPr>
                <w:ilvl w:val="0"/>
                <w:numId w:val="3"/>
              </w:numPr>
              <w:autoSpaceDE w:val="0"/>
              <w:autoSpaceDN w:val="0"/>
              <w:adjustRightInd w:val="0"/>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ERASMUS+ project: „</w:t>
            </w:r>
            <w:r w:rsidRPr="00636440">
              <w:rPr>
                <w:rFonts w:ascii="Times New Roman" w:eastAsia="Times New Roman" w:hAnsi="Times New Roman"/>
                <w:b/>
                <w:sz w:val="20"/>
                <w:szCs w:val="20"/>
                <w:lang w:val="en-GB"/>
              </w:rPr>
              <w:t>FINancial management, Accounting and Curricula development for capacity building of public adminsitration - FINAC</w:t>
            </w:r>
            <w:r w:rsidRPr="00636440">
              <w:rPr>
                <w:rFonts w:ascii="Times New Roman" w:eastAsia="Times New Roman" w:hAnsi="Times New Roman"/>
                <w:sz w:val="20"/>
                <w:szCs w:val="20"/>
                <w:lang w:val="en-GB"/>
              </w:rPr>
              <w:t>“, funded by European Comision, coordination of the project: University of Belgrade, Project Coordinator: Ph.D. Slađana Benković, full professor, Belgrade, 2016-2019.</w:t>
            </w:r>
          </w:p>
        </w:tc>
      </w:tr>
    </w:tbl>
    <w:p w:rsidR="003937EB" w:rsidRPr="00636440" w:rsidRDefault="003937EB" w:rsidP="00033A9B">
      <w:pPr>
        <w:spacing w:after="0" w:line="240" w:lineRule="auto"/>
        <w:rPr>
          <w:rFonts w:ascii="Times New Roman" w:hAnsi="Times New Roman"/>
          <w:sz w:val="20"/>
          <w:szCs w:val="20"/>
          <w:lang w:val="en-GB"/>
        </w:rPr>
      </w:pPr>
    </w:p>
    <w:p w:rsidR="003937EB" w:rsidRPr="00636440" w:rsidRDefault="003937E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3937EB"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Joze Benčina</w:t>
            </w:r>
          </w:p>
        </w:tc>
      </w:tr>
      <w:tr w:rsidR="003937EB"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3937EB" w:rsidRPr="00636440" w:rsidTr="003937E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937EB" w:rsidRPr="00636440" w:rsidRDefault="003937EB"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3937EB" w:rsidRPr="00636440" w:rsidRDefault="00033A9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01.02.2006.</w:t>
            </w:r>
          </w:p>
        </w:tc>
      </w:tr>
      <w:tr w:rsidR="003937EB" w:rsidRPr="00636440" w:rsidTr="003937E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3937EB"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3937EB"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937EB" w:rsidRPr="00636440" w:rsidRDefault="003937EB" w:rsidP="00033A9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DD67D7"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DD67D7" w:rsidRPr="00636440" w:rsidRDefault="00DD67D7" w:rsidP="00F1042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DD67D7"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DD67D7" w:rsidRPr="00636440" w:rsidRDefault="00DD67D7" w:rsidP="00F1042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DD67D7"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DD67D7" w:rsidRPr="00636440" w:rsidRDefault="00DD67D7" w:rsidP="00F10427">
            <w:pPr>
              <w:spacing w:after="0" w:line="240" w:lineRule="auto"/>
              <w:rPr>
                <w:rFonts w:ascii="Times New Roman" w:eastAsia="Times New Roman" w:hAnsi="Times New Roman"/>
                <w:sz w:val="20"/>
                <w:szCs w:val="20"/>
                <w:lang w:val="en-GB"/>
              </w:rPr>
            </w:pPr>
          </w:p>
        </w:tc>
      </w:tr>
      <w:tr w:rsidR="00DD67D7"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DD67D7" w:rsidRPr="00636440" w:rsidRDefault="00DD67D7"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r>
      <w:tr w:rsidR="00DD67D7"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DD67D7" w:rsidRPr="00636440" w:rsidRDefault="00DD67D7" w:rsidP="00F10427">
            <w:pPr>
              <w:spacing w:after="0" w:line="240" w:lineRule="auto"/>
              <w:rPr>
                <w:rFonts w:ascii="Times New Roman" w:eastAsia="Times New Roman" w:hAnsi="Times New Roman"/>
                <w:sz w:val="20"/>
                <w:szCs w:val="20"/>
                <w:lang w:val="en-GB"/>
              </w:rPr>
            </w:pPr>
          </w:p>
        </w:tc>
      </w:tr>
      <w:tr w:rsidR="00DD67D7" w:rsidRPr="00636440" w:rsidTr="003937E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1979.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of Natural Sciences and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Natural Sciences</w:t>
            </w:r>
          </w:p>
        </w:tc>
        <w:tc>
          <w:tcPr>
            <w:tcW w:w="830" w:type="pct"/>
            <w:tcBorders>
              <w:top w:val="nil"/>
              <w:left w:val="nil"/>
              <w:bottom w:val="single" w:sz="4" w:space="0" w:color="auto"/>
              <w:right w:val="single" w:sz="4" w:space="0" w:color="auto"/>
            </w:tcBorders>
            <w:shd w:val="clear" w:color="auto" w:fill="auto"/>
            <w:vAlign w:val="bottom"/>
          </w:tcPr>
          <w:p w:rsidR="00DD67D7" w:rsidRPr="00636440" w:rsidRDefault="00DD67D7" w:rsidP="00F1042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Natural Sciences</w:t>
            </w:r>
          </w:p>
        </w:tc>
      </w:tr>
      <w:tr w:rsidR="003937EB"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3937E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Statistics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E9548D"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Quantitative Methods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D67D7"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D67D7" w:rsidRPr="00636440" w:rsidRDefault="00DD67D7"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D67D7" w:rsidRPr="00636440" w:rsidRDefault="00DD67D7"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Basis of Survey Research Method in Administration</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pPr>
              <w:rPr>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D67D7"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D67D7" w:rsidRPr="00636440" w:rsidRDefault="00DD67D7"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D67D7" w:rsidRPr="00636440" w:rsidRDefault="00DD67D7"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Project Management</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pPr>
              <w:rPr>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D67D7"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D67D7" w:rsidRPr="00636440" w:rsidRDefault="00DD67D7"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D67D7" w:rsidRPr="00636440" w:rsidRDefault="00DD67D7"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Process Management</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pPr>
              <w:rPr>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D67D7"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D67D7" w:rsidRPr="00636440" w:rsidRDefault="00DD67D7"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D67D7" w:rsidRPr="00636440" w:rsidRDefault="00DD67D7"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Basis of Survey Research Method in Administration</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pPr>
              <w:rPr>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DD67D7" w:rsidRPr="00636440" w:rsidRDefault="00DD67D7"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Basic methods for quantitative (statistical) data processing using </w:t>
            </w:r>
            <w:r w:rsidRPr="00636440">
              <w:rPr>
                <w:rFonts w:ascii="Times New Roman" w:hAnsi="Times New Roman"/>
                <w:sz w:val="20"/>
                <w:szCs w:val="20"/>
                <w:lang w:val="en-GB"/>
              </w:rPr>
              <w:lastRenderedPageBreak/>
              <w:t>SPSS</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p w:rsidR="00033A9B" w:rsidRPr="00636440" w:rsidRDefault="00033A9B" w:rsidP="00033A9B">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Analysis to Support Management</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033A9B" w:rsidP="00033A9B">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Basis of Survey Research Method in Administration</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033A9B" w:rsidP="00033A9B">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Basic Statistics</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033A9B" w:rsidP="00033A9B">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Project Management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DD67D7" w:rsidP="00DD67D7">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Operational Research in Administration</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DD67D7" w:rsidP="00DD67D7">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033A9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Administrative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Research Methods in Administration</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DD67D7" w:rsidP="00DD67D7">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033A9B" w:rsidRPr="00636440" w:rsidRDefault="00DD67D7" w:rsidP="00DD67D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Research Methods in Administration</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DD67D7" w:rsidP="00DD67D7">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033A9B" w:rsidRPr="00636440" w:rsidRDefault="00DD67D7" w:rsidP="00DD67D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Quantitative Methods in Public Sector</w:t>
            </w:r>
          </w:p>
        </w:tc>
        <w:tc>
          <w:tcPr>
            <w:tcW w:w="752" w:type="pct"/>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33A9B" w:rsidRPr="00636440" w:rsidRDefault="00DD67D7" w:rsidP="00DD67D7">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D67D7" w:rsidRPr="00636440" w:rsidRDefault="00DD67D7" w:rsidP="00DD67D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033A9B" w:rsidRPr="00636440" w:rsidRDefault="00DD67D7" w:rsidP="00DD67D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937EB"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BENČINA, Jože, DEVJAK, Srečko, PEČEK, Bojan. Developmenet of the system of performance indicators. V: </w:t>
            </w:r>
            <w:r w:rsidRPr="00636440">
              <w:rPr>
                <w:rFonts w:ascii="Times New Roman" w:hAnsi="Times New Roman"/>
                <w:i/>
                <w:iCs/>
                <w:sz w:val="20"/>
                <w:szCs w:val="20"/>
                <w:lang w:val="en-GB"/>
              </w:rPr>
              <w:t xml:space="preserve">Organizacione nauke i menedžment </w:t>
            </w:r>
            <w:proofErr w:type="gramStart"/>
            <w:r w:rsidRPr="00636440">
              <w:rPr>
                <w:rFonts w:ascii="Times New Roman" w:hAnsi="Times New Roman"/>
                <w:i/>
                <w:iCs/>
                <w:sz w:val="20"/>
                <w:szCs w:val="20"/>
                <w:lang w:val="en-GB"/>
              </w:rPr>
              <w:t>znanja :</w:t>
            </w:r>
            <w:proofErr w:type="gramEnd"/>
            <w:r w:rsidRPr="00636440">
              <w:rPr>
                <w:rFonts w:ascii="Times New Roman" w:hAnsi="Times New Roman"/>
                <w:i/>
                <w:iCs/>
                <w:sz w:val="20"/>
                <w:szCs w:val="20"/>
                <w:lang w:val="en-GB"/>
              </w:rPr>
              <w:t xml:space="preserve"> zbornik radova : conference proceedings</w:t>
            </w:r>
            <w:r w:rsidRPr="00636440">
              <w:rPr>
                <w:rFonts w:ascii="Times New Roman" w:hAnsi="Times New Roman"/>
                <w:sz w:val="20"/>
                <w:szCs w:val="20"/>
                <w:lang w:val="en-GB"/>
              </w:rPr>
              <w:t>. Beograd: Fakultet organizacionih nauka, 2010, 7 str., ilustr. [COBISS.SI-ID 3428526]</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BENČINA, Jože (2007). Web-based decision support system for the public sector comprising linguistic variables. </w:t>
            </w:r>
            <w:r w:rsidRPr="00636440">
              <w:rPr>
                <w:rFonts w:ascii="Times New Roman" w:hAnsi="Times New Roman"/>
                <w:i/>
                <w:iCs/>
                <w:sz w:val="20"/>
                <w:szCs w:val="20"/>
                <w:lang w:val="en-GB"/>
              </w:rPr>
              <w:t>Informatica (Ljublj.)</w:t>
            </w:r>
            <w:r w:rsidRPr="00636440">
              <w:rPr>
                <w:rFonts w:ascii="Times New Roman" w:hAnsi="Times New Roman"/>
                <w:sz w:val="20"/>
                <w:szCs w:val="20"/>
                <w:lang w:val="en-GB"/>
              </w:rPr>
              <w:t>, let. 31, št. 3, str. 311–323.</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pStyle w:val="NormalWeb"/>
              <w:spacing w:before="0" w:beforeAutospacing="0" w:after="0" w:afterAutospacing="0"/>
              <w:rPr>
                <w:bCs/>
                <w:sz w:val="20"/>
                <w:szCs w:val="20"/>
                <w:lang w:val="en-GB"/>
              </w:rPr>
            </w:pPr>
            <w:r w:rsidRPr="00636440">
              <w:rPr>
                <w:color w:val="000000"/>
                <w:sz w:val="20"/>
                <w:szCs w:val="20"/>
                <w:lang w:val="en-GB"/>
              </w:rPr>
              <w:t xml:space="preserve">BENČINA, Jože, DEVJAK, Srečko. Usklajevanje mnenj o razvojnih programih v občini = Harmonizing the opinions about development programs in municipalities. V: KALUŽA, Jindřich (ur.). Sinergija </w:t>
            </w:r>
            <w:proofErr w:type="gramStart"/>
            <w:r w:rsidRPr="00636440">
              <w:rPr>
                <w:color w:val="000000"/>
                <w:sz w:val="20"/>
                <w:szCs w:val="20"/>
                <w:lang w:val="en-GB"/>
              </w:rPr>
              <w:t>metodologij :</w:t>
            </w:r>
            <w:proofErr w:type="gramEnd"/>
            <w:r w:rsidRPr="00636440">
              <w:rPr>
                <w:color w:val="000000"/>
                <w:sz w:val="20"/>
                <w:szCs w:val="20"/>
                <w:lang w:val="en-GB"/>
              </w:rPr>
              <w:t xml:space="preserve"> zbornik 24. mednarodne konference o razvoju organizacijskih znanosti, Slovenija, Portorož, 16.-18. marec 2005: proceedings of the 24th International Conference on Organizational Science Development, Slovenia, Portorož, March 16-18, 2005. Kranj: Moderna organizacija, 2005, str. 1117</w:t>
            </w:r>
            <w:r w:rsidRPr="00636440">
              <w:rPr>
                <w:sz w:val="20"/>
                <w:szCs w:val="20"/>
                <w:lang w:val="en-GB"/>
              </w:rPr>
              <w:t>–</w:t>
            </w:r>
            <w:r w:rsidRPr="00636440">
              <w:rPr>
                <w:color w:val="000000"/>
                <w:sz w:val="20"/>
                <w:szCs w:val="20"/>
                <w:lang w:val="en-GB"/>
              </w:rPr>
              <w:t xml:space="preserve">1124, ilustr. [COBISS.SI-ID </w:t>
            </w:r>
            <w:r w:rsidRPr="00636440">
              <w:rPr>
                <w:sz w:val="20"/>
                <w:szCs w:val="20"/>
                <w:lang w:val="en-GB"/>
              </w:rPr>
              <w:t>2199982]</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BENČINA, Jože, DEVJAK, Srečko. Developing a system of indicators for local community results from the developmental planning point of view. </w:t>
            </w:r>
            <w:r w:rsidRPr="00636440">
              <w:rPr>
                <w:rFonts w:ascii="Times New Roman" w:hAnsi="Times New Roman"/>
                <w:i/>
                <w:iCs/>
                <w:sz w:val="20"/>
                <w:szCs w:val="20"/>
                <w:lang w:val="en-GB"/>
              </w:rPr>
              <w:t>Management (Engl. ed.)</w:t>
            </w:r>
            <w:r w:rsidRPr="00636440">
              <w:rPr>
                <w:rFonts w:ascii="Times New Roman" w:hAnsi="Times New Roman"/>
                <w:sz w:val="20"/>
                <w:szCs w:val="20"/>
                <w:lang w:val="en-GB"/>
              </w:rPr>
              <w:t>, mar. 2010, vol. 15, no. 54, str. 59–68, ilustr. [COBISS.SI-ID 3509678]</w:t>
            </w:r>
          </w:p>
        </w:tc>
      </w:tr>
      <w:tr w:rsidR="00033A9B" w:rsidRPr="00636440" w:rsidTr="003937E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B02575">
            <w:pPr>
              <w:pStyle w:val="ListParagraph"/>
              <w:numPr>
                <w:ilvl w:val="0"/>
                <w:numId w:val="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33A9B" w:rsidRPr="00636440" w:rsidRDefault="00033A9B" w:rsidP="00033A9B">
            <w:pPr>
              <w:pStyle w:val="HTMLPreformatted"/>
              <w:jc w:val="both"/>
              <w:rPr>
                <w:rFonts w:ascii="Times New Roman" w:hAnsi="Times New Roman"/>
                <w:lang w:val="en-GB"/>
              </w:rPr>
            </w:pPr>
            <w:r w:rsidRPr="00636440">
              <w:rPr>
                <w:rFonts w:ascii="Times New Roman" w:hAnsi="Times New Roman"/>
                <w:lang w:val="en-GB"/>
              </w:rPr>
              <w:t xml:space="preserve">More on: </w:t>
            </w:r>
            <w:hyperlink r:id="rId13" w:history="1">
              <w:r w:rsidRPr="00636440">
                <w:rPr>
                  <w:rStyle w:val="Hyperlink"/>
                  <w:rFonts w:ascii="Times New Roman" w:hAnsi="Times New Roman"/>
                  <w:lang w:val="en-GB"/>
                </w:rPr>
                <w:t>http://izumbib.izum.si/bibliografije/Y20170529100945-A4026211.html</w:t>
              </w:r>
            </w:hyperlink>
          </w:p>
        </w:tc>
      </w:tr>
      <w:tr w:rsidR="003937EB"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3937EB"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937EB" w:rsidRPr="00636440" w:rsidRDefault="00033A9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14</w:t>
            </w:r>
          </w:p>
        </w:tc>
      </w:tr>
      <w:tr w:rsidR="003937EB"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r>
      <w:tr w:rsidR="003937EB" w:rsidRPr="00636440" w:rsidTr="003937E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3937EB" w:rsidRPr="00636440" w:rsidTr="003937EB">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7EB" w:rsidRPr="00636440" w:rsidRDefault="003937EB" w:rsidP="00033A9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3937EB" w:rsidRPr="00636440" w:rsidRDefault="003937EB" w:rsidP="00033A9B">
            <w:pPr>
              <w:spacing w:after="0" w:line="240" w:lineRule="auto"/>
              <w:rPr>
                <w:rFonts w:ascii="Times New Roman" w:eastAsia="Times New Roman" w:hAnsi="Times New Roman"/>
                <w:bCs/>
                <w:sz w:val="20"/>
                <w:szCs w:val="20"/>
                <w:lang w:val="en-GB"/>
              </w:rPr>
            </w:pPr>
          </w:p>
        </w:tc>
      </w:tr>
      <w:tr w:rsidR="003937EB" w:rsidRPr="00636440" w:rsidTr="003937E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3937EB" w:rsidRPr="00636440" w:rsidRDefault="003937EB" w:rsidP="00033A9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033A9B" w:rsidRPr="00636440" w:rsidRDefault="00033A9B">
      <w:pPr>
        <w:spacing w:after="200" w:line="276" w:lineRule="auto"/>
        <w:rPr>
          <w:rFonts w:ascii="Times New Roman" w:hAnsi="Times New Roman"/>
          <w:sz w:val="20"/>
          <w:szCs w:val="20"/>
          <w:lang w:val="en-GB"/>
        </w:rPr>
      </w:pP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033A9B"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Vesna Bogojević Arsić</w:t>
            </w:r>
          </w:p>
        </w:tc>
      </w:tr>
      <w:tr w:rsidR="00033A9B"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Full Professor</w:t>
            </w:r>
          </w:p>
        </w:tc>
      </w:tr>
      <w:tr w:rsidR="00033A9B" w:rsidRPr="00636440" w:rsidTr="00D0247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01.02.1989</w:t>
            </w:r>
          </w:p>
        </w:tc>
      </w:tr>
      <w:tr w:rsidR="00033A9B"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management</w:t>
            </w:r>
          </w:p>
        </w:tc>
      </w:tr>
      <w:tr w:rsidR="00033A9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033A9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33A9B" w:rsidRPr="00636440" w:rsidRDefault="00033A9B" w:rsidP="00D0247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033A9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2009.</w:t>
            </w:r>
          </w:p>
        </w:tc>
        <w:tc>
          <w:tcPr>
            <w:tcW w:w="1081" w:type="pct"/>
            <w:gridSpan w:val="3"/>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Financial Management</w:t>
            </w:r>
          </w:p>
        </w:tc>
      </w:tr>
      <w:tr w:rsidR="00033A9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hAnsi="Times New Roman"/>
                <w:sz w:val="20"/>
                <w:szCs w:val="20"/>
                <w:lang w:val="en-GB"/>
              </w:rPr>
            </w:pPr>
            <w:r w:rsidRPr="00636440">
              <w:rPr>
                <w:rStyle w:val="tlid-translation"/>
                <w:rFonts w:ascii="Times New Roman" w:hAnsi="Times New Roman"/>
                <w:sz w:val="20"/>
                <w:szCs w:val="20"/>
                <w:lang w:val="en-GB"/>
              </w:rPr>
              <w:t>Economic Sciences</w:t>
            </w:r>
          </w:p>
        </w:tc>
        <w:tc>
          <w:tcPr>
            <w:tcW w:w="830" w:type="pct"/>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Economic sciences</w:t>
            </w:r>
          </w:p>
        </w:tc>
      </w:tr>
      <w:tr w:rsidR="00033A9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p>
        </w:tc>
      </w:tr>
      <w:tr w:rsidR="00033A9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Style w:val="tlid-translation"/>
                <w:rFonts w:ascii="Times New Roman" w:hAnsi="Times New Roman"/>
                <w:sz w:val="20"/>
                <w:szCs w:val="20"/>
                <w:lang w:val="en-GB"/>
              </w:rPr>
              <w:t>Economic Sciences</w:t>
            </w:r>
          </w:p>
        </w:tc>
        <w:tc>
          <w:tcPr>
            <w:tcW w:w="830" w:type="pct"/>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 sciences</w:t>
            </w:r>
          </w:p>
        </w:tc>
      </w:tr>
      <w:tr w:rsidR="00033A9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p>
        </w:tc>
      </w:tr>
      <w:tr w:rsidR="00033A9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hAnsi="Times New Roman"/>
                <w:sz w:val="20"/>
                <w:szCs w:val="20"/>
                <w:lang w:val="en-GB"/>
              </w:rPr>
            </w:pPr>
            <w:r w:rsidRPr="00636440">
              <w:rPr>
                <w:rStyle w:val="tlid-translation"/>
                <w:rFonts w:ascii="Times New Roman" w:hAnsi="Times New Roman"/>
                <w:sz w:val="20"/>
                <w:szCs w:val="20"/>
                <w:lang w:val="en-GB"/>
              </w:rPr>
              <w:t>Economic Sciences</w:t>
            </w:r>
          </w:p>
        </w:tc>
        <w:tc>
          <w:tcPr>
            <w:tcW w:w="830" w:type="pct"/>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Economic sciences</w:t>
            </w:r>
          </w:p>
        </w:tc>
      </w:tr>
      <w:tr w:rsidR="00033A9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Introduction to financial market</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DD67D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Corporate finance</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DD67D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Introduction to corporate finance</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DD67D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restructuring</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DD67D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statement analysis and enterprise valuation</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DD67D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system modelling</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Institutional investors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DD67D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E9548D"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Financial markets and </w:t>
            </w:r>
            <w:r w:rsidRPr="00636440">
              <w:rPr>
                <w:rFonts w:ascii="Times New Roman" w:eastAsia="Times New Roman" w:hAnsi="Times New Roman"/>
                <w:bCs/>
                <w:sz w:val="20"/>
                <w:szCs w:val="20"/>
                <w:lang w:val="en-GB"/>
              </w:rPr>
              <w:t>technology of exchanges operations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DD67D7" w:rsidP="005B0E7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Managemnet</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E9548D"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Cs/>
                <w:sz w:val="20"/>
                <w:szCs w:val="20"/>
                <w:lang w:val="en-GB"/>
              </w:rPr>
              <w:t>Financial risk management instruments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D67D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DD67D7" w:rsidRPr="00636440">
              <w:rPr>
                <w:rFonts w:ascii="Times New Roman" w:hAnsi="Times New Roman"/>
                <w:sz w:val="20"/>
                <w:szCs w:val="20"/>
                <w:lang w:val="en-GB"/>
              </w:rPr>
              <w:t xml:space="preserve"> and Organization, Managemnet</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Corporate finance</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F1042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Corporate restructuring</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F10427"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Managemnet</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Portfolio management</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4A1C54"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Institutional investors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4A1C54"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institutions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4A1C54"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performance evaluation and enterprise valuation</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4A1C54">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4A1C54" w:rsidRPr="00636440">
              <w:rPr>
                <w:rFonts w:ascii="Times New Roman" w:hAnsi="Times New Roman"/>
                <w:sz w:val="20"/>
                <w:szCs w:val="20"/>
                <w:lang w:val="en-GB"/>
              </w:rPr>
              <w:t xml:space="preserve"> and Organization, Managemnet</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Tax modalities and business strategies</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897EFC"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4A1C54"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Local public finance</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A1C54" w:rsidRPr="00636440" w:rsidRDefault="004A1C54" w:rsidP="004A1C54">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033A9B" w:rsidRPr="00636440" w:rsidRDefault="004A1C54" w:rsidP="004A1C54">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center"/>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system modelling and management</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4A1C54"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 xml:space="preserve">E – </w:t>
            </w:r>
            <w:r w:rsidRPr="00636440">
              <w:rPr>
                <w:rFonts w:ascii="Times New Roman" w:hAnsi="Times New Roman"/>
                <w:sz w:val="20"/>
                <w:szCs w:val="20"/>
                <w:lang w:val="en-GB"/>
              </w:rPr>
              <w:t>Business and System Management</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International Corporate Finance </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4A1C54"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International Business and Management</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33A9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33A9B" w:rsidRPr="00636440" w:rsidRDefault="00033A9B"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33A9B" w:rsidRPr="00636440" w:rsidRDefault="00033A9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33A9B" w:rsidRPr="00636440" w:rsidRDefault="004A1C54"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Managerial A</w:t>
            </w:r>
            <w:r w:rsidR="00033A9B" w:rsidRPr="00636440">
              <w:rPr>
                <w:rFonts w:ascii="Times New Roman" w:eastAsia="Times New Roman" w:hAnsi="Times New Roman"/>
                <w:sz w:val="20"/>
                <w:szCs w:val="20"/>
                <w:lang w:val="en-GB"/>
              </w:rPr>
              <w:t>ccounting</w:t>
            </w:r>
          </w:p>
        </w:tc>
        <w:tc>
          <w:tcPr>
            <w:tcW w:w="752" w:type="pct"/>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33A9B" w:rsidRPr="00636440" w:rsidRDefault="00033A9B"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033A9B" w:rsidRPr="00636440" w:rsidRDefault="00033A9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4A1C54"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A1C54" w:rsidRPr="00636440" w:rsidRDefault="004A1C54" w:rsidP="004A1C54">
            <w:pPr>
              <w:pStyle w:val="ListParagraph"/>
              <w:numPr>
                <w:ilvl w:val="0"/>
                <w:numId w:val="9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A1C54" w:rsidRPr="00636440" w:rsidRDefault="004A1C54"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A1C54" w:rsidRPr="00636440" w:rsidRDefault="004A1C54"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Corporate Finance</w:t>
            </w:r>
          </w:p>
        </w:tc>
        <w:tc>
          <w:tcPr>
            <w:tcW w:w="752" w:type="pct"/>
            <w:tcBorders>
              <w:top w:val="single" w:sz="4" w:space="0" w:color="auto"/>
              <w:left w:val="nil"/>
              <w:bottom w:val="single" w:sz="4" w:space="0" w:color="auto"/>
              <w:right w:val="single" w:sz="4" w:space="0" w:color="auto"/>
            </w:tcBorders>
            <w:shd w:val="clear" w:color="auto" w:fill="auto"/>
          </w:tcPr>
          <w:p w:rsidR="004A1C54" w:rsidRPr="00636440" w:rsidRDefault="004A1C54" w:rsidP="00D0247B">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4A1C54" w:rsidRPr="00636440" w:rsidRDefault="004A1C54"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4A1C54" w:rsidRPr="00636440" w:rsidRDefault="004A1C54"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CCC, САС</w:t>
            </w:r>
          </w:p>
        </w:tc>
      </w:tr>
      <w:tr w:rsidR="00033A9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LATINOVIC M., BOGOJEVIC ARSIC V., BULAJIC M., </w:t>
            </w:r>
            <w:r w:rsidRPr="00636440">
              <w:rPr>
                <w:rFonts w:ascii="Times New Roman" w:eastAsia="Times New Roman" w:hAnsi="Times New Roman"/>
                <w:bCs/>
                <w:sz w:val="20"/>
                <w:szCs w:val="20"/>
                <w:lang w:val="en-GB"/>
              </w:rPr>
              <w:t xml:space="preserve">Volatility spillover effect in Western Balkans, Acta Oeconomica, vol. 68, No. 2, March 2018, pp. 79-100. </w:t>
            </w:r>
            <w:hyperlink r:id="rId14" w:history="1">
              <w:r w:rsidRPr="00636440">
                <w:rPr>
                  <w:rStyle w:val="Hyperlink"/>
                  <w:rFonts w:ascii="Times New Roman" w:hAnsi="Times New Roman"/>
                  <w:sz w:val="20"/>
                  <w:szCs w:val="20"/>
                  <w:lang w:val="en-GB"/>
                </w:rPr>
                <w:t>doi.org/10.1556/032.2018.68.1.4</w:t>
              </w:r>
            </w:hyperlink>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LATINOVIC M., DRAGOVIC I., BOGOJEVIC ARSIC V., PETROVIC B., </w:t>
            </w:r>
            <w:r w:rsidRPr="00636440">
              <w:rPr>
                <w:rFonts w:ascii="Times New Roman" w:eastAsia="Times New Roman" w:hAnsi="Times New Roman"/>
                <w:bCs/>
                <w:sz w:val="20"/>
                <w:szCs w:val="20"/>
                <w:lang w:val="en-GB"/>
              </w:rPr>
              <w:t xml:space="preserve">A Fuzzy Inference System for Credit Scoring using Boolean Consistent Fuzzy Logic, International Journal of Computational Intelligence Systems, Vol. 11 (2018) 414–427. </w:t>
            </w:r>
            <w:hyperlink r:id="rId15" w:history="1">
              <w:r w:rsidRPr="00636440">
                <w:rPr>
                  <w:rStyle w:val="Hyperlink"/>
                  <w:rFonts w:ascii="Times New Roman" w:hAnsi="Times New Roman"/>
                  <w:bCs/>
                  <w:sz w:val="20"/>
                  <w:szCs w:val="20"/>
                  <w:lang w:val="en-GB"/>
                </w:rPr>
                <w:t>doi:10.2991/ijcis.11.1.31</w:t>
              </w:r>
            </w:hyperlink>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BOGOJEVIC ARSIC V., Securities Market, Faculty of organizational Sciences, Belgrade, 2014.</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BOGOJEVIC ARSIC V., Corporate Finance, Faculty of organizational Sciences, Belgrade, 2014.</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bCs/>
                <w:iCs/>
                <w:sz w:val="20"/>
                <w:szCs w:val="20"/>
                <w:lang w:val="en-GB"/>
              </w:rPr>
              <w:t>VUJNOVIC M., BOGOJEVIC ARSIC V., NIKOLIC N., Estimation of Default Probability for Corporate Entities in Republic of Serbia, Industry (Industrija), Belgrade, vol. 44, No. 4, 2016., pp. 87-118. DOI:10.5937/industrija44-11044</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bCs/>
                <w:iCs/>
                <w:sz w:val="20"/>
                <w:szCs w:val="20"/>
                <w:lang w:val="en-GB"/>
              </w:rPr>
              <w:t>BOGOJEVIC ARSIC V., Performance of event-driven hedge funds’ strategies, XV International Symposium – SYMORG 2016, June 10-13, 2016, Zlatibor, Srbija, pp. 635-643.</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bCs/>
                <w:iCs/>
                <w:sz w:val="20"/>
                <w:szCs w:val="20"/>
                <w:lang w:val="en-GB"/>
              </w:rPr>
              <w:t>TORNJANSKI V., MARINKOVIC S., LEVI JAKSIC M., BOGOJEVIC ARSIC V., The prioritization of open innovation determinants in banking, Industrija, Vol.43, No.3, 2015, DOI: 10.5937/industrija43-8074</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bCs/>
                <w:iCs/>
                <w:sz w:val="20"/>
                <w:szCs w:val="20"/>
                <w:lang w:val="en-GB"/>
              </w:rPr>
              <w:t>BOGOJEVIC ARSIC V., Currency Derivatives Use In Emerging Markets, XIV međunarodni simpozijum Fakulteta organizacionih nauka, SYMORG 2014, Zlatibor, 5-9. Jun 2014.</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bCs/>
                <w:iCs/>
                <w:sz w:val="20"/>
                <w:szCs w:val="20"/>
                <w:lang w:val="en-GB"/>
              </w:rPr>
              <w:t>BOGOJEVIC ARSIC V.,.Possibilities of Real Options Applications to Mergers and Acquisitions, Metalurgia International, 18(5), 2013, pp. 205-210. ISSN 1582-2214</w:t>
            </w:r>
            <w:r w:rsidRPr="00636440">
              <w:rPr>
                <w:rFonts w:ascii="Times New Roman" w:eastAsia="Times New Roman" w:hAnsi="Times New Roman"/>
                <w:sz w:val="20"/>
                <w:szCs w:val="20"/>
                <w:lang w:val="en-GB"/>
              </w:rPr>
              <w:t> </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9548D" w:rsidRPr="00636440" w:rsidRDefault="00E9548D" w:rsidP="00B02575">
            <w:pPr>
              <w:pStyle w:val="ListParagraph"/>
              <w:numPr>
                <w:ilvl w:val="0"/>
                <w:numId w:val="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bCs/>
                <w:iCs/>
                <w:sz w:val="20"/>
                <w:szCs w:val="20"/>
                <w:lang w:val="en-GB"/>
              </w:rPr>
              <w:t>BOGOJEVIC ARSIC V., LATINOVIC M., PETROVIC N.,.Sustainable Switching Option in Green Hotels Construction, Proceedings of the 3</w:t>
            </w:r>
            <w:r w:rsidRPr="00636440">
              <w:rPr>
                <w:rFonts w:ascii="Times New Roman" w:eastAsia="Times New Roman" w:hAnsi="Times New Roman"/>
                <w:bCs/>
                <w:iCs/>
                <w:sz w:val="20"/>
                <w:szCs w:val="20"/>
                <w:vertAlign w:val="superscript"/>
                <w:lang w:val="en-GB"/>
              </w:rPr>
              <w:t>rd</w:t>
            </w:r>
            <w:r w:rsidRPr="00636440">
              <w:rPr>
                <w:rFonts w:ascii="Times New Roman" w:eastAsia="Times New Roman" w:hAnsi="Times New Roman"/>
                <w:bCs/>
                <w:iCs/>
                <w:sz w:val="20"/>
                <w:szCs w:val="20"/>
                <w:lang w:val="en-GB"/>
              </w:rPr>
              <w:t xml:space="preserve"> Conference of the International Network of Business and Management Journals (INBAM), The Technical University of Lisbon (UTL), Lisbon, Portugal, 17-19 Јune 2013.</w:t>
            </w:r>
          </w:p>
        </w:tc>
      </w:tr>
      <w:tr w:rsidR="00033A9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033A9B"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33A9B"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38</w:t>
            </w:r>
          </w:p>
        </w:tc>
      </w:tr>
      <w:tr w:rsidR="00033A9B"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33A9B"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r>
      <w:tr w:rsidR="00033A9B"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w:t>
            </w:r>
          </w:p>
        </w:tc>
        <w:tc>
          <w:tcPr>
            <w:tcW w:w="1372" w:type="pct"/>
            <w:gridSpan w:val="3"/>
            <w:tcBorders>
              <w:top w:val="nil"/>
              <w:left w:val="nil"/>
              <w:bottom w:val="single" w:sz="4" w:space="0" w:color="auto"/>
              <w:right w:val="single" w:sz="4" w:space="0" w:color="auto"/>
            </w:tcBorders>
            <w:shd w:val="clear" w:color="auto" w:fill="auto"/>
            <w:vAlign w:val="bottom"/>
          </w:tcPr>
          <w:p w:rsidR="00033A9B" w:rsidRPr="00636440" w:rsidRDefault="00033A9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033A9B" w:rsidRPr="00636440" w:rsidTr="00D0247B">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A9B" w:rsidRPr="00636440" w:rsidRDefault="00033A9B" w:rsidP="00D0247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lastRenderedPageBreak/>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033A9B" w:rsidRPr="00636440" w:rsidRDefault="00033A9B" w:rsidP="00E9548D">
            <w:pPr>
              <w:spacing w:after="0" w:line="240" w:lineRule="auto"/>
              <w:jc w:val="both"/>
              <w:rPr>
                <w:rFonts w:ascii="Times New Roman" w:eastAsia="Times New Roman" w:hAnsi="Times New Roman"/>
                <w:bCs/>
                <w:sz w:val="20"/>
                <w:szCs w:val="20"/>
                <w:lang w:val="en-GB"/>
              </w:rPr>
            </w:pPr>
          </w:p>
        </w:tc>
      </w:tr>
      <w:tr w:rsidR="00033A9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033A9B" w:rsidRPr="00636440" w:rsidRDefault="00033A9B" w:rsidP="00E9548D">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E9548D" w:rsidRPr="00636440" w:rsidRDefault="00E9548D" w:rsidP="00033A9B">
      <w:pPr>
        <w:spacing w:after="0" w:line="240" w:lineRule="auto"/>
        <w:rPr>
          <w:rFonts w:ascii="Times New Roman" w:hAnsi="Times New Roman"/>
          <w:sz w:val="20"/>
          <w:szCs w:val="20"/>
          <w:lang w:val="en-GB"/>
        </w:rPr>
      </w:pPr>
    </w:p>
    <w:p w:rsidR="00E9548D" w:rsidRPr="00636440" w:rsidRDefault="00E9548D">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E9548D"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Marjan Brezovšek</w:t>
            </w:r>
          </w:p>
        </w:tc>
      </w:tr>
      <w:tr w:rsidR="00E9548D"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E9548D" w:rsidRPr="00636440" w:rsidTr="00D0247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01.07.1994.</w:t>
            </w:r>
          </w:p>
        </w:tc>
      </w:tr>
      <w:tr w:rsidR="00E9548D"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Political Sciences</w:t>
            </w:r>
          </w:p>
        </w:tc>
      </w:tr>
      <w:tr w:rsidR="00E9548D"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E9548D"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548D" w:rsidRPr="00636440" w:rsidRDefault="00E9548D" w:rsidP="00D0247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E9548D"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Social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Political Sciences</w:t>
            </w:r>
          </w:p>
        </w:tc>
        <w:tc>
          <w:tcPr>
            <w:tcW w:w="830" w:type="pct"/>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Political Sciences</w:t>
            </w:r>
          </w:p>
        </w:tc>
      </w:tr>
      <w:tr w:rsidR="00E9548D"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Social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Political Sciences</w:t>
            </w:r>
          </w:p>
        </w:tc>
        <w:tc>
          <w:tcPr>
            <w:tcW w:w="830" w:type="pct"/>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Political Sciences</w:t>
            </w:r>
          </w:p>
        </w:tc>
      </w:tr>
      <w:tr w:rsidR="00E9548D"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p>
        </w:tc>
      </w:tr>
      <w:tr w:rsidR="00E9548D"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Ljubljana, Faculty of Sociology, Political Sciences and Journalism</w:t>
            </w:r>
          </w:p>
        </w:tc>
        <w:tc>
          <w:tcPr>
            <w:tcW w:w="1012" w:type="pct"/>
            <w:gridSpan w:val="3"/>
            <w:tcBorders>
              <w:top w:val="nil"/>
              <w:left w:val="nil"/>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Political Sciences</w:t>
            </w:r>
          </w:p>
        </w:tc>
        <w:tc>
          <w:tcPr>
            <w:tcW w:w="830" w:type="pct"/>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Political Sciences</w:t>
            </w:r>
          </w:p>
        </w:tc>
      </w:tr>
      <w:tr w:rsidR="00E9548D"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p>
        </w:tc>
      </w:tr>
      <w:tr w:rsidR="00E9548D"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Sociology, Political Sciences and Journalism</w:t>
            </w:r>
          </w:p>
        </w:tc>
        <w:tc>
          <w:tcPr>
            <w:tcW w:w="1012" w:type="pct"/>
            <w:gridSpan w:val="3"/>
            <w:tcBorders>
              <w:top w:val="nil"/>
              <w:left w:val="nil"/>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Political Sciences</w:t>
            </w:r>
          </w:p>
        </w:tc>
        <w:tc>
          <w:tcPr>
            <w:tcW w:w="830" w:type="pct"/>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Political Sciences</w:t>
            </w:r>
          </w:p>
        </w:tc>
      </w:tr>
      <w:tr w:rsidR="00E9548D"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E9548D">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611" w:type="pct"/>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Comparative Public Administration</w:t>
            </w:r>
          </w:p>
        </w:tc>
        <w:tc>
          <w:tcPr>
            <w:tcW w:w="752" w:type="pct"/>
            <w:tcBorders>
              <w:top w:val="single" w:sz="4" w:space="0" w:color="auto"/>
              <w:left w:val="nil"/>
              <w:bottom w:val="single" w:sz="4" w:space="0" w:color="auto"/>
              <w:right w:val="single" w:sz="4" w:space="0" w:color="auto"/>
            </w:tcBorders>
            <w:shd w:val="clear" w:color="auto" w:fill="auto"/>
          </w:tcPr>
          <w:p w:rsidR="004241BC"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E9548D" w:rsidRPr="00636440" w:rsidRDefault="00E9548D" w:rsidP="00D0247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E9548D" w:rsidRPr="00636440" w:rsidRDefault="004241BC" w:rsidP="00D0247B">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Management in Administration, 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E9548D" w:rsidRPr="00636440" w:rsidRDefault="004241BC"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E9548D"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BREZOVŠEK, Marjan, HAČEK, Miro. The processes of democratisation and the issue of trust in political institutions in Slovenia. V: TURSKA-KAWA, Agnieszka (ur.), HAČEK, Miro (ur.). </w:t>
            </w:r>
            <w:r w:rsidRPr="00636440">
              <w:rPr>
                <w:rFonts w:ascii="Times New Roman" w:hAnsi="Times New Roman"/>
                <w:i/>
                <w:iCs/>
                <w:sz w:val="20"/>
                <w:szCs w:val="20"/>
                <w:lang w:val="en-GB"/>
              </w:rPr>
              <w:t xml:space="preserve">Democratisation processes in Poland and </w:t>
            </w:r>
            <w:proofErr w:type="gramStart"/>
            <w:r w:rsidRPr="00636440">
              <w:rPr>
                <w:rFonts w:ascii="Times New Roman" w:hAnsi="Times New Roman"/>
                <w:i/>
                <w:iCs/>
                <w:sz w:val="20"/>
                <w:szCs w:val="20"/>
                <w:lang w:val="en-GB"/>
              </w:rPr>
              <w:t>Slovenia :</w:t>
            </w:r>
            <w:proofErr w:type="gramEnd"/>
            <w:r w:rsidRPr="00636440">
              <w:rPr>
                <w:rFonts w:ascii="Times New Roman" w:hAnsi="Times New Roman"/>
                <w:i/>
                <w:iCs/>
                <w:sz w:val="20"/>
                <w:szCs w:val="20"/>
                <w:lang w:val="en-GB"/>
              </w:rPr>
              <w:t xml:space="preserve"> comparative study</w:t>
            </w:r>
            <w:r w:rsidRPr="00636440">
              <w:rPr>
                <w:rFonts w:ascii="Times New Roman" w:hAnsi="Times New Roman"/>
                <w:sz w:val="20"/>
                <w:szCs w:val="20"/>
                <w:lang w:val="en-GB"/>
              </w:rPr>
              <w:t xml:space="preserve">, (Lex localis). Maribor: Institute for Local Self-Government and Public Procurement. 2016, str. 77-88. </w:t>
            </w:r>
            <w:hyperlink r:id="rId16" w:history="1">
              <w:r w:rsidRPr="00636440">
                <w:rPr>
                  <w:rStyle w:val="Hyperlink"/>
                  <w:rFonts w:ascii="Times New Roman" w:hAnsi="Times New Roman"/>
                  <w:sz w:val="20"/>
                  <w:szCs w:val="20"/>
                  <w:lang w:val="en-GB"/>
                </w:rPr>
                <w:t>http://www.lex-localis.press/index.php/LexLocalisPress/catalog/book/50</w:t>
              </w:r>
            </w:hyperlink>
            <w:r w:rsidRPr="00636440">
              <w:rPr>
                <w:rFonts w:ascii="Times New Roman" w:hAnsi="Times New Roman"/>
                <w:sz w:val="20"/>
                <w:szCs w:val="20"/>
                <w:lang w:val="en-GB"/>
              </w:rPr>
              <w:t xml:space="preserve">, doi: </w:t>
            </w:r>
            <w:hyperlink r:id="rId17" w:tgtFrame="doi" w:history="1">
              <w:r w:rsidRPr="00636440">
                <w:rPr>
                  <w:rStyle w:val="Hyperlink"/>
                  <w:rFonts w:ascii="Times New Roman" w:hAnsi="Times New Roman"/>
                  <w:sz w:val="20"/>
                  <w:szCs w:val="20"/>
                  <w:lang w:val="en-GB"/>
                </w:rPr>
                <w:t>10.4335/978-961-6842-73-0.6</w:t>
              </w:r>
            </w:hyperlink>
            <w:r w:rsidRPr="00636440">
              <w:rPr>
                <w:rFonts w:ascii="Times New Roman" w:hAnsi="Times New Roman"/>
                <w:sz w:val="20"/>
                <w:szCs w:val="20"/>
                <w:lang w:val="en-GB"/>
              </w:rPr>
              <w:t xml:space="preserve">. [COBISS.SI-ID </w:t>
            </w:r>
            <w:hyperlink r:id="rId18" w:tgtFrame="_blank" w:history="1">
              <w:r w:rsidRPr="00636440">
                <w:rPr>
                  <w:rStyle w:val="Hyperlink"/>
                  <w:rFonts w:ascii="Times New Roman" w:hAnsi="Times New Roman"/>
                  <w:sz w:val="20"/>
                  <w:szCs w:val="20"/>
                  <w:lang w:val="en-GB"/>
                </w:rPr>
                <w:t>34541917</w:t>
              </w:r>
            </w:hyperlink>
            <w:r w:rsidRPr="00636440">
              <w:rPr>
                <w:rFonts w:ascii="Times New Roman" w:hAnsi="Times New Roman"/>
                <w:sz w:val="20"/>
                <w:szCs w:val="20"/>
                <w:lang w:val="en-GB"/>
              </w:rPr>
              <w:t>]</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rPr>
                <w:rFonts w:ascii="Times New Roman" w:hAnsi="Times New Roman"/>
                <w:b/>
                <w:sz w:val="20"/>
                <w:szCs w:val="20"/>
                <w:lang w:val="en-GB"/>
              </w:rPr>
            </w:pPr>
            <w:r w:rsidRPr="00636440">
              <w:rPr>
                <w:rFonts w:ascii="Times New Roman" w:hAnsi="Times New Roman"/>
                <w:sz w:val="20"/>
                <w:szCs w:val="20"/>
                <w:lang w:val="en-GB"/>
              </w:rPr>
              <w:t xml:space="preserve">BREZOVŠEK, Marjan. The institutionalisation of Slovenian </w:t>
            </w:r>
            <w:proofErr w:type="gramStart"/>
            <w:r w:rsidRPr="00636440">
              <w:rPr>
                <w:rFonts w:ascii="Times New Roman" w:hAnsi="Times New Roman"/>
                <w:sz w:val="20"/>
                <w:szCs w:val="20"/>
                <w:lang w:val="en-GB"/>
              </w:rPr>
              <w:t>democracy :</w:t>
            </w:r>
            <w:proofErr w:type="gramEnd"/>
            <w:r w:rsidRPr="00636440">
              <w:rPr>
                <w:rFonts w:ascii="Times New Roman" w:hAnsi="Times New Roman"/>
                <w:sz w:val="20"/>
                <w:szCs w:val="20"/>
                <w:lang w:val="en-GB"/>
              </w:rPr>
              <w:t xml:space="preserve"> development of parliamentarism. V: TURSKA-KAWA, Agnieszka (ur.), HAČEK, Miro (ur.). </w:t>
            </w:r>
            <w:r w:rsidRPr="00636440">
              <w:rPr>
                <w:rFonts w:ascii="Times New Roman" w:hAnsi="Times New Roman"/>
                <w:i/>
                <w:iCs/>
                <w:sz w:val="20"/>
                <w:szCs w:val="20"/>
                <w:lang w:val="en-GB"/>
              </w:rPr>
              <w:t xml:space="preserve">Democratisation processes in Poland and </w:t>
            </w:r>
            <w:proofErr w:type="gramStart"/>
            <w:r w:rsidRPr="00636440">
              <w:rPr>
                <w:rFonts w:ascii="Times New Roman" w:hAnsi="Times New Roman"/>
                <w:i/>
                <w:iCs/>
                <w:sz w:val="20"/>
                <w:szCs w:val="20"/>
                <w:lang w:val="en-GB"/>
              </w:rPr>
              <w:t>Slovenia :</w:t>
            </w:r>
            <w:proofErr w:type="gramEnd"/>
            <w:r w:rsidRPr="00636440">
              <w:rPr>
                <w:rFonts w:ascii="Times New Roman" w:hAnsi="Times New Roman"/>
                <w:i/>
                <w:iCs/>
                <w:sz w:val="20"/>
                <w:szCs w:val="20"/>
                <w:lang w:val="en-GB"/>
              </w:rPr>
              <w:t xml:space="preserve"> comparative study</w:t>
            </w:r>
            <w:r w:rsidRPr="00636440">
              <w:rPr>
                <w:rFonts w:ascii="Times New Roman" w:hAnsi="Times New Roman"/>
                <w:sz w:val="20"/>
                <w:szCs w:val="20"/>
                <w:lang w:val="en-GB"/>
              </w:rPr>
              <w:t xml:space="preserve">, (Lex localis). Maribor: Institute for Local Self-Government and Public Procurement. 2016, str. 89-110. </w:t>
            </w:r>
            <w:hyperlink r:id="rId19" w:history="1">
              <w:r w:rsidRPr="00636440">
                <w:rPr>
                  <w:rStyle w:val="Hyperlink"/>
                  <w:rFonts w:ascii="Times New Roman" w:hAnsi="Times New Roman"/>
                  <w:sz w:val="20"/>
                  <w:szCs w:val="20"/>
                  <w:lang w:val="en-GB"/>
                </w:rPr>
                <w:t>http://www.lex-localis.press/index.php/LexLocalisPress/catalog/book/50</w:t>
              </w:r>
            </w:hyperlink>
            <w:r w:rsidRPr="00636440">
              <w:rPr>
                <w:rFonts w:ascii="Times New Roman" w:hAnsi="Times New Roman"/>
                <w:sz w:val="20"/>
                <w:szCs w:val="20"/>
                <w:lang w:val="en-GB"/>
              </w:rPr>
              <w:t xml:space="preserve">, doi: </w:t>
            </w:r>
            <w:hyperlink r:id="rId20" w:tgtFrame="doi" w:history="1">
              <w:r w:rsidRPr="00636440">
                <w:rPr>
                  <w:rStyle w:val="Hyperlink"/>
                  <w:rFonts w:ascii="Times New Roman" w:hAnsi="Times New Roman"/>
                  <w:sz w:val="20"/>
                  <w:szCs w:val="20"/>
                  <w:lang w:val="en-GB"/>
                </w:rPr>
                <w:t>10.4335/978-961-6842-73-0.7</w:t>
              </w:r>
            </w:hyperlink>
            <w:r w:rsidRPr="00636440">
              <w:rPr>
                <w:rFonts w:ascii="Times New Roman" w:hAnsi="Times New Roman"/>
                <w:sz w:val="20"/>
                <w:szCs w:val="20"/>
                <w:lang w:val="en-GB"/>
              </w:rPr>
              <w:t xml:space="preserve">. [COBISS.SI-ID </w:t>
            </w:r>
            <w:hyperlink r:id="rId21" w:tgtFrame="_blank" w:history="1">
              <w:r w:rsidRPr="00636440">
                <w:rPr>
                  <w:rStyle w:val="Hyperlink"/>
                  <w:rFonts w:ascii="Times New Roman" w:hAnsi="Times New Roman"/>
                  <w:sz w:val="20"/>
                  <w:szCs w:val="20"/>
                  <w:lang w:val="en-GB"/>
                </w:rPr>
                <w:t>34542685</w:t>
              </w:r>
            </w:hyperlink>
            <w:r w:rsidRPr="00636440">
              <w:rPr>
                <w:rFonts w:ascii="Times New Roman" w:hAnsi="Times New Roman"/>
                <w:sz w:val="20"/>
                <w:szCs w:val="20"/>
                <w:lang w:val="en-GB"/>
              </w:rPr>
              <w:t>]</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rPr>
                <w:rFonts w:ascii="Times New Roman" w:hAnsi="Times New Roman"/>
                <w:bCs/>
                <w:sz w:val="20"/>
                <w:szCs w:val="20"/>
                <w:lang w:val="en-GB"/>
              </w:rPr>
            </w:pPr>
            <w:r w:rsidRPr="00636440">
              <w:rPr>
                <w:rFonts w:ascii="Times New Roman" w:hAnsi="Times New Roman"/>
                <w:sz w:val="20"/>
                <w:szCs w:val="20"/>
                <w:lang w:val="en-GB"/>
              </w:rPr>
              <w:t xml:space="preserve">KUKOVIČ, Simona, BREZOVŠEK, Marjan. The development of local government in Slovenia. V: TURSKA-KAWA, Agnieszka (ur.), HAČEK, Miro (ur.). </w:t>
            </w:r>
            <w:r w:rsidRPr="00636440">
              <w:rPr>
                <w:rFonts w:ascii="Times New Roman" w:hAnsi="Times New Roman"/>
                <w:i/>
                <w:iCs/>
                <w:sz w:val="20"/>
                <w:szCs w:val="20"/>
                <w:lang w:val="en-GB"/>
              </w:rPr>
              <w:t xml:space="preserve">Democratisation processes in Poland and </w:t>
            </w:r>
            <w:proofErr w:type="gramStart"/>
            <w:r w:rsidRPr="00636440">
              <w:rPr>
                <w:rFonts w:ascii="Times New Roman" w:hAnsi="Times New Roman"/>
                <w:i/>
                <w:iCs/>
                <w:sz w:val="20"/>
                <w:szCs w:val="20"/>
                <w:lang w:val="en-GB"/>
              </w:rPr>
              <w:t>Slovenia :</w:t>
            </w:r>
            <w:proofErr w:type="gramEnd"/>
            <w:r w:rsidRPr="00636440">
              <w:rPr>
                <w:rFonts w:ascii="Times New Roman" w:hAnsi="Times New Roman"/>
                <w:i/>
                <w:iCs/>
                <w:sz w:val="20"/>
                <w:szCs w:val="20"/>
                <w:lang w:val="en-GB"/>
              </w:rPr>
              <w:t xml:space="preserve"> comparative study</w:t>
            </w:r>
            <w:r w:rsidRPr="00636440">
              <w:rPr>
                <w:rFonts w:ascii="Times New Roman" w:hAnsi="Times New Roman"/>
                <w:sz w:val="20"/>
                <w:szCs w:val="20"/>
                <w:lang w:val="en-GB"/>
              </w:rPr>
              <w:t xml:space="preserve">, (Lex localis). Maribor: Institute for Local Self-Government and Public Procurement. 2016, str. 167-183. </w:t>
            </w:r>
            <w:hyperlink r:id="rId22" w:history="1">
              <w:r w:rsidRPr="00636440">
                <w:rPr>
                  <w:rStyle w:val="Hyperlink"/>
                  <w:rFonts w:ascii="Times New Roman" w:hAnsi="Times New Roman"/>
                  <w:sz w:val="20"/>
                  <w:szCs w:val="20"/>
                  <w:lang w:val="en-GB"/>
                </w:rPr>
                <w:t>http://www.lex-localis.press/index.php/LexLocalisPress/catalog/book/50</w:t>
              </w:r>
            </w:hyperlink>
            <w:r w:rsidRPr="00636440">
              <w:rPr>
                <w:rFonts w:ascii="Times New Roman" w:hAnsi="Times New Roman"/>
                <w:sz w:val="20"/>
                <w:szCs w:val="20"/>
                <w:lang w:val="en-GB"/>
              </w:rPr>
              <w:t xml:space="preserve">, doi: </w:t>
            </w:r>
            <w:hyperlink r:id="rId23" w:tgtFrame="doi" w:history="1">
              <w:r w:rsidRPr="00636440">
                <w:rPr>
                  <w:rStyle w:val="Hyperlink"/>
                  <w:rFonts w:ascii="Times New Roman" w:hAnsi="Times New Roman"/>
                  <w:sz w:val="20"/>
                  <w:szCs w:val="20"/>
                  <w:lang w:val="en-GB"/>
                </w:rPr>
                <w:t>10.4335/978-961-6842-73-0.11</w:t>
              </w:r>
            </w:hyperlink>
            <w:r w:rsidRPr="00636440">
              <w:rPr>
                <w:rFonts w:ascii="Times New Roman" w:hAnsi="Times New Roman"/>
                <w:sz w:val="20"/>
                <w:szCs w:val="20"/>
                <w:lang w:val="en-GB"/>
              </w:rPr>
              <w:t xml:space="preserve">. [COBISS.SI-ID </w:t>
            </w:r>
            <w:hyperlink r:id="rId24" w:tgtFrame="_blank" w:history="1">
              <w:r w:rsidRPr="00636440">
                <w:rPr>
                  <w:rStyle w:val="Hyperlink"/>
                  <w:rFonts w:ascii="Times New Roman" w:hAnsi="Times New Roman"/>
                  <w:sz w:val="20"/>
                  <w:szCs w:val="20"/>
                  <w:lang w:val="en-GB"/>
                </w:rPr>
                <w:t>34543197</w:t>
              </w:r>
            </w:hyperlink>
            <w:r w:rsidRPr="00636440">
              <w:rPr>
                <w:rFonts w:ascii="Times New Roman" w:hAnsi="Times New Roman"/>
                <w:sz w:val="20"/>
                <w:szCs w:val="20"/>
                <w:lang w:val="en-GB"/>
              </w:rPr>
              <w:t>]</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BREZOVŠEK, Marjan, KUKOVIČ, Simona</w:t>
            </w:r>
            <w:r w:rsidRPr="00636440">
              <w:rPr>
                <w:rFonts w:ascii="Times New Roman" w:hAnsi="Times New Roman"/>
                <w:i/>
                <w:iCs/>
                <w:sz w:val="20"/>
                <w:szCs w:val="20"/>
                <w:lang w:val="en-GB"/>
              </w:rPr>
              <w:t>. Evropska javna uprava</w:t>
            </w:r>
            <w:r w:rsidRPr="00636440">
              <w:rPr>
                <w:rFonts w:ascii="Times New Roman" w:hAnsi="Times New Roman"/>
                <w:sz w:val="20"/>
                <w:szCs w:val="20"/>
                <w:lang w:val="en-GB"/>
              </w:rPr>
              <w:t xml:space="preserve">. Ljubljana: Fakulteta za družbene vede, 2015. 295 str., ilustr. ISBN 978-961-235-771-9. [COBISS.SI-ID </w:t>
            </w:r>
            <w:hyperlink r:id="rId25" w:tgtFrame="_blank" w:history="1">
              <w:r w:rsidRPr="00636440">
                <w:rPr>
                  <w:rStyle w:val="Hyperlink"/>
                  <w:rFonts w:ascii="Times New Roman" w:hAnsi="Times New Roman"/>
                  <w:sz w:val="20"/>
                  <w:szCs w:val="20"/>
                  <w:lang w:val="en-GB"/>
                </w:rPr>
                <w:t>282693376</w:t>
              </w:r>
            </w:hyperlink>
            <w:r w:rsidRPr="00636440">
              <w:rPr>
                <w:rFonts w:ascii="Times New Roman" w:hAnsi="Times New Roman"/>
                <w:sz w:val="20"/>
                <w:szCs w:val="20"/>
                <w:lang w:val="en-GB"/>
              </w:rPr>
              <w:t>]</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HAČEK, Miro, BREZOVŠEK, Marjan. The processes of democratisation and trust in political institutions in </w:t>
            </w:r>
            <w:proofErr w:type="gramStart"/>
            <w:r w:rsidRPr="00636440">
              <w:rPr>
                <w:rFonts w:ascii="Times New Roman" w:hAnsi="Times New Roman"/>
                <w:sz w:val="20"/>
                <w:szCs w:val="20"/>
                <w:lang w:val="en-GB"/>
              </w:rPr>
              <w:t>Slovenia :</w:t>
            </w:r>
            <w:proofErr w:type="gramEnd"/>
            <w:r w:rsidRPr="00636440">
              <w:rPr>
                <w:rFonts w:ascii="Times New Roman" w:hAnsi="Times New Roman"/>
                <w:sz w:val="20"/>
                <w:szCs w:val="20"/>
                <w:lang w:val="en-GB"/>
              </w:rPr>
              <w:t xml:space="preserve"> comparative analysis. </w:t>
            </w:r>
            <w:proofErr w:type="gramStart"/>
            <w:r w:rsidRPr="00636440">
              <w:rPr>
                <w:rFonts w:ascii="Times New Roman" w:hAnsi="Times New Roman"/>
                <w:i/>
                <w:iCs/>
                <w:sz w:val="20"/>
                <w:szCs w:val="20"/>
                <w:lang w:val="en-GB"/>
              </w:rPr>
              <w:t>Annales :analizaistrske</w:t>
            </w:r>
            <w:proofErr w:type="gramEnd"/>
            <w:r w:rsidRPr="00636440">
              <w:rPr>
                <w:rFonts w:ascii="Times New Roman" w:hAnsi="Times New Roman"/>
                <w:i/>
                <w:iCs/>
                <w:sz w:val="20"/>
                <w:szCs w:val="20"/>
                <w:lang w:val="en-GB"/>
              </w:rPr>
              <w:t xml:space="preserve"> in mediteranskeštudije, Series historia et sociologia</w:t>
            </w:r>
            <w:r w:rsidRPr="00636440">
              <w:rPr>
                <w:rFonts w:ascii="Times New Roman" w:hAnsi="Times New Roman"/>
                <w:sz w:val="20"/>
                <w:szCs w:val="20"/>
                <w:lang w:val="en-GB"/>
              </w:rPr>
              <w:t xml:space="preserve">, ISSN 1408-5348. [Tiskanaizd.], 2014, letn. 24, št. 1, str. 1-12, tabele. [COBISS.SI-ID </w:t>
            </w:r>
            <w:hyperlink r:id="rId26" w:tgtFrame="_blank" w:history="1">
              <w:r w:rsidRPr="00636440">
                <w:rPr>
                  <w:rStyle w:val="Hyperlink"/>
                  <w:rFonts w:ascii="Times New Roman" w:hAnsi="Times New Roman"/>
                  <w:sz w:val="20"/>
                  <w:szCs w:val="20"/>
                  <w:lang w:val="en-GB"/>
                </w:rPr>
                <w:t>32751197</w:t>
              </w:r>
            </w:hyperlink>
            <w:r w:rsidRPr="00636440">
              <w:rPr>
                <w:rFonts w:ascii="Times New Roman" w:hAnsi="Times New Roman"/>
                <w:sz w:val="20"/>
                <w:szCs w:val="20"/>
                <w:lang w:val="en-GB"/>
              </w:rPr>
              <w:t>]</w:t>
            </w:r>
          </w:p>
        </w:tc>
      </w:tr>
      <w:tr w:rsidR="00E9548D"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9548D" w:rsidRPr="00636440" w:rsidRDefault="00E9548D" w:rsidP="00B02575">
            <w:pPr>
              <w:pStyle w:val="ListParagraph"/>
              <w:numPr>
                <w:ilvl w:val="0"/>
                <w:numId w:val="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9548D" w:rsidRPr="00636440" w:rsidRDefault="00E9548D"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Več podatkov na povezavi: </w:t>
            </w:r>
            <w:hyperlink r:id="rId27" w:history="1">
              <w:r w:rsidRPr="00636440">
                <w:rPr>
                  <w:rStyle w:val="Hyperlink"/>
                  <w:rFonts w:ascii="Times New Roman" w:hAnsi="Times New Roman"/>
                  <w:sz w:val="20"/>
                  <w:szCs w:val="20"/>
                  <w:lang w:val="en-GB"/>
                </w:rPr>
                <w:t>http://izumbib.izum.si/bibliografije/Y20181001092401-A1834339.html</w:t>
              </w:r>
            </w:hyperlink>
          </w:p>
        </w:tc>
      </w:tr>
      <w:tr w:rsidR="00E9548D"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E9548D"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9548D" w:rsidRPr="00636440" w:rsidRDefault="00E9548D" w:rsidP="00E9548D">
            <w:pPr>
              <w:spacing w:after="0" w:line="240" w:lineRule="auto"/>
              <w:rPr>
                <w:rFonts w:ascii="Times New Roman" w:hAnsi="Times New Roman"/>
                <w:sz w:val="20"/>
                <w:szCs w:val="20"/>
                <w:lang w:val="en-GB"/>
              </w:rPr>
            </w:pPr>
            <w:r w:rsidRPr="00636440">
              <w:rPr>
                <w:rFonts w:ascii="Times New Roman" w:hAnsi="Times New Roman"/>
                <w:sz w:val="20"/>
                <w:szCs w:val="20"/>
                <w:lang w:val="en-GB"/>
              </w:rPr>
              <w:t>16 (WoS)</w:t>
            </w:r>
          </w:p>
          <w:p w:rsidR="00E9548D" w:rsidRPr="00636440" w:rsidRDefault="00E9548D" w:rsidP="00E9548D">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15 (Scopus)</w:t>
            </w:r>
          </w:p>
        </w:tc>
      </w:tr>
      <w:tr w:rsidR="00E9548D"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p>
        </w:tc>
      </w:tr>
      <w:tr w:rsidR="00E9548D"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E9548D" w:rsidRPr="00636440" w:rsidTr="00D0247B">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48D" w:rsidRPr="00636440" w:rsidRDefault="00E9548D" w:rsidP="00D0247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E9548D" w:rsidRPr="00636440" w:rsidRDefault="00E9548D" w:rsidP="00D0247B">
            <w:pPr>
              <w:spacing w:after="0" w:line="240" w:lineRule="auto"/>
              <w:rPr>
                <w:rFonts w:ascii="Times New Roman" w:eastAsia="Times New Roman" w:hAnsi="Times New Roman"/>
                <w:bCs/>
                <w:sz w:val="20"/>
                <w:szCs w:val="20"/>
                <w:lang w:val="en-GB"/>
              </w:rPr>
            </w:pPr>
          </w:p>
        </w:tc>
      </w:tr>
      <w:tr w:rsidR="00E9548D"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E9548D" w:rsidRPr="00636440" w:rsidRDefault="00E9548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BE773F" w:rsidRPr="00636440" w:rsidRDefault="00BE773F" w:rsidP="00033A9B">
      <w:pPr>
        <w:spacing w:after="0" w:line="240" w:lineRule="auto"/>
        <w:rPr>
          <w:rFonts w:ascii="Times New Roman" w:hAnsi="Times New Roman"/>
          <w:sz w:val="20"/>
          <w:szCs w:val="20"/>
          <w:lang w:val="en-GB"/>
        </w:rPr>
      </w:pPr>
    </w:p>
    <w:p w:rsidR="00BE773F" w:rsidRPr="00636440" w:rsidRDefault="00BE773F">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BE773F"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E773F" w:rsidRPr="00636440" w:rsidRDefault="00BE773F" w:rsidP="00BE773F">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Ana Vlahek</w:t>
            </w:r>
          </w:p>
        </w:tc>
      </w:tr>
      <w:tr w:rsidR="00BE773F"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BE773F" w:rsidRPr="00636440" w:rsidTr="00D0247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BE773F" w:rsidRPr="00636440" w:rsidRDefault="00BE773F"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E773F" w:rsidRPr="00636440" w:rsidRDefault="00BE773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Law</w:t>
            </w:r>
          </w:p>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01.10.2003.</w:t>
            </w:r>
          </w:p>
        </w:tc>
      </w:tr>
      <w:tr w:rsidR="00BE773F"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E773F" w:rsidRPr="00636440" w:rsidRDefault="004811E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BE773F"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p w:rsidR="00BE773F" w:rsidRPr="00636440" w:rsidRDefault="00BE773F" w:rsidP="00D0247B">
            <w:pPr>
              <w:spacing w:after="0" w:line="240" w:lineRule="auto"/>
              <w:rPr>
                <w:rFonts w:ascii="Times New Roman" w:eastAsia="Times New Roman" w:hAnsi="Times New Roman"/>
                <w:sz w:val="20"/>
                <w:szCs w:val="20"/>
                <w:lang w:val="en-GB"/>
              </w:rPr>
            </w:pPr>
          </w:p>
        </w:tc>
      </w:tr>
      <w:tr w:rsidR="00BE773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E773F" w:rsidRPr="00636440" w:rsidRDefault="00BE773F" w:rsidP="00D0247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BE773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Social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E773F" w:rsidRPr="00636440" w:rsidRDefault="004811ED"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BE773F" w:rsidRPr="00636440" w:rsidRDefault="004811E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BE773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Social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E773F" w:rsidRPr="00636440" w:rsidRDefault="004811ED"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BE773F" w:rsidRPr="00636440" w:rsidRDefault="004811E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BE773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sz w:val="20"/>
                <w:szCs w:val="20"/>
                <w:lang w:val="en-GB"/>
              </w:rPr>
            </w:pPr>
          </w:p>
        </w:tc>
      </w:tr>
      <w:tr w:rsidR="00BE773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Ljubljana, Faculty of Sociology, Political Sciences and Journalism</w:t>
            </w:r>
          </w:p>
        </w:tc>
        <w:tc>
          <w:tcPr>
            <w:tcW w:w="1012" w:type="pct"/>
            <w:gridSpan w:val="3"/>
            <w:tcBorders>
              <w:top w:val="nil"/>
              <w:left w:val="nil"/>
              <w:bottom w:val="single" w:sz="4" w:space="0" w:color="auto"/>
              <w:right w:val="single" w:sz="4" w:space="0" w:color="auto"/>
            </w:tcBorders>
            <w:shd w:val="clear" w:color="auto" w:fill="auto"/>
            <w:vAlign w:val="bottom"/>
            <w:hideMark/>
          </w:tcPr>
          <w:p w:rsidR="00BE773F" w:rsidRPr="00636440" w:rsidRDefault="004811E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BE773F" w:rsidRPr="00636440" w:rsidRDefault="004811E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BE773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sz w:val="20"/>
                <w:szCs w:val="20"/>
                <w:lang w:val="en-GB"/>
              </w:rPr>
            </w:pPr>
          </w:p>
        </w:tc>
      </w:tr>
      <w:tr w:rsidR="00BE773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Sociology, Political Sciences and Journalism</w:t>
            </w:r>
          </w:p>
        </w:tc>
        <w:tc>
          <w:tcPr>
            <w:tcW w:w="1012" w:type="pct"/>
            <w:gridSpan w:val="3"/>
            <w:tcBorders>
              <w:top w:val="nil"/>
              <w:left w:val="nil"/>
              <w:bottom w:val="single" w:sz="4" w:space="0" w:color="auto"/>
              <w:right w:val="single" w:sz="4" w:space="0" w:color="auto"/>
            </w:tcBorders>
            <w:shd w:val="clear" w:color="auto" w:fill="auto"/>
            <w:vAlign w:val="bottom"/>
            <w:hideMark/>
          </w:tcPr>
          <w:p w:rsidR="00BE773F" w:rsidRPr="00636440" w:rsidRDefault="004811ED"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BE773F" w:rsidRPr="00636440" w:rsidRDefault="004811ED"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BE773F"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BE773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0607E9"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607E9" w:rsidRPr="00636440" w:rsidRDefault="000607E9" w:rsidP="00D0247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611" w:type="pct"/>
            <w:tcBorders>
              <w:top w:val="single" w:sz="4" w:space="0" w:color="auto"/>
              <w:left w:val="nil"/>
              <w:bottom w:val="single" w:sz="4" w:space="0" w:color="auto"/>
              <w:right w:val="single" w:sz="4" w:space="0" w:color="auto"/>
            </w:tcBorders>
            <w:shd w:val="clear" w:color="auto" w:fill="auto"/>
            <w:hideMark/>
          </w:tcPr>
          <w:p w:rsidR="000607E9" w:rsidRPr="00636440" w:rsidRDefault="000607E9"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607E9" w:rsidRPr="00636440" w:rsidRDefault="000607E9"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EU Institutions</w:t>
            </w:r>
          </w:p>
        </w:tc>
        <w:tc>
          <w:tcPr>
            <w:tcW w:w="752" w:type="pct"/>
            <w:tcBorders>
              <w:top w:val="single" w:sz="4" w:space="0" w:color="auto"/>
              <w:left w:val="nil"/>
              <w:bottom w:val="single" w:sz="4" w:space="0" w:color="auto"/>
              <w:right w:val="single" w:sz="4" w:space="0" w:color="auto"/>
            </w:tcBorders>
            <w:shd w:val="clear" w:color="auto" w:fill="auto"/>
          </w:tcPr>
          <w:p w:rsidR="004241BC" w:rsidRPr="00636440" w:rsidRDefault="000607E9"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607E9" w:rsidRPr="00636440" w:rsidRDefault="000607E9" w:rsidP="00D0247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607E9" w:rsidRPr="00636440" w:rsidRDefault="004241BC" w:rsidP="00D0247B">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Management in Administration, 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0607E9" w:rsidRPr="00636440" w:rsidRDefault="000607E9"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BE773F"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85011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5011E" w:rsidRPr="00636440" w:rsidRDefault="0085011E" w:rsidP="00B02575">
            <w:pPr>
              <w:pStyle w:val="ListParagraph"/>
              <w:numPr>
                <w:ilvl w:val="0"/>
                <w:numId w:val="1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85011E" w:rsidRPr="00636440" w:rsidRDefault="0085011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VLAHEK, Ana. Dva nova instituta pred slovenskimi sodišči: amicus curiae in preliminary rulings. V: Dnevi slovenskih pravnikov </w:t>
            </w:r>
            <w:proofErr w:type="gramStart"/>
            <w:r w:rsidRPr="00636440">
              <w:rPr>
                <w:rFonts w:ascii="Times New Roman" w:hAnsi="Times New Roman"/>
                <w:sz w:val="20"/>
                <w:szCs w:val="20"/>
                <w:lang w:val="en-GB"/>
              </w:rPr>
              <w:t>2004 :</w:t>
            </w:r>
            <w:proofErr w:type="gramEnd"/>
            <w:r w:rsidRPr="00636440">
              <w:rPr>
                <w:rFonts w:ascii="Times New Roman" w:hAnsi="Times New Roman"/>
                <w:sz w:val="20"/>
                <w:szCs w:val="20"/>
                <w:lang w:val="en-GB"/>
              </w:rPr>
              <w:t xml:space="preserve"> od 14. do 16. oktobra v Portorožu, (Podjetje in delo, ISSN 0353-6521, Letn. 30, št. 6/7). Ljubljana: Gospodarski vestnik. 2004, str. 1317-1338. [COBISS.SI-ID6779985]</w:t>
            </w:r>
          </w:p>
        </w:tc>
      </w:tr>
      <w:tr w:rsidR="0085011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5011E" w:rsidRPr="00636440" w:rsidRDefault="0085011E" w:rsidP="00B02575">
            <w:pPr>
              <w:pStyle w:val="ListParagraph"/>
              <w:numPr>
                <w:ilvl w:val="0"/>
                <w:numId w:val="1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85011E" w:rsidRPr="00636440" w:rsidRDefault="0085011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VLAHEK, Ana. Reforma antitrusta v Evropski uniji. Podjetje in </w:t>
            </w:r>
            <w:proofErr w:type="gramStart"/>
            <w:r w:rsidRPr="00636440">
              <w:rPr>
                <w:rFonts w:ascii="Times New Roman" w:hAnsi="Times New Roman"/>
                <w:sz w:val="20"/>
                <w:szCs w:val="20"/>
                <w:lang w:val="en-GB"/>
              </w:rPr>
              <w:t>delo :</w:t>
            </w:r>
            <w:proofErr w:type="gramEnd"/>
            <w:r w:rsidRPr="00636440">
              <w:rPr>
                <w:rFonts w:ascii="Times New Roman" w:hAnsi="Times New Roman"/>
                <w:sz w:val="20"/>
                <w:szCs w:val="20"/>
                <w:lang w:val="en-GB"/>
              </w:rPr>
              <w:t xml:space="preserve"> revija za gospodarsko, delovnoin socialno pravo, ISSN 0353-6521. [Tiskana izd.], 2004, letn. 30, št. 2, str. 230-272. [COBISS.SI-ID6432337][tip COBISS: 1.01 Izvirni znanstveni članek]</w:t>
            </w:r>
          </w:p>
        </w:tc>
      </w:tr>
      <w:tr w:rsidR="0085011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5011E" w:rsidRPr="00636440" w:rsidRDefault="0085011E" w:rsidP="00B02575">
            <w:pPr>
              <w:pStyle w:val="ListParagraph"/>
              <w:numPr>
                <w:ilvl w:val="0"/>
                <w:numId w:val="1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85011E" w:rsidRPr="00636440" w:rsidRDefault="0085011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VLAHEK, Ana. Odstop od pogodbe po Dunajski konvenciji. V: Dnevi slovenskih pravnikov 2005, od 13. do 15. oktobra, Portorož, (Podjetje in delo, ISSN 0353-6521, Letn. 31, št. 6/7). Ljubljana: Gospodarski vestnik. 2005, str. 1228-1251. [COBISS.SI-ID 7548241] [tip COBISS: 1.08 → 1.01 Izvirni znanstveni članek]</w:t>
            </w:r>
          </w:p>
        </w:tc>
      </w:tr>
      <w:tr w:rsidR="0085011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5011E" w:rsidRPr="00636440" w:rsidRDefault="0085011E" w:rsidP="00B02575">
            <w:pPr>
              <w:pStyle w:val="ListParagraph"/>
              <w:numPr>
                <w:ilvl w:val="0"/>
                <w:numId w:val="1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85011E" w:rsidRPr="00636440" w:rsidRDefault="0085011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VLAHEK, Ana. Kakšne kazni lahko doletijo Slovenijo zaradi kršitve skupnostnega prava</w:t>
            </w:r>
            <w:proofErr w:type="gramStart"/>
            <w:r w:rsidRPr="00636440">
              <w:rPr>
                <w:rFonts w:ascii="Times New Roman" w:hAnsi="Times New Roman"/>
                <w:sz w:val="20"/>
                <w:szCs w:val="20"/>
                <w:lang w:val="en-GB"/>
              </w:rPr>
              <w:t>?.</w:t>
            </w:r>
            <w:proofErr w:type="gramEnd"/>
            <w:r w:rsidRPr="00636440">
              <w:rPr>
                <w:rFonts w:ascii="Times New Roman" w:hAnsi="Times New Roman"/>
                <w:sz w:val="20"/>
                <w:szCs w:val="20"/>
                <w:lang w:val="en-GB"/>
              </w:rPr>
              <w:t xml:space="preserve"> Podjetje in </w:t>
            </w:r>
            <w:proofErr w:type="gramStart"/>
            <w:r w:rsidRPr="00636440">
              <w:rPr>
                <w:rFonts w:ascii="Times New Roman" w:hAnsi="Times New Roman"/>
                <w:sz w:val="20"/>
                <w:szCs w:val="20"/>
                <w:lang w:val="en-GB"/>
              </w:rPr>
              <w:t>delo :</w:t>
            </w:r>
            <w:proofErr w:type="gramEnd"/>
            <w:r w:rsidRPr="00636440">
              <w:rPr>
                <w:rFonts w:ascii="Times New Roman" w:hAnsi="Times New Roman"/>
                <w:sz w:val="20"/>
                <w:szCs w:val="20"/>
                <w:lang w:val="en-GB"/>
              </w:rPr>
              <w:t xml:space="preserve"> revija za gospodarsko, delovno in socialno pravo, ISSN 0353-6521. [Tiskana izd.], 2007, leto 33, št. 8, str. 1796-1828. [COBISS.SI-ID 8937809]</w:t>
            </w:r>
          </w:p>
          <w:p w:rsidR="0085011E" w:rsidRPr="00636440" w:rsidRDefault="0085011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[tip COBISS: 1.01 Izvirni znanstveni članek]</w:t>
            </w:r>
          </w:p>
        </w:tc>
      </w:tr>
      <w:tr w:rsidR="0085011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5011E" w:rsidRPr="00636440" w:rsidRDefault="0085011E" w:rsidP="00B02575">
            <w:pPr>
              <w:pStyle w:val="ListParagraph"/>
              <w:numPr>
                <w:ilvl w:val="0"/>
                <w:numId w:val="1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85011E" w:rsidRPr="00636440" w:rsidRDefault="0085011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VLAHEK, Ana. Sklicevanje na določbe direktiv pri transpoziciji direktiv v nacionalni pravni red. </w:t>
            </w:r>
            <w:proofErr w:type="gramStart"/>
            <w:r w:rsidRPr="00636440">
              <w:rPr>
                <w:rFonts w:ascii="Times New Roman" w:hAnsi="Times New Roman"/>
                <w:sz w:val="20"/>
                <w:szCs w:val="20"/>
                <w:lang w:val="en-GB"/>
              </w:rPr>
              <w:t>Pravnik :</w:t>
            </w:r>
            <w:proofErr w:type="gramEnd"/>
            <w:r w:rsidRPr="00636440">
              <w:rPr>
                <w:rFonts w:ascii="Times New Roman" w:hAnsi="Times New Roman"/>
                <w:sz w:val="20"/>
                <w:szCs w:val="20"/>
                <w:lang w:val="en-GB"/>
              </w:rPr>
              <w:t xml:space="preserve"> revija za pravno teorijo in prakso, ISSN 0032-6976. [Tiskana izd.], 2007, letn. 62, št. 9/10, str. 615-628. </w:t>
            </w:r>
            <w:r w:rsidRPr="00636440">
              <w:rPr>
                <w:rFonts w:ascii="Times New Roman" w:hAnsi="Times New Roman"/>
                <w:sz w:val="20"/>
                <w:szCs w:val="20"/>
                <w:lang w:val="en-GB"/>
              </w:rPr>
              <w:lastRenderedPageBreak/>
              <w:t>[COBISS.SI-ID 8788049] [tip COBISS: 1.01 Izvirni znanstveni članek]</w:t>
            </w:r>
          </w:p>
        </w:tc>
      </w:tr>
      <w:tr w:rsidR="0085011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5011E" w:rsidRPr="00636440" w:rsidRDefault="0085011E" w:rsidP="00B02575">
            <w:pPr>
              <w:pStyle w:val="ListParagraph"/>
              <w:numPr>
                <w:ilvl w:val="0"/>
                <w:numId w:val="1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85011E" w:rsidRPr="00636440" w:rsidRDefault="0085011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Več na http://izumbib.izum.si/bibliografije/B20180503110747-24285.html</w:t>
            </w:r>
          </w:p>
        </w:tc>
      </w:tr>
      <w:tr w:rsidR="00BE773F"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BE773F"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r>
      <w:tr w:rsidR="00BE773F"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p>
        </w:tc>
      </w:tr>
      <w:tr w:rsidR="00BE773F"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BE773F" w:rsidRPr="00636440" w:rsidTr="00D0247B">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773F" w:rsidRPr="00636440" w:rsidRDefault="00BE773F" w:rsidP="00D0247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BE773F" w:rsidRPr="00636440" w:rsidRDefault="00BE773F" w:rsidP="00D0247B">
            <w:pPr>
              <w:spacing w:after="0" w:line="240" w:lineRule="auto"/>
              <w:rPr>
                <w:rFonts w:ascii="Times New Roman" w:eastAsia="Times New Roman" w:hAnsi="Times New Roman"/>
                <w:bCs/>
                <w:sz w:val="20"/>
                <w:szCs w:val="20"/>
                <w:lang w:val="en-GB"/>
              </w:rPr>
            </w:pPr>
          </w:p>
        </w:tc>
      </w:tr>
      <w:tr w:rsidR="00BE773F"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BE773F" w:rsidRPr="00636440" w:rsidRDefault="00BE773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0B1A30" w:rsidRPr="00636440" w:rsidRDefault="000B1A30" w:rsidP="00033A9B">
      <w:pPr>
        <w:spacing w:after="0" w:line="240" w:lineRule="auto"/>
        <w:rPr>
          <w:rFonts w:ascii="Times New Roman" w:hAnsi="Times New Roman"/>
          <w:sz w:val="20"/>
          <w:szCs w:val="20"/>
          <w:lang w:val="en-GB"/>
        </w:rPr>
      </w:pPr>
    </w:p>
    <w:p w:rsidR="000B1A30" w:rsidRPr="00636440" w:rsidRDefault="000B1A30">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0B1A30"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Dragan Vukmirović</w:t>
            </w:r>
          </w:p>
        </w:tc>
      </w:tr>
      <w:tr w:rsidR="000B1A30"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Full Professor</w:t>
            </w:r>
          </w:p>
        </w:tc>
      </w:tr>
      <w:tr w:rsidR="000B1A30" w:rsidRPr="00636440" w:rsidTr="00D0247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B1A30" w:rsidRPr="00636440" w:rsidRDefault="000B1A3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01.09.2010.</w:t>
            </w:r>
          </w:p>
        </w:tc>
      </w:tr>
      <w:tr w:rsidR="000B1A30"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B1A30" w:rsidRPr="00636440" w:rsidRDefault="000B1A30" w:rsidP="000C6BC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E-business</w:t>
            </w:r>
            <w:r w:rsidR="00BA5DD3" w:rsidRPr="00636440">
              <w:rPr>
                <w:rFonts w:ascii="Times New Roman" w:hAnsi="Times New Roman"/>
                <w:sz w:val="20"/>
                <w:szCs w:val="20"/>
                <w:lang w:val="en-GB"/>
              </w:rPr>
              <w:t>,</w:t>
            </w:r>
            <w:r w:rsidR="00BA5DD3" w:rsidRPr="00636440">
              <w:rPr>
                <w:rFonts w:ascii="Times New Roman" w:eastAsia="Times New Roman" w:hAnsi="Times New Roman"/>
                <w:sz w:val="20"/>
                <w:szCs w:val="20"/>
                <w:lang w:val="en-GB"/>
              </w:rPr>
              <w:t xml:space="preserve"> Computational statistics</w:t>
            </w:r>
          </w:p>
        </w:tc>
      </w:tr>
      <w:tr w:rsidR="000B1A30"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0B1A30"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B1A30" w:rsidRPr="00636440" w:rsidRDefault="000B1A30" w:rsidP="00D0247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0B1A30"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E-business</w:t>
            </w:r>
          </w:p>
        </w:tc>
      </w:tr>
      <w:tr w:rsidR="000B1A30"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63644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0B1A30" w:rsidRPr="00636440" w:rsidRDefault="000B1A30" w:rsidP="00BA5DD3">
            <w:pPr>
              <w:spacing w:after="0" w:line="240" w:lineRule="auto"/>
              <w:rPr>
                <w:rFonts w:ascii="Times New Roman" w:hAnsi="Times New Roman"/>
                <w:sz w:val="20"/>
                <w:szCs w:val="20"/>
                <w:lang w:val="en-GB"/>
              </w:rPr>
            </w:pPr>
            <w:r w:rsidRPr="00636440">
              <w:rPr>
                <w:rFonts w:ascii="Times New Roman" w:hAnsi="Times New Roman"/>
                <w:sz w:val="20"/>
                <w:szCs w:val="20"/>
                <w:lang w:val="en-GB"/>
              </w:rPr>
              <w:t>E-business</w:t>
            </w:r>
          </w:p>
        </w:tc>
      </w:tr>
      <w:tr w:rsidR="000B1A30"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bookmarkStart w:id="1" w:name="_GoBack"/>
            <w:bookmarkEnd w:id="1"/>
          </w:p>
        </w:tc>
        <w:tc>
          <w:tcPr>
            <w:tcW w:w="1012" w:type="pct"/>
            <w:gridSpan w:val="3"/>
            <w:tcBorders>
              <w:top w:val="nil"/>
              <w:left w:val="nil"/>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eastAsia="Times New Roman" w:hAnsi="Times New Roman"/>
                <w:sz w:val="20"/>
                <w:szCs w:val="20"/>
                <w:lang w:val="en-GB"/>
              </w:rPr>
            </w:pPr>
          </w:p>
        </w:tc>
      </w:tr>
      <w:tr w:rsidR="000B1A30"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0B1A30" w:rsidRPr="00636440" w:rsidRDefault="005B0E7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5B0E7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0B1A30" w:rsidRPr="00636440" w:rsidRDefault="0063644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rPr>
              <w:t>Economic Sciences</w:t>
            </w:r>
          </w:p>
        </w:tc>
        <w:tc>
          <w:tcPr>
            <w:tcW w:w="830" w:type="pct"/>
            <w:tcBorders>
              <w:top w:val="nil"/>
              <w:left w:val="nil"/>
              <w:bottom w:val="single" w:sz="4" w:space="0" w:color="auto"/>
              <w:right w:val="single" w:sz="4" w:space="0" w:color="auto"/>
            </w:tcBorders>
            <w:shd w:val="clear" w:color="auto" w:fill="auto"/>
            <w:vAlign w:val="bottom"/>
          </w:tcPr>
          <w:p w:rsidR="000B1A30" w:rsidRPr="00636440" w:rsidRDefault="00636440" w:rsidP="00D0247B">
            <w:pPr>
              <w:spacing w:after="0" w:line="240" w:lineRule="auto"/>
              <w:rPr>
                <w:rFonts w:ascii="Times New Roman" w:eastAsia="Times New Roman" w:hAnsi="Times New Roman"/>
                <w:sz w:val="20"/>
                <w:szCs w:val="20"/>
              </w:rPr>
            </w:pPr>
            <w:r w:rsidRPr="00636440">
              <w:rPr>
                <w:rFonts w:ascii="Times New Roman" w:eastAsia="Times New Roman" w:hAnsi="Times New Roman"/>
                <w:sz w:val="20"/>
                <w:szCs w:val="20"/>
              </w:rPr>
              <w:t>Economic Sciences</w:t>
            </w:r>
          </w:p>
        </w:tc>
      </w:tr>
      <w:tr w:rsidR="000B1A30"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eastAsia="Times New Roman" w:hAnsi="Times New Roman"/>
                <w:sz w:val="20"/>
                <w:szCs w:val="20"/>
                <w:lang w:val="en-GB"/>
              </w:rPr>
            </w:pPr>
          </w:p>
        </w:tc>
      </w:tr>
      <w:tr w:rsidR="000B1A30"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0B1A30" w:rsidRPr="00636440" w:rsidRDefault="000B1A30" w:rsidP="00BA5DD3">
            <w:pPr>
              <w:spacing w:after="0" w:line="240" w:lineRule="auto"/>
              <w:rPr>
                <w:rFonts w:ascii="Times New Roman" w:hAnsi="Times New Roman"/>
                <w:sz w:val="20"/>
                <w:szCs w:val="20"/>
                <w:lang w:val="en-GB"/>
              </w:rPr>
            </w:pPr>
            <w:r w:rsidRPr="00636440">
              <w:rPr>
                <w:rFonts w:ascii="Times New Roman" w:hAnsi="Times New Roman"/>
                <w:sz w:val="20"/>
                <w:szCs w:val="20"/>
                <w:lang w:val="en-GB"/>
              </w:rPr>
              <w:t>E-business</w:t>
            </w:r>
          </w:p>
        </w:tc>
      </w:tr>
      <w:tr w:rsidR="000B1A30"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0B1A3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Time Series Analysis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5DD3" w:rsidRPr="00636440" w:rsidRDefault="00BA5DD3" w:rsidP="00BA5DD3">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0C6BC0"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BA5DD3"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Data analysis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Econometrics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BA5DD3"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BA5DD3"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E-business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5DD3" w:rsidRPr="00636440" w:rsidRDefault="00BA5DD3" w:rsidP="00BA5DD3">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BA5DD3" w:rsidRPr="00636440" w:rsidRDefault="00BA5DD3" w:rsidP="00BA5DD3">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p w:rsidR="000C6BC0"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BA5DD3"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Internet marketing</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Time Series Analysis and Forecasting</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C6BC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Econometrics of Financial Markets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BA5DD3">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E-business - selected chapters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BA5DD3">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 xml:space="preserve">E – </w:t>
            </w:r>
            <w:r w:rsidRPr="00636440">
              <w:rPr>
                <w:rFonts w:ascii="Times New Roman" w:hAnsi="Times New Roman"/>
                <w:sz w:val="20"/>
                <w:szCs w:val="20"/>
                <w:lang w:val="en-GB"/>
              </w:rPr>
              <w:t>Business and System Management</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Internet marketing and social media</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BA5DD3">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 xml:space="preserve">E – </w:t>
            </w:r>
            <w:r w:rsidRPr="00636440">
              <w:rPr>
                <w:rFonts w:ascii="Times New Roman" w:hAnsi="Times New Roman"/>
                <w:sz w:val="20"/>
                <w:szCs w:val="20"/>
                <w:lang w:val="en-GB"/>
              </w:rPr>
              <w:t>Business and System Management</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research and anti-corruption methodology</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BA5DD3" w:rsidP="00BA5DD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Research methods in administration</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BA5DD3" w:rsidRPr="00636440" w:rsidRDefault="00BA5DD3"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BA5DD3" w:rsidRPr="00636440" w:rsidRDefault="00BA5DD3" w:rsidP="00BA5DD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0C6BC0" w:rsidRPr="00636440" w:rsidRDefault="00BA5DD3" w:rsidP="00BA5DD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E-business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3E65B5"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Internet marketing - selected chapters</w:t>
            </w:r>
          </w:p>
        </w:tc>
        <w:tc>
          <w:tcPr>
            <w:tcW w:w="752" w:type="pct"/>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6BC0" w:rsidRPr="00636440" w:rsidRDefault="003E65B5" w:rsidP="00D0247B">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0B1A30"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Vukmirovic J., Jeremic V., Vukmirovic D. (2012). Towards a Framework for Evaluating Socioeconomic Development of Regions: Serbian Perspective. Actual Problems of Economics, Issue 134, Pages 350-356; IF 2011 – 0.039; WOS:000310484800042; ISSN: 1993-6788</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Jeremic V., Vukmirovic D., Radojicic Z., Djokovic A., (2011) Towards a Framework for Evaluating ICT Infrastructure of Countries: a Serbian Perspective, Metalurgia International, Volume: 16 Issue: 9 Pages: 15-18, IF 2011 – 0.084; WOS:000292950400003; ISSN: 1582- 2214</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C6BC0" w:rsidRPr="00636440" w:rsidRDefault="000C6BC0" w:rsidP="00D0247B">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Jeremic, V., Vukmirovic, D., &amp; Radojicic, Z. (2010). Does Playing Blindfold Chess Reduce the Quality of Game: Comments on Chabris and Hearst (2003). Cognitive Science, 34(1), 1-9, IF 2010 – 2.322. DOI: 10.1111/j.1551-6709.2009.01086.x. ISSN: 0364-0213, Е-ISSN: 1551-6709.</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Vukmirovic. D.; Ciric R. (2010). Possibility of Using the Serbian Composite Index of the Economic Activity for Flash Estimates of the Real Growth of the Quarterly Gross Domestic Product (GDP), Statistic Application In Macroeconomy And Industry Sectors, Pages: 145-152; WOS:000298225400022; ISBN: 978-1-921712-14-2</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Milenkovic M.J. Radojicic Z., Milenkovic D., Vukmirovic D. Applying electronic documents in development of the healthcare information system in the Republic of Serbia, Computer Science and Information Systems Volume: 6 Issue: 2 Pages: 111-126 IF 2010 – 0.324; DOI: 10.2298/csis0902111J; ISSN: 1820-0214</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Vukmirović D., Miloradović N., Bogdanović Z., A Model for Integration of m-Learning into Learning Management System, IPSI Transactions on Advanced research, Jan.2009. Vol.5., No 1, str. 23-31, ISSN: 1820-4511.</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Vukmirović D, Kostić M, Đokić B, Internet Technologies Application in Electronic Management, Elektronsko upravljanje in poslovanje v sluyžbi uporabnika, E-governance and e-business at the service of customer, editors: Урош Пинтерич, Урош Свете, Рецензенти: dr. Jaro Berce, dr. Andrej Lukšič, dr. Tina Kogovšek, Fakultet za družbene vede, Ljubljana, 2007. ISBN 978-961- 235-268-4</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D. Vukmirović, M. Kostić, I. Adžić, Standards for exchange of data and metadata in Statistical office of Serbia and between institutions, Statistical days 2006, Radenci, Slovenia, 2006. Proceedings, pp. 383-390</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Драган Вукмировић, Кристина Павловић, Владан Божанић, Владимир Шутић, Истраживање о употреби информационо комуникационих технологија у финансијским предузећима, InfoM, Часопис за информационе технологије и мултимедијалне системе, број 13/2005, ISSN 1451-4397 UDC 659.25 </w:t>
            </w:r>
            <w:r w:rsidRPr="00636440">
              <w:rPr>
                <w:rFonts w:ascii="Times New Roman" w:hAnsi="Times New Roman"/>
                <w:sz w:val="20"/>
                <w:szCs w:val="20"/>
                <w:lang w:val="en-GB"/>
              </w:rPr>
              <w:lastRenderedPageBreak/>
              <w:t>(стр. 29-31)</w:t>
            </w:r>
          </w:p>
        </w:tc>
      </w:tr>
      <w:tr w:rsidR="000C6BC0"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6BC0" w:rsidRPr="00636440" w:rsidRDefault="000C6BC0" w:rsidP="00B02575">
            <w:pPr>
              <w:pStyle w:val="ListParagraph"/>
              <w:numPr>
                <w:ilvl w:val="0"/>
                <w:numId w:val="1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C6BC0" w:rsidRPr="00636440" w:rsidRDefault="000C6BC0"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Radojicic Zoran; Vukmirovic Dragan; Vukovic Nahod; Vojinovic Milos: Applying coefficients of preference in ranking (CPR), INIST-CNRS, Cote INIST: 22601, 35400011344596.0040, No notice refdoc (ud4) : 15419042, Vandoeuvre Cedex, France, 2006</w:t>
            </w:r>
          </w:p>
        </w:tc>
      </w:tr>
      <w:tr w:rsidR="000B1A30"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0B1A30"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B1A3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17; 16 (WoS)</w:t>
            </w:r>
          </w:p>
        </w:tc>
      </w:tr>
      <w:tr w:rsidR="000B1A30"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B1A30" w:rsidRPr="00636440" w:rsidRDefault="000C6BC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r>
      <w:tr w:rsidR="000B1A30"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w:t>
            </w:r>
            <w:r w:rsidR="000C6BC0" w:rsidRPr="00636440">
              <w:rPr>
                <w:rFonts w:ascii="Times New Roman" w:eastAsia="Times New Roman" w:hAnsi="Times New Roman"/>
                <w:sz w:val="20"/>
                <w:szCs w:val="20"/>
                <w:lang w:val="en-GB"/>
              </w:rPr>
              <w:t xml:space="preserve"> 2</w:t>
            </w:r>
          </w:p>
        </w:tc>
        <w:tc>
          <w:tcPr>
            <w:tcW w:w="1372" w:type="pct"/>
            <w:gridSpan w:val="3"/>
            <w:tcBorders>
              <w:top w:val="nil"/>
              <w:left w:val="nil"/>
              <w:bottom w:val="single" w:sz="4" w:space="0" w:color="auto"/>
              <w:right w:val="single" w:sz="4" w:space="0" w:color="auto"/>
            </w:tcBorders>
            <w:shd w:val="clear" w:color="auto" w:fill="auto"/>
            <w:vAlign w:val="bottom"/>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r w:rsidR="000C6BC0" w:rsidRPr="00636440">
              <w:rPr>
                <w:rFonts w:ascii="Times New Roman" w:eastAsia="Times New Roman" w:hAnsi="Times New Roman"/>
                <w:sz w:val="20"/>
                <w:szCs w:val="20"/>
                <w:lang w:val="en-GB"/>
              </w:rPr>
              <w:t>2</w:t>
            </w:r>
          </w:p>
        </w:tc>
      </w:tr>
      <w:tr w:rsidR="000B1A30" w:rsidRPr="00636440" w:rsidTr="00D0247B">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1A30" w:rsidRPr="00636440" w:rsidRDefault="000B1A30" w:rsidP="00D0247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0B1A30" w:rsidRPr="00636440" w:rsidRDefault="000B1A30" w:rsidP="00D0247B">
            <w:pPr>
              <w:spacing w:after="0" w:line="240" w:lineRule="auto"/>
              <w:jc w:val="both"/>
              <w:rPr>
                <w:rFonts w:ascii="Times New Roman" w:eastAsia="Times New Roman" w:hAnsi="Times New Roman"/>
                <w:bCs/>
                <w:sz w:val="20"/>
                <w:szCs w:val="20"/>
                <w:lang w:val="en-GB"/>
              </w:rPr>
            </w:pPr>
          </w:p>
        </w:tc>
      </w:tr>
      <w:tr w:rsidR="000B1A30"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0B1A30" w:rsidRPr="00636440" w:rsidRDefault="000B1A30"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0C6BC0" w:rsidRPr="00636440" w:rsidRDefault="000C6BC0" w:rsidP="000C6BC0">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Director of the Republic Statistical Office of the Republic of Serbia, Member of the Presidency of the Statistical Society of Serbia, the Presidency of the Unified Information Society (ЈИСА), YU Info Association, Special working groups for the development of e-government in the Republic of Serbia, Captain Misa Anastasijevic's Award for Entrepreneurship Development in 2009, World Bank Prize (World Bank) („Improving the Lives of People in Europe and Central Asia, 2009, Serbia: Programmatic Poverty Assesment, Is hereby for achieving outstanding results, Awared in February 2009), award IS DOS e-government conferences for research contribution, 2008 and Diskobolos Award 2009 for a statistical application for tracking trends in the service sector.</w:t>
            </w:r>
          </w:p>
        </w:tc>
      </w:tr>
    </w:tbl>
    <w:p w:rsidR="00E55AD8" w:rsidRPr="00636440" w:rsidRDefault="00E55AD8" w:rsidP="00033A9B">
      <w:pPr>
        <w:spacing w:after="0" w:line="240" w:lineRule="auto"/>
        <w:rPr>
          <w:rFonts w:ascii="Times New Roman" w:hAnsi="Times New Roman"/>
          <w:sz w:val="20"/>
          <w:szCs w:val="20"/>
          <w:lang w:val="en-GB"/>
        </w:rPr>
      </w:pPr>
    </w:p>
    <w:p w:rsidR="00E55AD8" w:rsidRPr="00636440" w:rsidRDefault="00E55AD8">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E55AD8"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Maja Glogovac</w:t>
            </w:r>
          </w:p>
        </w:tc>
      </w:tr>
      <w:tr w:rsidR="00E55AD8"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 </w:t>
            </w:r>
          </w:p>
        </w:tc>
      </w:tr>
      <w:tr w:rsidR="00E55AD8" w:rsidRPr="00636440" w:rsidTr="00D0247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55AD8" w:rsidRPr="00636440" w:rsidRDefault="00E55AD8"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15.05.2009.</w:t>
            </w:r>
          </w:p>
        </w:tc>
      </w:tr>
      <w:tr w:rsidR="00E55AD8"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E55AD8"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E55AD8"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55AD8" w:rsidRPr="00636440" w:rsidRDefault="00E55AD8" w:rsidP="00D0247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E55AD8"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2018.</w:t>
            </w:r>
          </w:p>
        </w:tc>
        <w:tc>
          <w:tcPr>
            <w:tcW w:w="1081" w:type="pct"/>
            <w:gridSpan w:val="3"/>
            <w:tcBorders>
              <w:top w:val="nil"/>
              <w:left w:val="nil"/>
              <w:bottom w:val="single" w:sz="4" w:space="0" w:color="auto"/>
              <w:right w:val="single" w:sz="4" w:space="0" w:color="auto"/>
            </w:tcBorders>
            <w:shd w:val="clear" w:color="auto" w:fill="auto"/>
            <w:noWrap/>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E55AD8"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E55AD8"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eastAsia="Times New Roman" w:hAnsi="Times New Roman"/>
                <w:sz w:val="20"/>
                <w:szCs w:val="20"/>
                <w:lang w:val="en-GB"/>
              </w:rPr>
            </w:pPr>
          </w:p>
        </w:tc>
      </w:tr>
      <w:tr w:rsidR="00E55AD8"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eastAsia="Times New Roman" w:hAnsi="Times New Roman"/>
                <w:sz w:val="20"/>
                <w:szCs w:val="20"/>
                <w:lang w:val="en-GB"/>
              </w:rPr>
            </w:pPr>
          </w:p>
        </w:tc>
      </w:tr>
      <w:tr w:rsidR="00E55AD8"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E55AD8"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55AD8" w:rsidRPr="00636440" w:rsidRDefault="00806A28"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E55AD8"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E55AD8"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control</w:t>
            </w:r>
          </w:p>
        </w:tc>
        <w:tc>
          <w:tcPr>
            <w:tcW w:w="752" w:type="pct"/>
            <w:tcBorders>
              <w:top w:val="single" w:sz="4" w:space="0" w:color="auto"/>
              <w:left w:val="nil"/>
              <w:bottom w:val="single" w:sz="4" w:space="0" w:color="auto"/>
              <w:right w:val="single" w:sz="4" w:space="0" w:color="auto"/>
            </w:tcBorders>
            <w:shd w:val="clear" w:color="auto" w:fill="auto"/>
          </w:tcPr>
          <w:p w:rsidR="000547BF" w:rsidRPr="00636440" w:rsidRDefault="000547BF" w:rsidP="000547BF">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547BF" w:rsidRPr="00636440" w:rsidRDefault="000547BF" w:rsidP="000547BF">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5D0B9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planning</w:t>
            </w:r>
          </w:p>
        </w:tc>
        <w:tc>
          <w:tcPr>
            <w:tcW w:w="752" w:type="pct"/>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5D0B9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Total quality management</w:t>
            </w:r>
          </w:p>
        </w:tc>
        <w:tc>
          <w:tcPr>
            <w:tcW w:w="752" w:type="pct"/>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5D0B9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system quality assessment</w:t>
            </w:r>
          </w:p>
        </w:tc>
        <w:tc>
          <w:tcPr>
            <w:tcW w:w="752" w:type="pct"/>
            <w:tcBorders>
              <w:top w:val="single" w:sz="4" w:space="0" w:color="auto"/>
              <w:left w:val="nil"/>
              <w:bottom w:val="single" w:sz="4" w:space="0" w:color="auto"/>
              <w:right w:val="single" w:sz="4" w:space="0" w:color="auto"/>
            </w:tcBorders>
            <w:shd w:val="clear" w:color="auto" w:fill="auto"/>
          </w:tcPr>
          <w:p w:rsidR="000547BF" w:rsidRPr="00636440" w:rsidRDefault="000547BF" w:rsidP="000547BF">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547BF" w:rsidRPr="00636440" w:rsidRDefault="000547BF" w:rsidP="000547BF">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5D0B9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 – selected chapters 2</w:t>
            </w:r>
          </w:p>
        </w:tc>
        <w:tc>
          <w:tcPr>
            <w:tcW w:w="752" w:type="pct"/>
            <w:tcBorders>
              <w:top w:val="single" w:sz="4" w:space="0" w:color="auto"/>
              <w:left w:val="nil"/>
              <w:bottom w:val="single" w:sz="4" w:space="0" w:color="auto"/>
              <w:right w:val="single" w:sz="4" w:space="0" w:color="auto"/>
            </w:tcBorders>
            <w:shd w:val="clear" w:color="auto" w:fill="auto"/>
          </w:tcPr>
          <w:p w:rsidR="000547BF" w:rsidRPr="00636440" w:rsidRDefault="000547BF" w:rsidP="000547BF">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547BF" w:rsidRPr="00636440" w:rsidRDefault="000547BF" w:rsidP="000547BF">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5D0B9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Standardization systems</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547BF" w:rsidRPr="00636440" w:rsidRDefault="001F5775" w:rsidP="001F5775">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5D0B99" w:rsidRPr="00636440" w:rsidRDefault="005D0B99" w:rsidP="005D0B99">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0547BF" w:rsidRPr="00636440" w:rsidRDefault="005D0B99" w:rsidP="00D0247B">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Design quality management system </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547BF" w:rsidRPr="00636440" w:rsidRDefault="001F5775" w:rsidP="001F5775">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5D0B9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5D0B9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Integrated management systems</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547BF" w:rsidRPr="00636440" w:rsidRDefault="001F5775" w:rsidP="001F5775">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5D0B9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5D0B9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 management system</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547BF" w:rsidRPr="00636440" w:rsidRDefault="001F5775" w:rsidP="001F5775">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547BF" w:rsidRPr="00636440" w:rsidRDefault="00897EFC" w:rsidP="005D0B9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0547BF" w:rsidRPr="00636440" w:rsidRDefault="000547BF"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55AD8"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Horvat, А., Dobrota, М., KRSMANOVIC, М., &amp; Cudanov, М. (2015). Student Perception of Moodle Learning Management System: a Satisfaction and Significance Analysis.  Interactive Learning Environments, 23(4), pp. 515-527, DOI: 10.1080/10494820.2013.788033, ISSN: 1049-4820.</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Janicijevic, I., KRSMANOVIC, M., Zivkovic, N., &amp; Lazarevic, S. (2016). Software Quality Improvement: a Model Based on Managing Factors Impacting Software Quality. Software Quality Journal, 24(2), pp. 247–270, DOI: 10.1007/s11219-014-9257-z, ISSN: 0963-9314.</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547BF" w:rsidRPr="00636440" w:rsidRDefault="000547BF" w:rsidP="00B02575">
            <w:pPr>
              <w:pStyle w:val="ListParagraph"/>
              <w:numPr>
                <w:ilvl w:val="0"/>
                <w:numId w:val="1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547BF" w:rsidRPr="00636440" w:rsidRDefault="000547BF"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GLOGOVAC, M., &amp; Filipovic, J. (2017). Quality Costs in Practice and an Analysis of the Factors Affecting Quality Cost Management. Total Quality Management and Business Excellence, Published online 09 Jan 2017, DOI: 10.1080/14783363.2016.1273105, ISSN: 1478-3363.</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547BF" w:rsidRPr="00636440" w:rsidRDefault="000547BF" w:rsidP="00B02575">
            <w:pPr>
              <w:pStyle w:val="ListParagraph"/>
              <w:numPr>
                <w:ilvl w:val="0"/>
                <w:numId w:val="1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Knezevic, D., GLOGOVAC, M., Zivkovic, N., &amp; Dukanac, M. (2015). Assessment of the Stakeholders’ Importance Using AHP Method - Modeling and Application. Management: Journal for Theory and Practice Management, 20(74), pp. 13-24. DOI: 10.7595/management.fon.2015.0008, ISSN: 1820-0222.</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547BF" w:rsidRPr="00636440" w:rsidRDefault="000547BF" w:rsidP="00B02575">
            <w:pPr>
              <w:pStyle w:val="ListParagraph"/>
              <w:numPr>
                <w:ilvl w:val="0"/>
                <w:numId w:val="1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Horvat, A., KRSMANOVIC, M., Dobrota, M., &amp; Cudanov, M. (2013). Students` Trust in Distance Learning: Changes in Satisfaction and Significance. Management: Journal for Theory and Practice Management, 16(69), pp.  47-54. DOI: 10.7595/management.fon.2013.0026, ISSN: 1820-0222.</w:t>
            </w:r>
          </w:p>
        </w:tc>
      </w:tr>
      <w:tr w:rsidR="000547BF"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547BF" w:rsidRPr="00636440" w:rsidRDefault="000547BF" w:rsidP="00B02575">
            <w:pPr>
              <w:pStyle w:val="ListParagraph"/>
              <w:numPr>
                <w:ilvl w:val="0"/>
                <w:numId w:val="1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0547BF" w:rsidRPr="00636440" w:rsidRDefault="000547BF" w:rsidP="00D0247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Živković, N., &amp; GLOGOVAC, M. (2015). Quality management. University of Belgrade - Faculty of Organizational Sciences, ISBN 978-86-7680-311-8.</w:t>
            </w:r>
          </w:p>
        </w:tc>
      </w:tr>
      <w:tr w:rsidR="00E55AD8"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E55AD8"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12</w:t>
            </w:r>
          </w:p>
        </w:tc>
      </w:tr>
      <w:tr w:rsidR="00E55AD8"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55AD8" w:rsidRPr="00636440" w:rsidRDefault="000547B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r>
      <w:tr w:rsidR="00E55AD8"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w:t>
            </w:r>
            <w:r w:rsidR="000547BF" w:rsidRPr="00636440">
              <w:rPr>
                <w:rFonts w:ascii="Times New Roman" w:eastAsia="Times New Roman" w:hAnsi="Times New Roman"/>
                <w:sz w:val="20"/>
                <w:szCs w:val="20"/>
                <w:lang w:val="en-GB"/>
              </w:rPr>
              <w:t xml:space="preserve"> 1</w:t>
            </w:r>
          </w:p>
        </w:tc>
        <w:tc>
          <w:tcPr>
            <w:tcW w:w="1372" w:type="pct"/>
            <w:gridSpan w:val="3"/>
            <w:tcBorders>
              <w:top w:val="nil"/>
              <w:left w:val="nil"/>
              <w:bottom w:val="single" w:sz="4" w:space="0" w:color="auto"/>
              <w:right w:val="single" w:sz="4" w:space="0" w:color="auto"/>
            </w:tcBorders>
            <w:shd w:val="clear" w:color="auto" w:fill="auto"/>
            <w:vAlign w:val="bottom"/>
          </w:tcPr>
          <w:p w:rsidR="00E55AD8" w:rsidRPr="00636440" w:rsidRDefault="00E55AD8"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E55AD8" w:rsidRPr="00636440" w:rsidTr="00D0247B">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D8" w:rsidRPr="00636440" w:rsidRDefault="00E55AD8" w:rsidP="00D0247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p w:rsidR="000547BF" w:rsidRPr="00636440" w:rsidRDefault="000547BF" w:rsidP="00D0247B">
            <w:pPr>
              <w:spacing w:after="0" w:line="240" w:lineRule="auto"/>
              <w:rPr>
                <w:rFonts w:ascii="Times New Roman" w:eastAsia="Times New Roman" w:hAnsi="Times New Roman"/>
                <w:bCs/>
                <w:sz w:val="20"/>
                <w:szCs w:val="20"/>
                <w:lang w:val="en-GB"/>
              </w:rPr>
            </w:pP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0547BF" w:rsidRPr="00636440" w:rsidRDefault="000547BF" w:rsidP="000547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2016, Training and certificate for quality management system internal auditor according to ISO 9001:2015, by Management Systems Certification.</w:t>
            </w:r>
          </w:p>
          <w:p w:rsidR="000547BF" w:rsidRPr="00636440" w:rsidRDefault="000547BF" w:rsidP="000547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2016, Training and certificate for PPAP (Production part approval process) method, by TMS CEE d.o.o.</w:t>
            </w:r>
          </w:p>
          <w:p w:rsidR="000547BF" w:rsidRPr="00636440" w:rsidRDefault="000547BF" w:rsidP="000547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2016, Training and certificate for FMEA method, by TMS CEE d.o.o.</w:t>
            </w:r>
          </w:p>
          <w:p w:rsidR="000547BF" w:rsidRPr="00636440" w:rsidRDefault="000547BF" w:rsidP="000547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2014, Training and certificate for energy management system internal auditor according to ISO 50001:2011, by Bureau Veritas Certification.</w:t>
            </w:r>
          </w:p>
          <w:p w:rsidR="000547BF" w:rsidRPr="00636440" w:rsidRDefault="000547BF" w:rsidP="000547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2013, Training and certificate for quality management system and environmental management system external auditor and lead auditor according to ISO 9001:2008 and ISO 14001:2005, by АQЕ-ААS Еurope.</w:t>
            </w:r>
          </w:p>
          <w:p w:rsidR="000547BF" w:rsidRPr="00636440" w:rsidRDefault="000547BF" w:rsidP="000547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2010, Academic skills course, prof. Steve Quarrie.</w:t>
            </w:r>
          </w:p>
          <w:p w:rsidR="00E55AD8" w:rsidRPr="00636440" w:rsidRDefault="000547BF" w:rsidP="000547BF">
            <w:pPr>
              <w:spacing w:after="0" w:line="240" w:lineRule="auto"/>
              <w:jc w:val="both"/>
              <w:rPr>
                <w:rFonts w:ascii="Times New Roman" w:eastAsia="Times New Roman" w:hAnsi="Times New Roman"/>
                <w:bCs/>
                <w:sz w:val="20"/>
                <w:szCs w:val="20"/>
                <w:lang w:val="en-GB"/>
              </w:rPr>
            </w:pPr>
            <w:r w:rsidRPr="00636440">
              <w:rPr>
                <w:rFonts w:ascii="Times New Roman" w:eastAsia="Times New Roman" w:hAnsi="Times New Roman"/>
                <w:sz w:val="20"/>
                <w:szCs w:val="20"/>
                <w:lang w:val="en-GB"/>
              </w:rPr>
              <w:t>2010, Course on Academic Research Skills, prof. Steve Quarrie.</w:t>
            </w:r>
          </w:p>
        </w:tc>
      </w:tr>
      <w:tr w:rsidR="00E55AD8"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E55AD8" w:rsidRPr="00636440" w:rsidRDefault="00E55AD8" w:rsidP="000547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D0247B" w:rsidRPr="00636440" w:rsidRDefault="00D0247B" w:rsidP="00033A9B">
      <w:pPr>
        <w:spacing w:after="0" w:line="240" w:lineRule="auto"/>
        <w:rPr>
          <w:rFonts w:ascii="Times New Roman" w:hAnsi="Times New Roman"/>
          <w:sz w:val="20"/>
          <w:szCs w:val="20"/>
          <w:lang w:val="en-GB"/>
        </w:rPr>
      </w:pPr>
    </w:p>
    <w:p w:rsidR="00D0247B" w:rsidRPr="00636440" w:rsidRDefault="00D0247B">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D0247B"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Peter Grilc</w:t>
            </w:r>
          </w:p>
        </w:tc>
      </w:tr>
      <w:tr w:rsidR="00D0247B"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D0247B" w:rsidRPr="00636440" w:rsidTr="00D0247B">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D0247B" w:rsidRPr="00636440" w:rsidRDefault="00D0247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Law</w:t>
            </w:r>
          </w:p>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16.02.1988.</w:t>
            </w:r>
          </w:p>
        </w:tc>
      </w:tr>
      <w:tr w:rsidR="00D0247B" w:rsidRPr="00636440" w:rsidTr="00D0247B">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0247B" w:rsidRPr="00636440" w:rsidRDefault="006D2FF7"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D0247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D0247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0247B" w:rsidRPr="00636440" w:rsidRDefault="00D0247B" w:rsidP="00D0247B">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BB1AC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1ACF" w:rsidRPr="00636440" w:rsidRDefault="00BB1AC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BB1ACF" w:rsidRPr="00636440" w:rsidRDefault="00BB1ACF" w:rsidP="00D0247B">
            <w:pPr>
              <w:spacing w:after="0" w:line="240" w:lineRule="auto"/>
              <w:rPr>
                <w:rFonts w:ascii="Times New Roman" w:eastAsia="Times New Roman" w:hAnsi="Times New Roman"/>
                <w:sz w:val="20"/>
                <w:szCs w:val="20"/>
                <w:lang w:val="en-GB"/>
              </w:rPr>
            </w:pPr>
            <w:r>
              <w:rPr>
                <w:rFonts w:ascii="Times New Roman" w:hAnsi="Times New Roman"/>
                <w:sz w:val="20"/>
                <w:szCs w:val="20"/>
              </w:rPr>
              <w:t>2018</w:t>
            </w:r>
            <w:r w:rsidRPr="00B825ED">
              <w:rPr>
                <w:rFonts w:ascii="Times New Roman" w:hAnsi="Times New Roman"/>
                <w:sz w:val="20"/>
                <w:szCs w:val="20"/>
              </w:rPr>
              <w:t>.</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B1ACF" w:rsidRPr="00636440" w:rsidRDefault="00BB1ACF"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of Law</w:t>
            </w:r>
          </w:p>
        </w:tc>
        <w:tc>
          <w:tcPr>
            <w:tcW w:w="1012" w:type="pct"/>
            <w:gridSpan w:val="3"/>
            <w:tcBorders>
              <w:top w:val="nil"/>
              <w:left w:val="nil"/>
              <w:bottom w:val="single" w:sz="4" w:space="0" w:color="auto"/>
              <w:right w:val="single" w:sz="4" w:space="0" w:color="auto"/>
            </w:tcBorders>
            <w:shd w:val="clear" w:color="auto" w:fill="auto"/>
            <w:vAlign w:val="bottom"/>
            <w:hideMark/>
          </w:tcPr>
          <w:p w:rsidR="00BB1ACF" w:rsidRPr="00636440" w:rsidRDefault="00BB1ACF" w:rsidP="0073379D">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BB1ACF" w:rsidRPr="00636440" w:rsidRDefault="00BB1ACF" w:rsidP="0073379D">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D0247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of Law</w:t>
            </w:r>
          </w:p>
        </w:tc>
        <w:tc>
          <w:tcPr>
            <w:tcW w:w="1012" w:type="pct"/>
            <w:gridSpan w:val="3"/>
            <w:tcBorders>
              <w:top w:val="nil"/>
              <w:left w:val="nil"/>
              <w:bottom w:val="single" w:sz="4" w:space="0" w:color="auto"/>
              <w:right w:val="single" w:sz="4" w:space="0" w:color="auto"/>
            </w:tcBorders>
            <w:shd w:val="clear" w:color="auto" w:fill="auto"/>
            <w:vAlign w:val="bottom"/>
            <w:hideMark/>
          </w:tcPr>
          <w:p w:rsidR="00D0247B" w:rsidRPr="00636440" w:rsidRDefault="006D2FF7" w:rsidP="00D0247B">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D0247B" w:rsidRPr="00636440" w:rsidRDefault="006D2FF7"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D0247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sz w:val="20"/>
                <w:szCs w:val="20"/>
                <w:lang w:val="en-GB"/>
              </w:rPr>
            </w:pPr>
          </w:p>
        </w:tc>
      </w:tr>
      <w:tr w:rsidR="00D0247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 xml:space="preserve">University of </w:t>
            </w:r>
            <w:r w:rsidRPr="00636440">
              <w:rPr>
                <w:rFonts w:ascii="Times New Roman" w:eastAsia="Times New Roman" w:hAnsi="Times New Roman"/>
                <w:sz w:val="20"/>
                <w:szCs w:val="20"/>
                <w:lang w:val="en-GB"/>
              </w:rPr>
              <w:t>University of Ljubljana, Faculty of Law</w:t>
            </w:r>
          </w:p>
        </w:tc>
        <w:tc>
          <w:tcPr>
            <w:tcW w:w="1012" w:type="pct"/>
            <w:gridSpan w:val="3"/>
            <w:tcBorders>
              <w:top w:val="nil"/>
              <w:left w:val="nil"/>
              <w:bottom w:val="single" w:sz="4" w:space="0" w:color="auto"/>
              <w:right w:val="single" w:sz="4" w:space="0" w:color="auto"/>
            </w:tcBorders>
            <w:shd w:val="clear" w:color="auto" w:fill="auto"/>
            <w:vAlign w:val="bottom"/>
            <w:hideMark/>
          </w:tcPr>
          <w:p w:rsidR="00D0247B" w:rsidRPr="00636440" w:rsidRDefault="006D2FF7"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D0247B" w:rsidRPr="00636440" w:rsidRDefault="006D2FF7"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D0247B"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sz w:val="20"/>
                <w:szCs w:val="20"/>
                <w:lang w:val="en-GB"/>
              </w:rPr>
            </w:pPr>
          </w:p>
        </w:tc>
      </w:tr>
      <w:tr w:rsidR="00BB1ACF" w:rsidRPr="00636440" w:rsidTr="00D0247B">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1ACF" w:rsidRPr="00636440" w:rsidRDefault="00BB1ACF"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BB1ACF" w:rsidRPr="00636440" w:rsidRDefault="00BB1ACF" w:rsidP="00D0247B">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B1ACF" w:rsidRPr="00636440" w:rsidRDefault="00BB1ACF" w:rsidP="00D0247B">
            <w:pPr>
              <w:spacing w:after="0" w:line="240" w:lineRule="auto"/>
              <w:rPr>
                <w:rFonts w:ascii="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BB1ACF" w:rsidRPr="00636440" w:rsidRDefault="00BB1ACF" w:rsidP="0073379D">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BB1ACF" w:rsidRPr="00636440" w:rsidRDefault="00BB1ACF" w:rsidP="0073379D">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r>
      <w:tr w:rsidR="00D0247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D0247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D0247B"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0247B" w:rsidRPr="00636440" w:rsidRDefault="00D0247B" w:rsidP="00D0247B">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611" w:type="pct"/>
            <w:tcBorders>
              <w:top w:val="single" w:sz="4" w:space="0" w:color="auto"/>
              <w:left w:val="nil"/>
              <w:bottom w:val="single" w:sz="4" w:space="0" w:color="auto"/>
              <w:right w:val="single" w:sz="4" w:space="0" w:color="auto"/>
            </w:tcBorders>
            <w:shd w:val="clear" w:color="auto" w:fill="auto"/>
            <w:hideMark/>
          </w:tcPr>
          <w:p w:rsidR="00D0247B" w:rsidRPr="00636440" w:rsidRDefault="00D0247B" w:rsidP="00D0247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0247B" w:rsidRPr="00636440" w:rsidRDefault="0024199E"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Institutions of the EU</w:t>
            </w:r>
          </w:p>
        </w:tc>
        <w:tc>
          <w:tcPr>
            <w:tcW w:w="752" w:type="pct"/>
            <w:tcBorders>
              <w:top w:val="single" w:sz="4" w:space="0" w:color="auto"/>
              <w:left w:val="nil"/>
              <w:bottom w:val="single" w:sz="4" w:space="0" w:color="auto"/>
              <w:right w:val="single" w:sz="4" w:space="0" w:color="auto"/>
            </w:tcBorders>
            <w:shd w:val="clear" w:color="auto" w:fill="auto"/>
          </w:tcPr>
          <w:p w:rsidR="00D0247B" w:rsidRPr="00636440" w:rsidRDefault="00D0247B" w:rsidP="00D0247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0247B" w:rsidRPr="00636440" w:rsidRDefault="00D0247B" w:rsidP="00D0247B">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0247B" w:rsidRPr="00636440" w:rsidRDefault="00D0247B" w:rsidP="00D0247B">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Management in Administration, 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D0247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24199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4199E" w:rsidRPr="00636440" w:rsidRDefault="0024199E" w:rsidP="00B02575">
            <w:pPr>
              <w:pStyle w:val="ListParagraph"/>
              <w:numPr>
                <w:ilvl w:val="0"/>
                <w:numId w:val="1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4199E" w:rsidRPr="00636440" w:rsidRDefault="0024199E"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GRILC, Peter. Gospodarska/finančna kriza kot spremenjena okoliščina. </w:t>
            </w:r>
            <w:r w:rsidRPr="00636440">
              <w:rPr>
                <w:rFonts w:ascii="Times New Roman" w:hAnsi="Times New Roman"/>
                <w:i/>
                <w:sz w:val="20"/>
                <w:szCs w:val="20"/>
                <w:lang w:val="en-GB"/>
              </w:rPr>
              <w:t>Pravni letopis ...</w:t>
            </w:r>
            <w:r w:rsidRPr="00636440">
              <w:rPr>
                <w:rFonts w:ascii="Times New Roman" w:hAnsi="Times New Roman"/>
                <w:sz w:val="20"/>
                <w:szCs w:val="20"/>
                <w:lang w:val="en-GB"/>
              </w:rPr>
              <w:t xml:space="preserve">, 2011, str. 33-46, 378-379. [COBISS.SI-ID </w:t>
            </w:r>
            <w:hyperlink r:id="rId28" w:tgtFrame="_blank" w:history="1">
              <w:r w:rsidRPr="00636440">
                <w:rPr>
                  <w:rFonts w:ascii="Times New Roman" w:hAnsi="Times New Roman"/>
                  <w:sz w:val="20"/>
                  <w:szCs w:val="20"/>
                  <w:u w:val="single"/>
                  <w:lang w:val="en-GB"/>
                </w:rPr>
                <w:t>12160593</w:t>
              </w:r>
            </w:hyperlink>
            <w:r w:rsidRPr="00636440">
              <w:rPr>
                <w:rFonts w:ascii="Times New Roman" w:hAnsi="Times New Roman"/>
                <w:sz w:val="20"/>
                <w:szCs w:val="20"/>
                <w:lang w:val="en-GB"/>
              </w:rPr>
              <w:t xml:space="preserve">] </w:t>
            </w:r>
          </w:p>
        </w:tc>
      </w:tr>
      <w:tr w:rsidR="0024199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4199E" w:rsidRPr="00636440" w:rsidRDefault="0024199E" w:rsidP="00B02575">
            <w:pPr>
              <w:pStyle w:val="ListParagraph"/>
              <w:numPr>
                <w:ilvl w:val="0"/>
                <w:numId w:val="1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4199E" w:rsidRPr="00636440" w:rsidRDefault="0024199E"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GRILC, Peter. (Razvoj) razmerja med temeljnimi pravicami in svoboščinami ter temeljnimi ekonomskimi svoboščinami ter pravili o konkurenci v pravu EU. </w:t>
            </w:r>
            <w:r w:rsidRPr="00636440">
              <w:rPr>
                <w:rFonts w:ascii="Times New Roman" w:hAnsi="Times New Roman"/>
                <w:i/>
                <w:sz w:val="20"/>
                <w:szCs w:val="20"/>
                <w:lang w:val="en-GB"/>
              </w:rPr>
              <w:t>Zb. znan. razpr. (Prav. fak. 1991)</w:t>
            </w:r>
            <w:r w:rsidRPr="00636440">
              <w:rPr>
                <w:rFonts w:ascii="Times New Roman" w:hAnsi="Times New Roman"/>
                <w:sz w:val="20"/>
                <w:szCs w:val="20"/>
                <w:lang w:val="en-GB"/>
              </w:rPr>
              <w:t xml:space="preserve">, 2011, letn. 71, str. 117-141. [COBISS.SI-ID </w:t>
            </w:r>
            <w:hyperlink r:id="rId29" w:tgtFrame="_blank" w:history="1">
              <w:r w:rsidRPr="00636440">
                <w:rPr>
                  <w:rFonts w:ascii="Times New Roman" w:hAnsi="Times New Roman"/>
                  <w:sz w:val="20"/>
                  <w:szCs w:val="20"/>
                  <w:u w:val="single"/>
                  <w:lang w:val="en-GB"/>
                </w:rPr>
                <w:t>11930961</w:t>
              </w:r>
            </w:hyperlink>
            <w:r w:rsidRPr="00636440">
              <w:rPr>
                <w:rFonts w:ascii="Times New Roman" w:hAnsi="Times New Roman"/>
                <w:sz w:val="20"/>
                <w:szCs w:val="20"/>
                <w:lang w:val="en-GB"/>
              </w:rPr>
              <w:t xml:space="preserve">] </w:t>
            </w:r>
          </w:p>
        </w:tc>
      </w:tr>
      <w:tr w:rsidR="0024199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4199E" w:rsidRPr="00636440" w:rsidRDefault="0024199E" w:rsidP="00B02575">
            <w:pPr>
              <w:pStyle w:val="ListParagraph"/>
              <w:numPr>
                <w:ilvl w:val="0"/>
                <w:numId w:val="1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4199E" w:rsidRPr="00636440" w:rsidRDefault="0024199E"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GRILC, Peter. Konkurenčno pravo v obdobju gospodarske krize (državne pomoči). </w:t>
            </w:r>
            <w:r w:rsidRPr="00636440">
              <w:rPr>
                <w:rFonts w:ascii="Times New Roman" w:hAnsi="Times New Roman"/>
                <w:i/>
                <w:sz w:val="20"/>
                <w:szCs w:val="20"/>
                <w:lang w:val="en-GB"/>
              </w:rPr>
              <w:t>Podjet. delo</w:t>
            </w:r>
            <w:r w:rsidRPr="00636440">
              <w:rPr>
                <w:rFonts w:ascii="Times New Roman" w:hAnsi="Times New Roman"/>
                <w:sz w:val="20"/>
                <w:szCs w:val="20"/>
                <w:lang w:val="en-GB"/>
              </w:rPr>
              <w:t xml:space="preserve">, 2010, let. 36, št. 8, str. 1453-1469. [COBISS.SI-ID </w:t>
            </w:r>
            <w:hyperlink r:id="rId30" w:tgtFrame="_blank" w:history="1">
              <w:r w:rsidRPr="00636440">
                <w:rPr>
                  <w:rFonts w:ascii="Times New Roman" w:hAnsi="Times New Roman"/>
                  <w:sz w:val="20"/>
                  <w:szCs w:val="20"/>
                  <w:u w:val="single"/>
                  <w:lang w:val="en-GB"/>
                </w:rPr>
                <w:t>11266641</w:t>
              </w:r>
            </w:hyperlink>
            <w:r w:rsidRPr="00636440">
              <w:rPr>
                <w:rFonts w:ascii="Times New Roman" w:hAnsi="Times New Roman"/>
                <w:sz w:val="20"/>
                <w:szCs w:val="20"/>
                <w:lang w:val="en-GB"/>
              </w:rPr>
              <w:t xml:space="preserve">] </w:t>
            </w:r>
          </w:p>
        </w:tc>
      </w:tr>
      <w:tr w:rsidR="0024199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4199E" w:rsidRPr="00636440" w:rsidRDefault="0024199E" w:rsidP="00B02575">
            <w:pPr>
              <w:pStyle w:val="ListParagraph"/>
              <w:numPr>
                <w:ilvl w:val="0"/>
                <w:numId w:val="1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4199E" w:rsidRPr="00636440" w:rsidRDefault="0024199E"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GRILC, Peter. Meje konkurence, konkurenčne politike in konkurenčnega prava. </w:t>
            </w:r>
            <w:r w:rsidRPr="00636440">
              <w:rPr>
                <w:rFonts w:ascii="Times New Roman" w:hAnsi="Times New Roman"/>
                <w:i/>
                <w:sz w:val="20"/>
                <w:szCs w:val="20"/>
                <w:lang w:val="en-GB"/>
              </w:rPr>
              <w:t>Javna uprava</w:t>
            </w:r>
            <w:r w:rsidRPr="00636440">
              <w:rPr>
                <w:rFonts w:ascii="Times New Roman" w:hAnsi="Times New Roman"/>
                <w:sz w:val="20"/>
                <w:szCs w:val="20"/>
                <w:lang w:val="en-GB"/>
              </w:rPr>
              <w:t xml:space="preserve">, 2007, letn. 43, št. 1, str. 117-143. [COBISS.SI-ID </w:t>
            </w:r>
            <w:hyperlink r:id="rId31" w:tgtFrame="_blank" w:history="1">
              <w:r w:rsidRPr="00636440">
                <w:rPr>
                  <w:rFonts w:ascii="Times New Roman" w:hAnsi="Times New Roman"/>
                  <w:sz w:val="20"/>
                  <w:szCs w:val="20"/>
                  <w:u w:val="single"/>
                  <w:lang w:val="en-GB"/>
                </w:rPr>
                <w:t>8900689</w:t>
              </w:r>
            </w:hyperlink>
            <w:r w:rsidRPr="00636440">
              <w:rPr>
                <w:rFonts w:ascii="Times New Roman" w:hAnsi="Times New Roman"/>
                <w:sz w:val="20"/>
                <w:szCs w:val="20"/>
                <w:lang w:val="en-GB"/>
              </w:rPr>
              <w:t xml:space="preserve">]  </w:t>
            </w:r>
          </w:p>
        </w:tc>
      </w:tr>
      <w:tr w:rsidR="0024199E" w:rsidRPr="00636440" w:rsidTr="00D0247B">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4199E" w:rsidRPr="00636440" w:rsidRDefault="0024199E" w:rsidP="00B02575">
            <w:pPr>
              <w:pStyle w:val="ListParagraph"/>
              <w:numPr>
                <w:ilvl w:val="0"/>
                <w:numId w:val="1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4199E" w:rsidRPr="00636440" w:rsidRDefault="0024199E"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GRILC, Peter. Cenovne zlorabe in razvoj doktrine pri predatorstvu. </w:t>
            </w:r>
            <w:r w:rsidRPr="00636440">
              <w:rPr>
                <w:rFonts w:ascii="Times New Roman" w:hAnsi="Times New Roman"/>
                <w:i/>
                <w:sz w:val="20"/>
                <w:szCs w:val="20"/>
                <w:lang w:val="en-GB"/>
              </w:rPr>
              <w:t>Zb. znan. razpr. (Prav. fak. 1991)</w:t>
            </w:r>
            <w:r w:rsidRPr="00636440">
              <w:rPr>
                <w:rFonts w:ascii="Times New Roman" w:hAnsi="Times New Roman"/>
                <w:sz w:val="20"/>
                <w:szCs w:val="20"/>
                <w:lang w:val="en-GB"/>
              </w:rPr>
              <w:t xml:space="preserve">, 2009, letn. 69, str. 83-109. [COBISS.SI-ID </w:t>
            </w:r>
            <w:hyperlink r:id="rId32" w:tgtFrame="_blank" w:history="1">
              <w:r w:rsidRPr="00636440">
                <w:rPr>
                  <w:rFonts w:ascii="Times New Roman" w:hAnsi="Times New Roman"/>
                  <w:sz w:val="20"/>
                  <w:szCs w:val="20"/>
                  <w:u w:val="single"/>
                  <w:lang w:val="en-GB"/>
                </w:rPr>
                <w:t>10226513</w:t>
              </w:r>
            </w:hyperlink>
            <w:r w:rsidRPr="00636440">
              <w:rPr>
                <w:rFonts w:ascii="Times New Roman" w:hAnsi="Times New Roman"/>
                <w:sz w:val="20"/>
                <w:szCs w:val="20"/>
                <w:lang w:val="en-GB"/>
              </w:rPr>
              <w:t xml:space="preserve">] </w:t>
            </w:r>
          </w:p>
        </w:tc>
      </w:tr>
      <w:tr w:rsidR="00D0247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D0247B"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r>
      <w:tr w:rsidR="00D0247B"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p>
        </w:tc>
      </w:tr>
      <w:tr w:rsidR="00D0247B" w:rsidRPr="00636440" w:rsidTr="00D0247B">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D0247B" w:rsidRPr="00636440" w:rsidTr="00D0247B">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47B" w:rsidRPr="00636440" w:rsidRDefault="00D0247B" w:rsidP="00D0247B">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D0247B" w:rsidRPr="00636440" w:rsidRDefault="00D0247B" w:rsidP="00D0247B">
            <w:pPr>
              <w:spacing w:after="0" w:line="240" w:lineRule="auto"/>
              <w:rPr>
                <w:rFonts w:ascii="Times New Roman" w:eastAsia="Times New Roman" w:hAnsi="Times New Roman"/>
                <w:bCs/>
                <w:sz w:val="20"/>
                <w:szCs w:val="20"/>
                <w:lang w:val="en-GB"/>
              </w:rPr>
            </w:pPr>
          </w:p>
        </w:tc>
      </w:tr>
      <w:tr w:rsidR="00D0247B" w:rsidRPr="00636440" w:rsidTr="00D0247B">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D0247B" w:rsidRPr="00636440" w:rsidRDefault="00D0247B" w:rsidP="00D0247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3B11DB" w:rsidRPr="00636440" w:rsidRDefault="003B11DB" w:rsidP="00033A9B">
      <w:pPr>
        <w:spacing w:after="0" w:line="240" w:lineRule="auto"/>
        <w:rPr>
          <w:rFonts w:ascii="Times New Roman" w:hAnsi="Times New Roman"/>
          <w:sz w:val="20"/>
          <w:szCs w:val="20"/>
          <w:lang w:val="en-GB"/>
        </w:rPr>
      </w:pPr>
    </w:p>
    <w:p w:rsidR="003B11DB" w:rsidRPr="00636440" w:rsidRDefault="003B11DB">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3B11DB"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Boris Delibašić</w:t>
            </w:r>
          </w:p>
        </w:tc>
      </w:tr>
      <w:tr w:rsidR="003B11DB"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3B11DB" w:rsidRPr="00636440" w:rsidTr="00806A28">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01.04.2003.</w:t>
            </w:r>
          </w:p>
        </w:tc>
      </w:tr>
      <w:tr w:rsidR="003B11DB"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Modeling of Business Systems and business decision making</w:t>
            </w:r>
          </w:p>
        </w:tc>
      </w:tr>
      <w:tr w:rsidR="003B11D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3B11D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11DB" w:rsidRPr="00636440" w:rsidRDefault="003B11DB" w:rsidP="00806A28">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3B11D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Modeling of Business Systems and business decision making</w:t>
            </w:r>
          </w:p>
        </w:tc>
      </w:tr>
      <w:tr w:rsidR="003B11D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Modeling of Business Systems and business decision making</w:t>
            </w:r>
          </w:p>
        </w:tc>
      </w:tr>
      <w:tr w:rsidR="003B11D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p>
        </w:tc>
      </w:tr>
      <w:tr w:rsidR="003B11D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p>
        </w:tc>
      </w:tr>
      <w:tr w:rsidR="003B11D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3B11D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3B11D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Machine learning</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E0044"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3B11DB" w:rsidRPr="00636440" w:rsidRDefault="004E004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Intelligence</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4E0044"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Decision support systems</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E0044"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3B11DB" w:rsidRPr="00636440" w:rsidRDefault="004E004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Decision theory</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E0044"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4E0044"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Information Systems and Technologies - Distance Learning,</w:t>
            </w:r>
          </w:p>
          <w:p w:rsidR="003B11DB"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4E0044"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intelligence for government</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E0044" w:rsidRPr="00636440" w:rsidRDefault="004E004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E0044" w:rsidRPr="00636440" w:rsidRDefault="004E0044" w:rsidP="004E0044">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p>
          <w:p w:rsidR="003B11DB" w:rsidRPr="00636440" w:rsidRDefault="004E0044" w:rsidP="00806A28">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Data mining and pattern recognition</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Cyber Forensics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Digital proofs</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Cyber Forensics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for knowledge management</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Methods and models of decision-making</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4E0044">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Research methodology with research paper</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Cyber Forensics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Data Mining</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E0044"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3B11DB"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 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Machine learning algorithm development</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Business intelligence systems </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Information Systems and Technologies, </w:t>
            </w:r>
            <w:r w:rsidR="00897EFC" w:rsidRPr="00636440">
              <w:rPr>
                <w:rFonts w:ascii="Times New Roman" w:hAnsi="Times New Roman"/>
                <w:sz w:val="20"/>
                <w:szCs w:val="20"/>
                <w:lang w:val="en-GB"/>
              </w:rPr>
              <w:t>Management</w:t>
            </w:r>
            <w:r w:rsidRPr="00636440">
              <w:rPr>
                <w:rFonts w:ascii="Times New Roman" w:hAnsi="Times New Roman"/>
                <w:sz w:val="20"/>
                <w:szCs w:val="20"/>
                <w:lang w:val="en-GB"/>
              </w:rPr>
              <w:t xml:space="preserve"> and Organization, </w:t>
            </w:r>
            <w:r w:rsidR="00897EFC" w:rsidRPr="00636440">
              <w:rPr>
                <w:rFonts w:ascii="Times New Roman" w:hAnsi="Times New Roman"/>
                <w:sz w:val="20"/>
                <w:szCs w:val="20"/>
                <w:lang w:val="en-GB"/>
              </w:rPr>
              <w:t>Management</w:t>
            </w:r>
            <w:r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Datawarehousing</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E0044"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3B11DB"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Datawarehousing and business intelligence</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Cyber Forensics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Forensics with basics of computer forensics</w:t>
            </w:r>
          </w:p>
        </w:tc>
        <w:tc>
          <w:tcPr>
            <w:tcW w:w="752" w:type="pct"/>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B11DB" w:rsidRPr="00636440" w:rsidRDefault="004E0044" w:rsidP="004E0044">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3B11DB" w:rsidRPr="00636440" w:rsidRDefault="003B11D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B11D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Delibašić, B., Kirchner, K., Ruhland, J., Jovanović, M., &amp; Vukićević, M. (2009). Reusable components for partitioning clustering algorithms. Artificial Intelligence Review, 32(1), 59-75. </w:t>
            </w:r>
            <w:hyperlink r:id="rId33" w:history="1">
              <w:r w:rsidRPr="00636440">
                <w:rPr>
                  <w:rStyle w:val="Hyperlink"/>
                  <w:rFonts w:ascii="Times New Roman" w:hAnsi="Times New Roman"/>
                  <w:sz w:val="20"/>
                  <w:szCs w:val="20"/>
                  <w:lang w:val="en-GB"/>
                </w:rPr>
                <w:t>http://dx.doi.org/10.1007/s10462-009-9133-6</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Delibasic, B., Jovanovic, M., Vukicevic, M., Suknovic, M., &amp; Obradovic, Z. (2011). Component-based decision trees for classification. Intelligent Data Analysis, 15(5), 671-693. </w:t>
            </w:r>
            <w:hyperlink r:id="rId34" w:history="1">
              <w:r w:rsidRPr="00636440">
                <w:rPr>
                  <w:rStyle w:val="Hyperlink"/>
                  <w:rFonts w:ascii="Times New Roman" w:hAnsi="Times New Roman"/>
                  <w:sz w:val="20"/>
                  <w:szCs w:val="20"/>
                  <w:lang w:val="en-GB"/>
                </w:rPr>
                <w:t>http://dx.doi.org/10.3233/IDA-2011-0489</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Delibašić, B., Vukićević, M., Jovanović, M., &amp; Suknović, M. (2013). White-Box or Black-Box Decision Tree Algorithms: Which to Use in Education</w:t>
            </w:r>
            <w:proofErr w:type="gramStart"/>
            <w:r w:rsidRPr="00636440">
              <w:rPr>
                <w:rFonts w:ascii="Times New Roman" w:eastAsia="Times New Roman" w:hAnsi="Times New Roman"/>
                <w:sz w:val="20"/>
                <w:szCs w:val="20"/>
                <w:lang w:val="en-GB"/>
              </w:rPr>
              <w:t>?.</w:t>
            </w:r>
            <w:proofErr w:type="gramEnd"/>
            <w:r w:rsidRPr="00636440">
              <w:rPr>
                <w:rFonts w:ascii="Times New Roman" w:eastAsia="Times New Roman" w:hAnsi="Times New Roman"/>
                <w:sz w:val="20"/>
                <w:szCs w:val="20"/>
                <w:lang w:val="en-GB"/>
              </w:rPr>
              <w:t xml:space="preserve"> IEEE Transactions on Education, 56(3), 287-291. </w:t>
            </w:r>
            <w:hyperlink r:id="rId35" w:history="1">
              <w:r w:rsidRPr="00636440">
                <w:rPr>
                  <w:rStyle w:val="Hyperlink"/>
                  <w:rFonts w:ascii="Times New Roman" w:hAnsi="Times New Roman"/>
                  <w:sz w:val="20"/>
                  <w:szCs w:val="20"/>
                  <w:lang w:val="en-GB"/>
                </w:rPr>
                <w:t>http://dx.doi.org/10.1109/TE.2012.2217342</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Delibašić, B., Vukićević, M., Jovanović, M., Kirchner, K., Ruhland, J., &amp; Suknović, M. (2012). An architecture for component-based design of representative-based clustering algorithms. Data &amp; Knowledge Engineering, 75, 78-98. </w:t>
            </w:r>
            <w:hyperlink r:id="rId36" w:history="1">
              <w:r w:rsidRPr="00636440">
                <w:rPr>
                  <w:rStyle w:val="Hyperlink"/>
                  <w:rFonts w:ascii="Times New Roman" w:hAnsi="Times New Roman"/>
                  <w:sz w:val="20"/>
                  <w:szCs w:val="20"/>
                  <w:lang w:val="en-GB"/>
                </w:rPr>
                <w:t>http://dx.doi.org/10.1016/j.datak.2012.03.005</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Vukovic, S., Delibasic, B., Uzelac, A., &amp; Suknovic, M. (2012). A case-based reasoning model that uses preference theory functions for credit scoring. Expert Systems with Applications, 39(9), 8389-8395. </w:t>
            </w:r>
            <w:hyperlink r:id="rId37" w:history="1">
              <w:r w:rsidRPr="00636440">
                <w:rPr>
                  <w:rStyle w:val="Hyperlink"/>
                  <w:rFonts w:ascii="Times New Roman" w:hAnsi="Times New Roman"/>
                  <w:sz w:val="20"/>
                  <w:szCs w:val="20"/>
                  <w:lang w:val="en-GB"/>
                </w:rPr>
                <w:t>http://dx.doi.org/10.1016/j.eswa.2012.01.181</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Jovanović, M., Delibašić, B., Vukićević, M., Suknović, M., &amp; Martić, M. (2014). Evolutionary approach for automated component-based decision tree algorithm design. Intelligent Data Analysis, 18(1), 63-77. </w:t>
            </w:r>
            <w:hyperlink r:id="rId38" w:history="1">
              <w:r w:rsidRPr="00636440">
                <w:rPr>
                  <w:rStyle w:val="Hyperlink"/>
                  <w:rFonts w:ascii="Times New Roman" w:hAnsi="Times New Roman"/>
                  <w:sz w:val="20"/>
                  <w:szCs w:val="20"/>
                  <w:lang w:val="en-GB"/>
                </w:rPr>
                <w:t>http://dx.doi.org/10.3233/IDA-130628</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Mandic, K., Delibasic, B., Knezevic, S., &amp; Benkovic, S. (2014). Analysis of the financial parameters of Serbian banks through the application of the fuzzy AHP and TOPSIS methods. Economic Modelling, 43, 30-37. </w:t>
            </w:r>
            <w:hyperlink r:id="rId39" w:history="1">
              <w:r w:rsidRPr="00636440">
                <w:rPr>
                  <w:rStyle w:val="Hyperlink"/>
                  <w:rFonts w:ascii="Times New Roman" w:hAnsi="Times New Roman"/>
                  <w:sz w:val="20"/>
                  <w:szCs w:val="20"/>
                  <w:lang w:val="en-GB"/>
                </w:rPr>
                <w:t>http://dx.doi.org/10.1016/j.econmod.2014.07.036</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Jovanovic, M., Radovanovic, S., Vukicevic, M., Van Poucke, S., &amp; Delibasic, B. (2016). Building interpretable predictive models for pediatric hospital readmission using Tree-Lasso logistic regression. Artificial intelligence in medicine, 72, 12-21. </w:t>
            </w:r>
            <w:hyperlink r:id="rId40" w:history="1">
              <w:r w:rsidRPr="00636440">
                <w:rPr>
                  <w:rStyle w:val="Hyperlink"/>
                  <w:rFonts w:ascii="Times New Roman" w:hAnsi="Times New Roman"/>
                  <w:sz w:val="20"/>
                  <w:szCs w:val="20"/>
                  <w:lang w:val="en-GB"/>
                </w:rPr>
                <w:t>https://doi.org/10.1016/j.artmed.2016.07.003</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Delibašić, B., Marković, P., Delias, P., &amp; Obradović, Z. (2017). Mining Skier Transportation Patterns From Ski Resort Lift Usage Data. IEEE Transactions on Human-Machine Systems, 47(3), 417-422. </w:t>
            </w:r>
            <w:hyperlink r:id="rId41" w:history="1">
              <w:r w:rsidRPr="00636440">
                <w:rPr>
                  <w:rStyle w:val="Hyperlink"/>
                  <w:rFonts w:ascii="Times New Roman" w:hAnsi="Times New Roman"/>
                  <w:sz w:val="20"/>
                  <w:szCs w:val="20"/>
                  <w:lang w:val="en-GB"/>
                </w:rPr>
                <w:t>http://dx.doi.org/10.1109/THMS.2016.2633438</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B11DB" w:rsidRPr="00636440" w:rsidRDefault="003B11DB" w:rsidP="00B02575">
            <w:pPr>
              <w:pStyle w:val="ListParagraph"/>
              <w:numPr>
                <w:ilvl w:val="0"/>
                <w:numId w:val="1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B11DB" w:rsidRPr="00636440" w:rsidRDefault="003B11D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Delibašić, B., Radovanović, S., Jovanović, M., Obradović, Z., &amp; Suknović, M. (2017). Ski injury predictive analytics from massive ski lift transportation data. Proceedings of the Institution of Mechanical Engineers, Part P: Journal of Sports Engineering and Technology, </w:t>
            </w:r>
            <w:hyperlink r:id="rId42" w:history="1">
              <w:r w:rsidRPr="00636440">
                <w:rPr>
                  <w:rStyle w:val="Hyperlink"/>
                  <w:rFonts w:ascii="Times New Roman" w:hAnsi="Times New Roman"/>
                  <w:sz w:val="20"/>
                  <w:szCs w:val="20"/>
                  <w:lang w:val="en-GB"/>
                </w:rPr>
                <w:t>https://doi.org/10.1177/1754337117728600</w:t>
              </w:r>
            </w:hyperlink>
            <w:r w:rsidRPr="00636440">
              <w:rPr>
                <w:rFonts w:ascii="Times New Roman" w:eastAsia="Times New Roman" w:hAnsi="Times New Roman"/>
                <w:sz w:val="20"/>
                <w:szCs w:val="20"/>
                <w:lang w:val="en-GB"/>
              </w:rPr>
              <w:t xml:space="preserve">. </w:t>
            </w:r>
          </w:p>
        </w:tc>
      </w:tr>
      <w:tr w:rsidR="003B11D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3B11DB"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188</w:t>
            </w:r>
          </w:p>
        </w:tc>
      </w:tr>
      <w:tr w:rsidR="003B11DB"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21</w:t>
            </w:r>
          </w:p>
        </w:tc>
      </w:tr>
      <w:tr w:rsidR="003B11DB"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nil"/>
              <w:left w:val="nil"/>
              <w:bottom w:val="single" w:sz="4" w:space="0" w:color="auto"/>
              <w:right w:val="single" w:sz="4" w:space="0" w:color="auto"/>
            </w:tcBorders>
            <w:shd w:val="clear" w:color="auto" w:fill="auto"/>
            <w:vAlign w:val="bottom"/>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3B11DB" w:rsidRPr="00636440" w:rsidTr="00806A28">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11DB" w:rsidRPr="00636440" w:rsidRDefault="003B11DB" w:rsidP="00806A28">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p w:rsidR="003B11DB" w:rsidRPr="00636440" w:rsidRDefault="003B11DB" w:rsidP="00806A28">
            <w:pPr>
              <w:spacing w:after="0" w:line="240" w:lineRule="auto"/>
              <w:rPr>
                <w:rFonts w:ascii="Times New Roman" w:eastAsia="Times New Roman" w:hAnsi="Times New Roman"/>
                <w:bCs/>
                <w:sz w:val="20"/>
                <w:szCs w:val="20"/>
                <w:lang w:val="en-GB"/>
              </w:rPr>
            </w:pP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3B11DB" w:rsidRPr="00636440" w:rsidRDefault="003B11DB" w:rsidP="00806A28">
            <w:pPr>
              <w:spacing w:after="0" w:line="240" w:lineRule="auto"/>
              <w:jc w:val="both"/>
              <w:rPr>
                <w:rFonts w:ascii="Times New Roman" w:eastAsia="Times New Roman" w:hAnsi="Times New Roman"/>
                <w:bCs/>
                <w:sz w:val="20"/>
                <w:szCs w:val="20"/>
                <w:lang w:val="en-GB"/>
              </w:rPr>
            </w:pPr>
            <w:r w:rsidRPr="00636440">
              <w:rPr>
                <w:rFonts w:ascii="Times New Roman" w:eastAsia="Times New Roman" w:hAnsi="Times New Roman"/>
                <w:sz w:val="20"/>
                <w:szCs w:val="20"/>
                <w:lang w:val="en-GB"/>
              </w:rPr>
              <w:t>Fulbright Scholarship (Visiting Scholar Program) 2011/2012 at Temple University, USA</w:t>
            </w:r>
          </w:p>
        </w:tc>
      </w:tr>
      <w:tr w:rsidR="003B11D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3B11DB" w:rsidRPr="00636440" w:rsidRDefault="003B11D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2E6470" w:rsidRPr="00636440" w:rsidRDefault="002E6470" w:rsidP="00033A9B">
      <w:pPr>
        <w:spacing w:after="0" w:line="240" w:lineRule="auto"/>
        <w:rPr>
          <w:rFonts w:ascii="Times New Roman" w:hAnsi="Times New Roman"/>
          <w:sz w:val="20"/>
          <w:szCs w:val="20"/>
          <w:lang w:val="en-GB"/>
        </w:rPr>
      </w:pPr>
    </w:p>
    <w:p w:rsidR="002E6470" w:rsidRPr="00636440" w:rsidRDefault="002E6470">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2E6470"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Marina Dobrota</w:t>
            </w:r>
          </w:p>
        </w:tc>
      </w:tr>
      <w:tr w:rsidR="002E6470"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E6470"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w:t>
            </w:r>
            <w:r w:rsidR="002E6470" w:rsidRPr="00636440">
              <w:rPr>
                <w:rFonts w:ascii="Times New Roman" w:eastAsia="Times New Roman" w:hAnsi="Times New Roman"/>
                <w:sz w:val="20"/>
                <w:szCs w:val="20"/>
                <w:lang w:val="en-GB"/>
              </w:rPr>
              <w:t xml:space="preserve"> </w:t>
            </w:r>
            <w:r w:rsidRPr="00636440">
              <w:rPr>
                <w:rFonts w:ascii="Times New Roman" w:eastAsia="Times New Roman" w:hAnsi="Times New Roman"/>
                <w:sz w:val="20"/>
                <w:szCs w:val="20"/>
                <w:lang w:val="en-GB"/>
              </w:rPr>
              <w:t>Professor</w:t>
            </w:r>
          </w:p>
        </w:tc>
      </w:tr>
      <w:tr w:rsidR="002E6470" w:rsidRPr="00636440" w:rsidTr="00806A28">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01.07.2008</w:t>
            </w:r>
          </w:p>
        </w:tc>
      </w:tr>
      <w:tr w:rsidR="002E6470"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2E6470"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2E6470"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E6470" w:rsidRPr="00636440" w:rsidRDefault="002E6470" w:rsidP="00806A28">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2E6470"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2E6470"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2E6470"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eastAsia="Times New Roman" w:hAnsi="Times New Roman"/>
                <w:sz w:val="20"/>
                <w:szCs w:val="20"/>
                <w:lang w:val="en-GB"/>
              </w:rPr>
            </w:pPr>
          </w:p>
        </w:tc>
      </w:tr>
      <w:tr w:rsidR="002E6470"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eastAsia="Times New Roman" w:hAnsi="Times New Roman"/>
                <w:sz w:val="20"/>
                <w:szCs w:val="20"/>
                <w:lang w:val="en-GB"/>
              </w:rPr>
            </w:pPr>
          </w:p>
        </w:tc>
      </w:tr>
      <w:tr w:rsidR="002E6470"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2009.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2E6470"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2E6470"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2E6470" w:rsidRPr="00636440" w:rsidTr="00F40E8C">
        <w:trPr>
          <w:trHeight w:val="2330"/>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Theory of probability</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40E8C" w:rsidRPr="00636440" w:rsidRDefault="00F40E8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F40E8C" w:rsidRPr="00636440" w:rsidRDefault="00F40E8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p w:rsidR="002E6470"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F40E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40E8C" w:rsidRPr="00636440" w:rsidRDefault="00F40E8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F40E8C" w:rsidRPr="00636440" w:rsidRDefault="00F40E8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p w:rsidR="002E6470" w:rsidRPr="00636440" w:rsidRDefault="00897EF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F40E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Econometrics methods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F40E8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Information Systems and </w:t>
            </w:r>
            <w:r w:rsidRPr="00636440">
              <w:rPr>
                <w:rFonts w:ascii="Times New Roman" w:hAnsi="Times New Roman"/>
                <w:sz w:val="20"/>
                <w:szCs w:val="20"/>
                <w:lang w:val="en-GB"/>
              </w:rPr>
              <w:lastRenderedPageBreak/>
              <w:t xml:space="preserve">Technologies, </w:t>
            </w:r>
            <w:r w:rsidR="00897EFC" w:rsidRPr="00636440">
              <w:rPr>
                <w:rFonts w:ascii="Times New Roman" w:hAnsi="Times New Roman"/>
                <w:sz w:val="20"/>
                <w:szCs w:val="20"/>
                <w:lang w:val="en-GB"/>
              </w:rPr>
              <w:t>Management</w:t>
            </w:r>
            <w:r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Linear statistical models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40E8C" w:rsidRPr="00636440" w:rsidRDefault="00F40E8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F40E8C" w:rsidRPr="00636440" w:rsidRDefault="00F40E8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p w:rsidR="002E6470" w:rsidRPr="00636440" w:rsidRDefault="00897EF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F40E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Statistical methods in management</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40E8C" w:rsidRPr="00636440" w:rsidRDefault="00897EF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F40E8C" w:rsidRPr="00636440">
              <w:rPr>
                <w:rFonts w:ascii="Times New Roman" w:hAnsi="Times New Roman"/>
                <w:sz w:val="20"/>
                <w:szCs w:val="20"/>
                <w:lang w:val="en-GB"/>
              </w:rPr>
              <w:t xml:space="preserve"> and Organization,</w:t>
            </w:r>
          </w:p>
          <w:p w:rsidR="00F40E8C" w:rsidRPr="00636440" w:rsidRDefault="00F40E8C" w:rsidP="00F40E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Managemnet,</w:t>
            </w:r>
          </w:p>
          <w:p w:rsidR="002E6470" w:rsidRPr="00636440" w:rsidRDefault="00F40E8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Biostatistics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F40E8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Statistical inference</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897EFC" w:rsidP="007B282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7B2827"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statistics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7B2827" w:rsidP="007B2827">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Time Series Analysis and Forecasting</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7B2827" w:rsidP="007B2827">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Econometrics of Financial Markets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7B2827" w:rsidP="007B2827">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7B2827" w:rsidP="007B2827">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Statistics in management – selected chapters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B2827" w:rsidRPr="00636440" w:rsidRDefault="00897EFC" w:rsidP="007B282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7B2827" w:rsidRPr="00636440">
              <w:rPr>
                <w:rFonts w:ascii="Times New Roman" w:hAnsi="Times New Roman"/>
                <w:sz w:val="20"/>
                <w:szCs w:val="20"/>
                <w:lang w:val="en-GB"/>
              </w:rPr>
              <w:t xml:space="preserve"> and Organization,</w:t>
            </w:r>
          </w:p>
          <w:p w:rsidR="007B2827" w:rsidRPr="00636440" w:rsidRDefault="007B2827" w:rsidP="007B282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Managemnet,</w:t>
            </w:r>
          </w:p>
          <w:p w:rsidR="002E6470" w:rsidRPr="00636440" w:rsidRDefault="007B2827"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Biostatistics and telemedicine</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7B2827"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Multivariate analysis – selected chapters</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7B2827"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E6470" w:rsidRPr="00636440" w:rsidRDefault="002E6470"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E6470" w:rsidRPr="00636440" w:rsidRDefault="002E6470"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Data</w:t>
            </w:r>
            <w:r w:rsidR="007B2827" w:rsidRPr="00636440">
              <w:rPr>
                <w:rFonts w:ascii="Times New Roman" w:eastAsia="Times New Roman" w:hAnsi="Times New Roman"/>
                <w:sz w:val="20"/>
                <w:szCs w:val="20"/>
                <w:lang w:val="en-GB"/>
              </w:rPr>
              <w:t xml:space="preserve"> analysis and software package</w:t>
            </w:r>
          </w:p>
        </w:tc>
        <w:tc>
          <w:tcPr>
            <w:tcW w:w="752" w:type="pct"/>
            <w:tcBorders>
              <w:top w:val="single" w:sz="4" w:space="0" w:color="auto"/>
              <w:left w:val="nil"/>
              <w:bottom w:val="single" w:sz="4" w:space="0" w:color="auto"/>
              <w:right w:val="single" w:sz="4" w:space="0" w:color="auto"/>
            </w:tcBorders>
            <w:shd w:val="clear" w:color="auto" w:fill="auto"/>
          </w:tcPr>
          <w:p w:rsidR="002E6470" w:rsidRPr="00636440" w:rsidRDefault="002E6470" w:rsidP="00806A28">
            <w:pPr>
              <w:spacing w:after="0" w:line="240" w:lineRule="auto"/>
              <w:rPr>
                <w:rStyle w:val="Heading1Char"/>
                <w:rFonts w:eastAsia="Calibri"/>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2E6470" w:rsidRPr="00636440" w:rsidRDefault="007B2827"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E6470" w:rsidRPr="00636440" w:rsidRDefault="002E6470"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B2827"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B2827" w:rsidRPr="00636440" w:rsidRDefault="007B2827" w:rsidP="00B02575">
            <w:pPr>
              <w:pStyle w:val="ListParagraph"/>
              <w:numPr>
                <w:ilvl w:val="0"/>
                <w:numId w:val="1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B2827" w:rsidRPr="00636440" w:rsidRDefault="007B2827"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B2827" w:rsidRPr="00636440" w:rsidRDefault="007B2827" w:rsidP="007F41F6">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Research Method</w:t>
            </w:r>
            <w:r w:rsidR="007F41F6" w:rsidRPr="00636440">
              <w:rPr>
                <w:rFonts w:ascii="Times New Roman" w:eastAsia="Times New Roman" w:hAnsi="Times New Roman"/>
                <w:sz w:val="20"/>
                <w:szCs w:val="20"/>
                <w:lang w:val="en-GB"/>
              </w:rPr>
              <w:t>s in Administration</w:t>
            </w:r>
          </w:p>
        </w:tc>
        <w:tc>
          <w:tcPr>
            <w:tcW w:w="752" w:type="pct"/>
            <w:tcBorders>
              <w:top w:val="single" w:sz="4" w:space="0" w:color="auto"/>
              <w:left w:val="nil"/>
              <w:bottom w:val="single" w:sz="4" w:space="0" w:color="auto"/>
              <w:right w:val="single" w:sz="4" w:space="0" w:color="auto"/>
            </w:tcBorders>
            <w:shd w:val="clear" w:color="auto" w:fill="auto"/>
          </w:tcPr>
          <w:p w:rsidR="007B2827" w:rsidRPr="00636440" w:rsidRDefault="007B2827"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7B2827" w:rsidRPr="00636440" w:rsidRDefault="007B2827"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7B2827" w:rsidRPr="00636440" w:rsidRDefault="007B2827" w:rsidP="007B282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7B2827" w:rsidRPr="00636440" w:rsidRDefault="007B2827" w:rsidP="007B2827">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7B2827" w:rsidRPr="00636440" w:rsidRDefault="007B2827"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E6470"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Dobrota, M., &amp; Jeremic, V. (2017). Shedding the Light on the Stability of University Rankings in the ICT Field. </w:t>
            </w:r>
            <w:r w:rsidRPr="00636440">
              <w:rPr>
                <w:rFonts w:ascii="Times New Roman" w:eastAsia="Times New Roman" w:hAnsi="Times New Roman"/>
                <w:i/>
                <w:sz w:val="20"/>
                <w:szCs w:val="20"/>
                <w:lang w:val="en-GB"/>
              </w:rPr>
              <w:t>IETE Technical Review, 34</w:t>
            </w:r>
            <w:r w:rsidRPr="00636440">
              <w:rPr>
                <w:rFonts w:ascii="Times New Roman" w:eastAsia="Times New Roman" w:hAnsi="Times New Roman"/>
                <w:sz w:val="20"/>
                <w:szCs w:val="20"/>
                <w:lang w:val="en-GB"/>
              </w:rPr>
              <w:t>(1), 271-280. doi: 10.1080/02564602.2016.1144487. (M23, IF2016:1.330)</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Ganic, E., Dobrota, M., &amp; Babic, O. (2016). Noise abatement measures at airports: Contributing factors and mutual dependence. </w:t>
            </w:r>
            <w:r w:rsidRPr="00636440">
              <w:rPr>
                <w:rFonts w:ascii="Times New Roman" w:eastAsia="Times New Roman" w:hAnsi="Times New Roman"/>
                <w:i/>
                <w:sz w:val="20"/>
                <w:szCs w:val="20"/>
                <w:lang w:val="en-GB"/>
              </w:rPr>
              <w:t>Applied Acoustics, 112</w:t>
            </w:r>
            <w:r w:rsidRPr="00636440">
              <w:rPr>
                <w:rFonts w:ascii="Times New Roman" w:eastAsia="Times New Roman" w:hAnsi="Times New Roman"/>
                <w:sz w:val="20"/>
                <w:szCs w:val="20"/>
                <w:lang w:val="en-GB"/>
              </w:rPr>
              <w:t>, 32-40. doi:10.1016/j.apacoust.2016.05.007. (M22, IF2016:1.921)</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Dobrota, M., Bulajic, M., Bornmann, L., &amp; Jeremic, V. (2016). A New Approach to QS University Ranking Using Composite I-distance Indicator: Uncertainty and Sensitivity Analyses. </w:t>
            </w:r>
            <w:r w:rsidRPr="00636440">
              <w:rPr>
                <w:rFonts w:ascii="Times New Roman" w:eastAsia="Times New Roman" w:hAnsi="Times New Roman"/>
                <w:i/>
                <w:sz w:val="20"/>
                <w:szCs w:val="20"/>
                <w:lang w:val="en-GB"/>
              </w:rPr>
              <w:t xml:space="preserve">Journal of the Association for </w:t>
            </w:r>
            <w:r w:rsidRPr="00636440">
              <w:rPr>
                <w:rFonts w:ascii="Times New Roman" w:eastAsia="Times New Roman" w:hAnsi="Times New Roman"/>
                <w:i/>
                <w:sz w:val="20"/>
                <w:szCs w:val="20"/>
                <w:lang w:val="en-GB"/>
              </w:rPr>
              <w:lastRenderedPageBreak/>
              <w:t>Information Science and Technology, 67</w:t>
            </w:r>
            <w:r w:rsidRPr="00636440">
              <w:rPr>
                <w:rFonts w:ascii="Times New Roman" w:eastAsia="Times New Roman" w:hAnsi="Times New Roman"/>
                <w:sz w:val="20"/>
                <w:szCs w:val="20"/>
                <w:lang w:val="en-GB"/>
              </w:rPr>
              <w:t>(1), 200-211. doi:10.1002/asi.23355. ISSN: 2330-1643. (M21, IF 2016:2.322) </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Dobrota, M., Martic, M., Bulajic, M., &amp; Jeremic, V. (2015). Two-phased composite I-distance indicator approach for evaluation of countries’ information development, </w:t>
            </w:r>
            <w:r w:rsidRPr="00636440">
              <w:rPr>
                <w:rFonts w:ascii="Times New Roman" w:eastAsia="Times New Roman" w:hAnsi="Times New Roman"/>
                <w:i/>
                <w:sz w:val="20"/>
                <w:szCs w:val="20"/>
                <w:lang w:val="en-GB"/>
              </w:rPr>
              <w:t>Telecommunications Policy, 39</w:t>
            </w:r>
            <w:r w:rsidRPr="00636440">
              <w:rPr>
                <w:rFonts w:ascii="Times New Roman" w:eastAsia="Times New Roman" w:hAnsi="Times New Roman"/>
                <w:sz w:val="20"/>
                <w:szCs w:val="20"/>
                <w:lang w:val="en-GB"/>
              </w:rPr>
              <w:t>(5), 406-420. doi: 10.1016/j.telpol.2015.03.003. (M22, IF2015:0.982)</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Dobrota, M., &amp; Dobrota, M. (2016). ARWU Ranking Uncertainty and Sensitivity: What if the Award Factor was Excluded? </w:t>
            </w:r>
            <w:r w:rsidRPr="00636440">
              <w:rPr>
                <w:rFonts w:ascii="Times New Roman" w:eastAsia="Times New Roman" w:hAnsi="Times New Roman"/>
                <w:i/>
                <w:sz w:val="20"/>
                <w:szCs w:val="20"/>
                <w:lang w:val="en-GB"/>
              </w:rPr>
              <w:t>Journal of the Association for Information Science and Technology, 67</w:t>
            </w:r>
            <w:r w:rsidRPr="00636440">
              <w:rPr>
                <w:rFonts w:ascii="Times New Roman" w:eastAsia="Times New Roman" w:hAnsi="Times New Roman"/>
                <w:sz w:val="20"/>
                <w:szCs w:val="20"/>
                <w:lang w:val="en-GB"/>
              </w:rPr>
              <w:t>(2), 480-482. doi:10.1002/asi.23527. ISSN: 2330-1643. (M21, IF2016:2.322)</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Dobrota, M., Savic, G., &amp; Bulajic, M., (2015). A New Approach to the Evaluation of Countries’ Educational Structure and Development: The European Study. </w:t>
            </w:r>
            <w:r w:rsidRPr="00636440">
              <w:rPr>
                <w:rFonts w:ascii="Times New Roman" w:eastAsia="Times New Roman" w:hAnsi="Times New Roman"/>
                <w:i/>
                <w:sz w:val="20"/>
                <w:szCs w:val="20"/>
                <w:lang w:val="en-GB"/>
              </w:rPr>
              <w:t>European Review, 23</w:t>
            </w:r>
            <w:r w:rsidRPr="00636440">
              <w:rPr>
                <w:rFonts w:ascii="Times New Roman" w:eastAsia="Times New Roman" w:hAnsi="Times New Roman"/>
                <w:sz w:val="20"/>
                <w:szCs w:val="20"/>
                <w:lang w:val="en-GB"/>
              </w:rPr>
              <w:t>(4), 553-565. doi:10.1017/S1062798715000277 (M23, IF2015:0.136)</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Horvat, A., Dobrota, M., Krsmanovic, M., &amp; Cudanov, M. (2015). Student Perception of Moodle LMS: A Satisfaction and Significance Analysis. </w:t>
            </w:r>
            <w:r w:rsidRPr="00636440">
              <w:rPr>
                <w:rFonts w:ascii="Times New Roman" w:eastAsia="Times New Roman" w:hAnsi="Times New Roman"/>
                <w:i/>
                <w:sz w:val="20"/>
                <w:szCs w:val="20"/>
                <w:lang w:val="en-GB"/>
              </w:rPr>
              <w:t>Interactive Learning Environments, 23</w:t>
            </w:r>
            <w:r w:rsidRPr="00636440">
              <w:rPr>
                <w:rFonts w:ascii="Times New Roman" w:eastAsia="Times New Roman" w:hAnsi="Times New Roman"/>
                <w:sz w:val="20"/>
                <w:szCs w:val="20"/>
                <w:lang w:val="en-GB"/>
              </w:rPr>
              <w:t>(4), 515-527. doi:10.1080/10494820.2013.788033. (M22, IF2015:1.175)</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Dobrota, M., &amp; Benković, S. (2014). Comparing ’Ex-Cathedra’ and IT-Supported Teaching Methods and Techniques: Policy of Teaching Practice</w:t>
            </w:r>
            <w:r w:rsidRPr="00636440">
              <w:rPr>
                <w:rFonts w:ascii="Times New Roman" w:eastAsia="Times New Roman" w:hAnsi="Times New Roman"/>
                <w:i/>
                <w:sz w:val="20"/>
                <w:szCs w:val="20"/>
                <w:lang w:val="en-GB"/>
              </w:rPr>
              <w:t>. Croatian Journal of Education, 16</w:t>
            </w:r>
            <w:r w:rsidRPr="00636440">
              <w:rPr>
                <w:rFonts w:ascii="Times New Roman" w:eastAsia="Times New Roman" w:hAnsi="Times New Roman"/>
                <w:sz w:val="20"/>
                <w:szCs w:val="20"/>
                <w:lang w:val="en-GB"/>
              </w:rPr>
              <w:t>(Sp.Ed.3), 91-108. (M23, IF2014:0.044)</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Milosevic, D., Filipovic, J., Đuric, M., &amp; Dobrota, M. (2014). Benchmarking diaspora performance as an input for policy makers: a comparative statistical analysis. </w:t>
            </w:r>
            <w:r w:rsidRPr="00636440">
              <w:rPr>
                <w:rFonts w:ascii="Times New Roman" w:eastAsia="Times New Roman" w:hAnsi="Times New Roman"/>
                <w:i/>
                <w:sz w:val="20"/>
                <w:szCs w:val="20"/>
                <w:lang w:val="en-GB"/>
              </w:rPr>
              <w:t>Current Science, 107</w:t>
            </w:r>
            <w:r w:rsidRPr="00636440">
              <w:rPr>
                <w:rFonts w:ascii="Times New Roman" w:eastAsia="Times New Roman" w:hAnsi="Times New Roman"/>
                <w:sz w:val="20"/>
                <w:szCs w:val="20"/>
                <w:lang w:val="en-GB"/>
              </w:rPr>
              <w:t>(8), 1253–1259. (M22, IF2014:0.926)</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1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5F53FB"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Dobrota, M., Jeremic, V., &amp; Markovic, A. (2012). A New Perspective on the ICT Development Index. </w:t>
            </w:r>
            <w:r w:rsidRPr="00636440">
              <w:rPr>
                <w:rFonts w:ascii="Times New Roman" w:eastAsia="Times New Roman" w:hAnsi="Times New Roman"/>
                <w:i/>
                <w:sz w:val="20"/>
                <w:szCs w:val="20"/>
                <w:lang w:val="en-GB"/>
              </w:rPr>
              <w:t>Information Development, 28</w:t>
            </w:r>
            <w:r w:rsidRPr="00636440">
              <w:rPr>
                <w:rFonts w:ascii="Times New Roman" w:eastAsia="Times New Roman" w:hAnsi="Times New Roman"/>
                <w:sz w:val="20"/>
                <w:szCs w:val="20"/>
                <w:lang w:val="en-GB"/>
              </w:rPr>
              <w:t>(4), 271-280. doi: 10.1177/0266666912446497. (M23, IF2012:0.375) </w:t>
            </w:r>
          </w:p>
        </w:tc>
      </w:tr>
      <w:tr w:rsidR="002E6470"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2E6470"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E6470"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70 (WoS), 75 (Scopus), 224 (Google Scholar)</w:t>
            </w:r>
          </w:p>
        </w:tc>
      </w:tr>
      <w:tr w:rsidR="002E6470"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E6470"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17</w:t>
            </w:r>
          </w:p>
        </w:tc>
      </w:tr>
      <w:tr w:rsidR="002E6470"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5F53FB" w:rsidRPr="00636440">
              <w:rPr>
                <w:rFonts w:ascii="Times New Roman" w:eastAsia="Times New Roman" w:hAnsi="Times New Roman"/>
                <w:sz w:val="20"/>
                <w:szCs w:val="20"/>
                <w:lang w:val="en-GB"/>
              </w:rPr>
              <w:t>3</w:t>
            </w:r>
          </w:p>
        </w:tc>
        <w:tc>
          <w:tcPr>
            <w:tcW w:w="1372" w:type="pct"/>
            <w:gridSpan w:val="3"/>
            <w:tcBorders>
              <w:top w:val="nil"/>
              <w:left w:val="nil"/>
              <w:bottom w:val="single" w:sz="4" w:space="0" w:color="auto"/>
              <w:right w:val="single" w:sz="4" w:space="0" w:color="auto"/>
            </w:tcBorders>
            <w:shd w:val="clear" w:color="auto" w:fill="auto"/>
            <w:vAlign w:val="bottom"/>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r w:rsidR="005F53FB" w:rsidRPr="00636440">
              <w:rPr>
                <w:rFonts w:ascii="Times New Roman" w:eastAsia="Times New Roman" w:hAnsi="Times New Roman"/>
                <w:sz w:val="20"/>
                <w:szCs w:val="20"/>
                <w:lang w:val="en-GB"/>
              </w:rPr>
              <w:t>1</w:t>
            </w:r>
          </w:p>
        </w:tc>
      </w:tr>
      <w:tr w:rsidR="002E6470" w:rsidRPr="00636440" w:rsidTr="00806A28">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470" w:rsidRPr="00636440" w:rsidRDefault="002E6470" w:rsidP="00806A28">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2E6470" w:rsidRPr="00636440" w:rsidRDefault="005F53FB" w:rsidP="00806A28">
            <w:pPr>
              <w:spacing w:after="0" w:line="240" w:lineRule="auto"/>
              <w:jc w:val="both"/>
              <w:rPr>
                <w:rFonts w:ascii="Times New Roman" w:eastAsia="Times New Roman" w:hAnsi="Times New Roman"/>
                <w:bCs/>
                <w:sz w:val="20"/>
                <w:szCs w:val="20"/>
                <w:lang w:val="en-GB"/>
              </w:rPr>
            </w:pPr>
            <w:r w:rsidRPr="00636440">
              <w:rPr>
                <w:rFonts w:ascii="Times New Roman" w:eastAsia="Times New Roman" w:hAnsi="Times New Roman"/>
                <w:sz w:val="20"/>
                <w:szCs w:val="20"/>
                <w:lang w:val="en-GB"/>
              </w:rPr>
              <w:t>“Master Studies Development Program (MSDP)”, Training Seminar, organized by World University Service (WUS) Austria</w:t>
            </w:r>
          </w:p>
        </w:tc>
      </w:tr>
      <w:tr w:rsidR="002E6470"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2E6470" w:rsidRPr="00636440" w:rsidRDefault="002E6470"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5F53FB" w:rsidRPr="00636440" w:rsidRDefault="005F53FB" w:rsidP="005F53FB">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She reviewed a number of papers for international journals in SSCI and SCIe lists: Interactive Learning Environments, Social Indicators Research, Educational Assessment, Evaluation and Accountability, Journal of Marketing for Higher Education. She was an organiyational board member of XV International SymOrg </w:t>
            </w:r>
            <w:proofErr w:type="gramStart"/>
            <w:r w:rsidRPr="00636440">
              <w:rPr>
                <w:rFonts w:ascii="Times New Roman" w:eastAsia="Times New Roman" w:hAnsi="Times New Roman"/>
                <w:sz w:val="20"/>
                <w:szCs w:val="20"/>
                <w:lang w:val="en-GB"/>
              </w:rPr>
              <w:t>conference ”</w:t>
            </w:r>
            <w:proofErr w:type="gramEnd"/>
            <w:r w:rsidRPr="00636440">
              <w:rPr>
                <w:rFonts w:ascii="Times New Roman" w:eastAsia="Times New Roman" w:hAnsi="Times New Roman"/>
                <w:sz w:val="20"/>
                <w:szCs w:val="20"/>
                <w:lang w:val="en-GB"/>
              </w:rPr>
              <w:t>Reshaping the Future through Sustainable Business Development and Entrepreneurship” (SymOrg 2016), and as an organizational board member of XVI International SymOrg conference ”</w:t>
            </w:r>
            <w:r w:rsidRPr="00636440">
              <w:rPr>
                <w:rFonts w:ascii="Times New Roman" w:hAnsi="Times New Roman"/>
                <w:sz w:val="20"/>
                <w:szCs w:val="20"/>
                <w:lang w:val="en-GB"/>
              </w:rPr>
              <w:t xml:space="preserve"> </w:t>
            </w:r>
            <w:r w:rsidRPr="00636440">
              <w:rPr>
                <w:rFonts w:ascii="Times New Roman" w:eastAsia="Times New Roman" w:hAnsi="Times New Roman"/>
                <w:sz w:val="20"/>
                <w:szCs w:val="20"/>
                <w:lang w:val="en-GB"/>
              </w:rPr>
              <w:t>Doing Business in the Digital Age: Challenges, Approaches and Solutions” (SymOrg 2018).</w:t>
            </w:r>
          </w:p>
        </w:tc>
      </w:tr>
    </w:tbl>
    <w:p w:rsidR="005F53FB" w:rsidRPr="00636440" w:rsidRDefault="005F53FB" w:rsidP="00033A9B">
      <w:pPr>
        <w:spacing w:after="0" w:line="240" w:lineRule="auto"/>
        <w:rPr>
          <w:rFonts w:ascii="Times New Roman" w:hAnsi="Times New Roman"/>
          <w:sz w:val="20"/>
          <w:szCs w:val="20"/>
          <w:lang w:val="en-GB"/>
        </w:rPr>
      </w:pPr>
    </w:p>
    <w:p w:rsidR="005F53FB" w:rsidRPr="00636440" w:rsidRDefault="005F53FB">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5F53FB"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Mirjana Drakulić</w:t>
            </w:r>
          </w:p>
        </w:tc>
      </w:tr>
      <w:tr w:rsidR="005F53FB"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5F53FB" w:rsidRPr="00636440" w:rsidTr="00806A28">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F53FB" w:rsidRPr="00636440" w:rsidRDefault="005F53F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53FB" w:rsidRPr="00636440" w:rsidRDefault="005F53F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1975</w:t>
            </w:r>
          </w:p>
        </w:tc>
      </w:tr>
      <w:tr w:rsidR="005F53FB"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Systems Organization</w:t>
            </w:r>
          </w:p>
        </w:tc>
      </w:tr>
      <w:tr w:rsidR="005F53F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5F53F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F53FB" w:rsidRPr="00636440" w:rsidRDefault="005F53FB" w:rsidP="00806A28">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5F53F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5F53FB" w:rsidRPr="00636440" w:rsidRDefault="005F53FB"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systems organization</w:t>
            </w:r>
          </w:p>
        </w:tc>
      </w:tr>
      <w:tr w:rsidR="005F53F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Law</w:t>
            </w:r>
          </w:p>
        </w:tc>
        <w:tc>
          <w:tcPr>
            <w:tcW w:w="1012" w:type="pct"/>
            <w:gridSpan w:val="3"/>
            <w:tcBorders>
              <w:top w:val="nil"/>
              <w:left w:val="nil"/>
              <w:bottom w:val="single" w:sz="4" w:space="0" w:color="auto"/>
              <w:right w:val="single" w:sz="4" w:space="0" w:color="auto"/>
            </w:tcBorders>
            <w:shd w:val="clear" w:color="auto" w:fill="auto"/>
            <w:vAlign w:val="bottom"/>
            <w:hideMark/>
          </w:tcPr>
          <w:p w:rsidR="005F53FB"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Legal sciences, Administration, Human Resource</w:t>
            </w:r>
          </w:p>
        </w:tc>
      </w:tr>
      <w:tr w:rsidR="005F53F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p>
        </w:tc>
      </w:tr>
      <w:tr w:rsidR="005F53F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5F53FB"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1978.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Law</w:t>
            </w:r>
          </w:p>
        </w:tc>
        <w:tc>
          <w:tcPr>
            <w:tcW w:w="1012" w:type="pct"/>
            <w:gridSpan w:val="3"/>
            <w:tcBorders>
              <w:top w:val="nil"/>
              <w:left w:val="nil"/>
              <w:bottom w:val="single" w:sz="4" w:space="0" w:color="auto"/>
              <w:right w:val="single" w:sz="4" w:space="0" w:color="auto"/>
            </w:tcBorders>
            <w:shd w:val="clear" w:color="auto" w:fill="auto"/>
            <w:vAlign w:val="bottom"/>
            <w:hideMark/>
          </w:tcPr>
          <w:p w:rsidR="005F53FB"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5F53FB"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Legal sciences, Administration, Human Resource</w:t>
            </w:r>
          </w:p>
        </w:tc>
      </w:tr>
      <w:tr w:rsidR="005F53F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hideMark/>
          </w:tcPr>
          <w:p w:rsidR="005F53FB" w:rsidRPr="00636440" w:rsidRDefault="005F53FB"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hAnsi="Times New Roman"/>
                <w:sz w:val="20"/>
                <w:szCs w:val="20"/>
                <w:lang w:val="en-GB"/>
              </w:rPr>
            </w:pPr>
          </w:p>
        </w:tc>
      </w:tr>
      <w:tr w:rsidR="005F53FB"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5F53FB"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1971.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355C21"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Law</w:t>
            </w:r>
          </w:p>
        </w:tc>
        <w:tc>
          <w:tcPr>
            <w:tcW w:w="1012" w:type="pct"/>
            <w:gridSpan w:val="3"/>
            <w:tcBorders>
              <w:top w:val="nil"/>
              <w:left w:val="nil"/>
              <w:bottom w:val="single" w:sz="4" w:space="0" w:color="auto"/>
              <w:right w:val="single" w:sz="4" w:space="0" w:color="auto"/>
            </w:tcBorders>
            <w:shd w:val="clear" w:color="auto" w:fill="auto"/>
            <w:vAlign w:val="bottom"/>
            <w:hideMark/>
          </w:tcPr>
          <w:p w:rsidR="005F53FB"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5F53FB"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Legal sciences</w:t>
            </w:r>
            <w:r w:rsidR="00C75443" w:rsidRPr="00636440">
              <w:rPr>
                <w:rFonts w:ascii="Times New Roman" w:hAnsi="Times New Roman"/>
                <w:sz w:val="20"/>
                <w:szCs w:val="20"/>
                <w:lang w:val="en-GB"/>
              </w:rPr>
              <w:t xml:space="preserve">, </w:t>
            </w:r>
            <w:r w:rsidR="00C75443" w:rsidRPr="00636440">
              <w:rPr>
                <w:rFonts w:ascii="Times New Roman" w:eastAsia="Times New Roman" w:hAnsi="Times New Roman"/>
                <w:sz w:val="20"/>
                <w:szCs w:val="20"/>
                <w:lang w:val="en-GB"/>
              </w:rPr>
              <w:t>Administration, Human Resource</w:t>
            </w:r>
          </w:p>
        </w:tc>
      </w:tr>
      <w:tr w:rsidR="005F53F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1"/>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55C21"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Cyber crime</w:t>
            </w:r>
          </w:p>
        </w:tc>
        <w:tc>
          <w:tcPr>
            <w:tcW w:w="752" w:type="pct"/>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55C21" w:rsidRPr="00636440" w:rsidRDefault="00C75443"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Cyber Forensics</w:t>
            </w:r>
          </w:p>
        </w:tc>
        <w:tc>
          <w:tcPr>
            <w:tcW w:w="1170" w:type="pct"/>
            <w:gridSpan w:val="2"/>
            <w:tcBorders>
              <w:top w:val="nil"/>
              <w:left w:val="nil"/>
              <w:bottom w:val="single" w:sz="4" w:space="0" w:color="auto"/>
              <w:right w:val="single" w:sz="4" w:space="0" w:color="auto"/>
            </w:tcBorders>
            <w:shd w:val="clear" w:color="auto" w:fill="auto"/>
            <w:noWrap/>
            <w:hideMark/>
          </w:tcPr>
          <w:p w:rsidR="00355C21"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55C21"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Forensics with cyber forensics basics</w:t>
            </w:r>
          </w:p>
        </w:tc>
        <w:tc>
          <w:tcPr>
            <w:tcW w:w="752" w:type="pct"/>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55C21" w:rsidRPr="00636440" w:rsidRDefault="00C75443"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Cyber Forensics</w:t>
            </w:r>
          </w:p>
        </w:tc>
        <w:tc>
          <w:tcPr>
            <w:tcW w:w="1170" w:type="pct"/>
            <w:gridSpan w:val="2"/>
            <w:tcBorders>
              <w:top w:val="nil"/>
              <w:left w:val="nil"/>
              <w:bottom w:val="single" w:sz="4" w:space="0" w:color="auto"/>
              <w:right w:val="single" w:sz="4" w:space="0" w:color="auto"/>
            </w:tcBorders>
            <w:shd w:val="clear" w:color="auto" w:fill="auto"/>
            <w:noWrap/>
            <w:hideMark/>
          </w:tcPr>
          <w:p w:rsidR="00355C21"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55C21"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Е-Government</w:t>
            </w:r>
          </w:p>
        </w:tc>
        <w:tc>
          <w:tcPr>
            <w:tcW w:w="752" w:type="pct"/>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75443"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C75443"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p w:rsidR="00355C21" w:rsidRPr="00636440" w:rsidRDefault="00355C21" w:rsidP="00806A28">
            <w:pPr>
              <w:spacing w:after="0" w:line="240" w:lineRule="auto"/>
              <w:outlineLvl w:val="0"/>
              <w:rPr>
                <w:rFonts w:ascii="Times New Roman" w:eastAsia="Times New Roman" w:hAnsi="Times New Roman"/>
                <w:bCs/>
                <w:kern w:val="36"/>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55C21"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Computer Law and Administration</w:t>
            </w:r>
          </w:p>
        </w:tc>
        <w:tc>
          <w:tcPr>
            <w:tcW w:w="752" w:type="pct"/>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75443"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355C21"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55C21"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Human Resource Management</w:t>
            </w:r>
          </w:p>
        </w:tc>
        <w:tc>
          <w:tcPr>
            <w:tcW w:w="752" w:type="pct"/>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75443"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355C21"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55C21"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Human Resource Data Protection</w:t>
            </w:r>
          </w:p>
        </w:tc>
        <w:tc>
          <w:tcPr>
            <w:tcW w:w="752" w:type="pct"/>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9C4FB4" w:rsidRPr="00636440" w:rsidRDefault="009C4FB4"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75443"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355C21" w:rsidRPr="00636440" w:rsidRDefault="00C75443" w:rsidP="00C7544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 xml:space="preserve">Management in </w:t>
            </w:r>
            <w:r w:rsidRPr="00636440">
              <w:rPr>
                <w:rFonts w:ascii="Times New Roman" w:eastAsia="Times New Roman" w:hAnsi="Times New Roman"/>
                <w:bCs/>
                <w:kern w:val="36"/>
                <w:sz w:val="20"/>
                <w:szCs w:val="20"/>
                <w:lang w:val="en-GB"/>
              </w:rPr>
              <w:lastRenderedPageBreak/>
              <w:t>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Cyber law</w:t>
            </w:r>
          </w:p>
        </w:tc>
        <w:tc>
          <w:tcPr>
            <w:tcW w:w="752" w:type="pct"/>
            <w:tcBorders>
              <w:top w:val="single" w:sz="4" w:space="0" w:color="auto"/>
              <w:left w:val="nil"/>
              <w:bottom w:val="single" w:sz="4" w:space="0" w:color="auto"/>
              <w:right w:val="single" w:sz="4" w:space="0" w:color="auto"/>
            </w:tcBorders>
            <w:shd w:val="clear" w:color="auto" w:fill="auto"/>
          </w:tcPr>
          <w:p w:rsidR="00355C21"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55C21" w:rsidRPr="00636440" w:rsidRDefault="00C75443" w:rsidP="00C75443">
            <w:pPr>
              <w:spacing w:after="0" w:line="240" w:lineRule="auto"/>
              <w:rPr>
                <w:rFonts w:ascii="Times New Roman" w:hAnsi="Times New Roman"/>
                <w:sz w:val="20"/>
                <w:szCs w:val="20"/>
                <w:lang w:val="en-GB"/>
              </w:rPr>
            </w:pPr>
            <w:r w:rsidRPr="00636440">
              <w:rPr>
                <w:rFonts w:ascii="Times New Roman" w:hAnsi="Times New Roman"/>
                <w:sz w:val="20"/>
                <w:szCs w:val="20"/>
                <w:lang w:val="en-GB"/>
              </w:rPr>
              <w:t>Cyber Forensics</w:t>
            </w:r>
          </w:p>
        </w:tc>
        <w:tc>
          <w:tcPr>
            <w:tcW w:w="1170" w:type="pct"/>
            <w:gridSpan w:val="2"/>
            <w:tcBorders>
              <w:top w:val="nil"/>
              <w:left w:val="nil"/>
              <w:bottom w:val="single" w:sz="4" w:space="0" w:color="auto"/>
              <w:right w:val="single" w:sz="4" w:space="0" w:color="auto"/>
            </w:tcBorders>
            <w:shd w:val="clear" w:color="auto" w:fill="auto"/>
            <w:noWrap/>
            <w:hideMark/>
          </w:tcPr>
          <w:p w:rsidR="00355C21" w:rsidRPr="00636440" w:rsidRDefault="00355C2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5F53F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DRAKULIĆ M., Lilić S., Privatnost i informaciona tehnologija, studija, JDPI, Beograd, 1998.</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ДРАКУЛИЋ М., Основи Компјутерског права, ДОПИС, Београд, 1995.</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55C21" w:rsidRPr="00636440" w:rsidRDefault="00355C21"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55C21" w:rsidRPr="00636440" w:rsidRDefault="00355C21" w:rsidP="00806A28">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DRAKULIĆ M., Drakulić R., Elektronska uprava i zloupotrebe, Pravni život, 2003, vol. 52, br. 9, str. 987-996.</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355C21" w:rsidP="00806A28">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Cicvarić S., DRAKULIĆ M., Devjak S., Filipović V., Žarkić Joksimović N., Damjanović V., Drakulić R., Nikodijević A., Public Administration Relations with Media: the Case of Serbia, Upravna misel, zbirka znanstvenih monografij, Contenporary Issues in Public policz and Administrative Organization in South and East Europe, edited Vintar M., Pevcin P., Univerza v Ljubljani, Fakulteta za upravo, 2009., chapter 15., str. 313 – 334.</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355C21"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DRAKULIĆ M., Devjak S., Braček A., Joint programmes of public administration as an answer to external pressures: Case study of a Joint Master programme: Management in administration, Pravni život, 2007, vol. 56, iss. 10, pp. 677-689.</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55C21" w:rsidRPr="00636440" w:rsidRDefault="00355C21"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jc w:val="both"/>
              <w:rPr>
                <w:rFonts w:ascii="Times New Roman" w:hAnsi="Times New Roman"/>
                <w:color w:val="222222"/>
                <w:sz w:val="20"/>
                <w:szCs w:val="20"/>
                <w:shd w:val="clear" w:color="auto" w:fill="FFFFFF"/>
                <w:lang w:val="en-GB"/>
              </w:rPr>
            </w:pPr>
            <w:r w:rsidRPr="00636440">
              <w:rPr>
                <w:rFonts w:ascii="Times New Roman" w:eastAsia="Times New Roman" w:hAnsi="Times New Roman"/>
                <w:sz w:val="20"/>
                <w:szCs w:val="20"/>
                <w:lang w:val="en-GB"/>
              </w:rPr>
              <w:t>ДРАКУЛИЋ М., Дракулић Р., Интернет и тероризам, студија, Фонд за отворено друштво, Алтернативна академска образовна мрежа, Београд, 2000.</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55C21" w:rsidRPr="00636440" w:rsidRDefault="00355C21"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ДРАКУЛИЋ М., Дракулић Р., Регулација Интернета, студија, РАТЕЛ, Београд, 2009.</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55C21" w:rsidRPr="00636440" w:rsidRDefault="00355C21"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Дракулић М., Дракулић Р., Европска перспектива регулисања Интернет услуга: изазов традиционалном европском праву, Телекомуникације, 2010, бр. 6.</w:t>
            </w:r>
          </w:p>
        </w:tc>
      </w:tr>
      <w:tr w:rsidR="00355C2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55C21" w:rsidRPr="00636440" w:rsidRDefault="00355C21"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55C21" w:rsidRPr="00636440" w:rsidRDefault="00355C21" w:rsidP="00806A28">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Mladenović D., DRAKULIĆ M., Jovanović D., Medjunarodno pravo i sajber ratovanje, Vojno delo, 2012.</w:t>
            </w:r>
          </w:p>
        </w:tc>
      </w:tr>
      <w:tr w:rsidR="005F53FB"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53FB" w:rsidRPr="00636440" w:rsidRDefault="005F53FB" w:rsidP="00B02575">
            <w:pPr>
              <w:pStyle w:val="ListParagraph"/>
              <w:numPr>
                <w:ilvl w:val="0"/>
                <w:numId w:val="2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53FB" w:rsidRPr="00636440" w:rsidRDefault="00355C21" w:rsidP="00806A28">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Mladenović D., Jovanović D., DRAKULIĆ M., Definisanje sajber ratovanja, Vojnotehnički glasnik, 2012.</w:t>
            </w:r>
          </w:p>
        </w:tc>
      </w:tr>
      <w:tr w:rsidR="005F53F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5F53FB"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5F53FB" w:rsidRPr="00636440" w:rsidRDefault="00355C2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45 (Google Scholar)</w:t>
            </w:r>
          </w:p>
        </w:tc>
      </w:tr>
      <w:tr w:rsidR="005F53FB"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p>
        </w:tc>
      </w:tr>
      <w:tr w:rsidR="005F53FB"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5F53FB" w:rsidRPr="00636440" w:rsidTr="00806A28">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3FB" w:rsidRPr="00636440" w:rsidRDefault="005F53FB" w:rsidP="00806A28">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355C21" w:rsidRPr="00636440" w:rsidRDefault="00355C21" w:rsidP="00355C21">
            <w:pPr>
              <w:spacing w:after="0" w:line="240" w:lineRule="auto"/>
              <w:rPr>
                <w:rFonts w:ascii="Times New Roman" w:hAnsi="Times New Roman"/>
                <w:sz w:val="20"/>
                <w:szCs w:val="20"/>
                <w:lang w:val="en-GB"/>
              </w:rPr>
            </w:pPr>
            <w:r w:rsidRPr="00636440">
              <w:rPr>
                <w:rFonts w:ascii="Times New Roman" w:hAnsi="Times New Roman"/>
                <w:sz w:val="20"/>
                <w:szCs w:val="20"/>
                <w:lang w:val="en-GB"/>
              </w:rPr>
              <w:t>Summer school on Health Law and Ethics, The Erasmus Observatory on Health Law, Rotterdam, 2011.</w:t>
            </w:r>
          </w:p>
          <w:p w:rsidR="00355C21" w:rsidRPr="00636440" w:rsidRDefault="00355C21" w:rsidP="00355C21">
            <w:pPr>
              <w:spacing w:after="0" w:line="240" w:lineRule="auto"/>
              <w:rPr>
                <w:rFonts w:ascii="Times New Roman" w:hAnsi="Times New Roman"/>
                <w:sz w:val="20"/>
                <w:szCs w:val="20"/>
                <w:lang w:val="en-GB"/>
              </w:rPr>
            </w:pPr>
            <w:r w:rsidRPr="00636440">
              <w:rPr>
                <w:rFonts w:ascii="Times New Roman" w:hAnsi="Times New Roman"/>
                <w:sz w:val="20"/>
                <w:szCs w:val="20"/>
                <w:lang w:val="en-GB"/>
              </w:rPr>
              <w:t>Result-Base Management, UNDP Training Program, 2003.</w:t>
            </w:r>
          </w:p>
          <w:p w:rsidR="00355C21" w:rsidRPr="00636440" w:rsidRDefault="00355C21" w:rsidP="00355C21">
            <w:pPr>
              <w:spacing w:after="0" w:line="240" w:lineRule="auto"/>
              <w:rPr>
                <w:rFonts w:ascii="Times New Roman" w:hAnsi="Times New Roman"/>
                <w:sz w:val="20"/>
                <w:szCs w:val="20"/>
                <w:lang w:val="en-GB"/>
              </w:rPr>
            </w:pPr>
            <w:r w:rsidRPr="00636440">
              <w:rPr>
                <w:rFonts w:ascii="Times New Roman" w:hAnsi="Times New Roman"/>
                <w:sz w:val="20"/>
                <w:szCs w:val="20"/>
                <w:lang w:val="en-GB"/>
              </w:rPr>
              <w:t>Training for Public Policy Evaluation, Picardie University, French Embassy, 2003.</w:t>
            </w:r>
          </w:p>
          <w:p w:rsidR="005F53FB" w:rsidRPr="00636440" w:rsidRDefault="00355C21" w:rsidP="00355C21">
            <w:pPr>
              <w:spacing w:after="0" w:line="240" w:lineRule="auto"/>
              <w:jc w:val="both"/>
              <w:rPr>
                <w:rFonts w:ascii="Times New Roman" w:eastAsia="Times New Roman" w:hAnsi="Times New Roman"/>
                <w:bCs/>
                <w:sz w:val="20"/>
                <w:szCs w:val="20"/>
                <w:lang w:val="en-GB"/>
              </w:rPr>
            </w:pPr>
            <w:r w:rsidRPr="00636440">
              <w:rPr>
                <w:rFonts w:ascii="Times New Roman" w:hAnsi="Times New Roman"/>
                <w:sz w:val="20"/>
                <w:szCs w:val="20"/>
                <w:lang w:val="en-GB"/>
              </w:rPr>
              <w:t>Training for Public Policy Reform, Austrian Public Administration Academy, Vienna,</w:t>
            </w:r>
          </w:p>
        </w:tc>
      </w:tr>
      <w:tr w:rsidR="005F53FB"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5F53FB" w:rsidRPr="00636440" w:rsidRDefault="005F53FB"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5F53FB" w:rsidRPr="00636440" w:rsidRDefault="00355C21" w:rsidP="00806A28">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Conducting Of Personnel Records In The Field Of Personnel Fuction, doctorate in law. Since 2010 member of the Parent Board, Social Sciences of the Ministry of Education and Science Republic of Serbia; Coordinator, University of Belgrade in the TEMPUS project CONCUR, President of Faculty of Organizational Sciences Council since 2009; Vice Dean of the Faculty of Organizational Sciences, 2000-2004. and 2007-2009; UN expert; Member of the State Administration of the Government of the Republic of Serbia 2001-2003; Director of the Centre for Public Administration and Organizational Sciences, Invited Lecturer at the Faculty of Administration, University of Ljubljana, Lecturer at the Faculty of Forestry at the Graduate and Master studies in Business Law and International Business Law; Head of professional studies program Management in Education and Public Management; Co-author and coordinator of joint academic master studies Management in Administration prepared with the Faculty of Administration, University of Ljubljana; Co-author and coordinator of accredited seminars Education in Management - How to Manage the New School I and II; The founder of the Faculty’s Centre for Cyber Forensics; Judicial expert in the field of computer crime; Reviewer for Slovenian Reasearch Agency.</w:t>
            </w:r>
          </w:p>
        </w:tc>
      </w:tr>
    </w:tbl>
    <w:p w:rsidR="009C4FB4" w:rsidRPr="00636440" w:rsidRDefault="009C4FB4" w:rsidP="00033A9B">
      <w:pPr>
        <w:spacing w:after="0" w:line="240" w:lineRule="auto"/>
        <w:rPr>
          <w:rFonts w:ascii="Times New Roman" w:hAnsi="Times New Roman"/>
          <w:sz w:val="20"/>
          <w:szCs w:val="20"/>
          <w:lang w:val="en-GB"/>
        </w:rPr>
      </w:pPr>
    </w:p>
    <w:p w:rsidR="009C4FB4" w:rsidRPr="00636440" w:rsidRDefault="009C4FB4">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9C4FB4"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Aleksandar Đokivić</w:t>
            </w:r>
          </w:p>
        </w:tc>
      </w:tr>
      <w:tr w:rsidR="009C4FB4"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w:t>
            </w:r>
          </w:p>
        </w:tc>
      </w:tr>
      <w:tr w:rsidR="009C4FB4" w:rsidRPr="00636440" w:rsidTr="00806A28">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15.02.2007.</w:t>
            </w:r>
          </w:p>
        </w:tc>
      </w:tr>
      <w:tr w:rsidR="009C4FB4"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9C4FB4"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9C4FB4"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C4FB4" w:rsidRPr="00636440" w:rsidRDefault="009C4FB4" w:rsidP="00806A28">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9C4FB4"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2014</w:t>
            </w:r>
            <w:r w:rsidR="00806A28" w:rsidRPr="00636440">
              <w:rPr>
                <w:rFonts w:ascii="Times New Roman" w:eastAsia="Times New Roman" w:hAnsi="Times New Roman"/>
                <w:sz w:val="20"/>
                <w:szCs w:val="20"/>
                <w:lang w:val="en-GB"/>
              </w:rPr>
              <w:t>.</w:t>
            </w:r>
          </w:p>
        </w:tc>
        <w:tc>
          <w:tcPr>
            <w:tcW w:w="1081" w:type="pct"/>
            <w:gridSpan w:val="3"/>
            <w:tcBorders>
              <w:top w:val="nil"/>
              <w:left w:val="nil"/>
              <w:bottom w:val="single" w:sz="4" w:space="0" w:color="auto"/>
              <w:right w:val="single" w:sz="4" w:space="0" w:color="auto"/>
            </w:tcBorders>
            <w:shd w:val="clear" w:color="auto" w:fill="auto"/>
            <w:noWrap/>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9C4FB4"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2013</w:t>
            </w:r>
            <w:r w:rsidR="00806A28" w:rsidRPr="00636440">
              <w:rPr>
                <w:rFonts w:ascii="Times New Roman" w:eastAsia="Times New Roman" w:hAnsi="Times New Roman"/>
                <w:sz w:val="20"/>
                <w:szCs w:val="20"/>
                <w:lang w:val="en-GB"/>
              </w:rPr>
              <w:t>.</w:t>
            </w:r>
          </w:p>
        </w:tc>
        <w:tc>
          <w:tcPr>
            <w:tcW w:w="1081" w:type="pct"/>
            <w:gridSpan w:val="3"/>
            <w:tcBorders>
              <w:top w:val="nil"/>
              <w:left w:val="nil"/>
              <w:bottom w:val="single" w:sz="4" w:space="0" w:color="auto"/>
              <w:right w:val="single" w:sz="4" w:space="0" w:color="auto"/>
            </w:tcBorders>
            <w:shd w:val="clear" w:color="auto" w:fill="auto"/>
            <w:noWrap/>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9C4FB4"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eastAsia="Times New Roman" w:hAnsi="Times New Roman"/>
                <w:sz w:val="20"/>
                <w:szCs w:val="20"/>
                <w:lang w:val="en-GB"/>
              </w:rPr>
            </w:pPr>
          </w:p>
        </w:tc>
      </w:tr>
      <w:tr w:rsidR="003A72BD"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3A72BD" w:rsidRPr="00636440" w:rsidRDefault="003A72BD"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9C4FB4"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hideMark/>
          </w:tcPr>
          <w:p w:rsidR="009C4FB4" w:rsidRPr="00636440" w:rsidRDefault="009C4FB4" w:rsidP="003A72BD">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hAnsi="Times New Roman"/>
                <w:sz w:val="20"/>
                <w:szCs w:val="20"/>
                <w:lang w:val="en-GB"/>
              </w:rPr>
            </w:pPr>
          </w:p>
        </w:tc>
      </w:tr>
      <w:tr w:rsidR="009C4FB4"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w:t>
            </w:r>
            <w:r w:rsidR="003A72BD" w:rsidRPr="00636440">
              <w:rPr>
                <w:rFonts w:ascii="Times New Roman" w:eastAsia="Times New Roman" w:hAnsi="Times New Roman"/>
                <w:sz w:val="20"/>
                <w:szCs w:val="20"/>
                <w:lang w:val="en-GB"/>
              </w:rPr>
              <w:t>2005.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9C4FB4"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9C4FB4"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Theory of probability</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3DB2" w:rsidRPr="00636440" w:rsidRDefault="00897EFC"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623DB2" w:rsidRPr="00636440">
              <w:rPr>
                <w:rFonts w:ascii="Times New Roman" w:hAnsi="Times New Roman"/>
                <w:sz w:val="20"/>
                <w:szCs w:val="20"/>
                <w:lang w:val="en-GB"/>
              </w:rPr>
              <w:t xml:space="preserve"> and Organization,</w:t>
            </w:r>
          </w:p>
          <w:p w:rsidR="00623DB2"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3A72BD"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3DB2" w:rsidRPr="00636440" w:rsidRDefault="00897EFC"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623DB2" w:rsidRPr="00636440">
              <w:rPr>
                <w:rFonts w:ascii="Times New Roman" w:hAnsi="Times New Roman"/>
                <w:sz w:val="20"/>
                <w:szCs w:val="20"/>
                <w:lang w:val="en-GB"/>
              </w:rPr>
              <w:t xml:space="preserve"> and Organization,</w:t>
            </w:r>
          </w:p>
          <w:p w:rsidR="00623DB2"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3A72BD"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Linear statistical models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3DB2" w:rsidRPr="00636440" w:rsidRDefault="00897EFC"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623DB2" w:rsidRPr="00636440">
              <w:rPr>
                <w:rFonts w:ascii="Times New Roman" w:hAnsi="Times New Roman"/>
                <w:sz w:val="20"/>
                <w:szCs w:val="20"/>
                <w:lang w:val="en-GB"/>
              </w:rPr>
              <w:t xml:space="preserve"> and Organization,</w:t>
            </w:r>
          </w:p>
          <w:p w:rsidR="00623DB2"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Information Systems and </w:t>
            </w:r>
            <w:r w:rsidRPr="00636440">
              <w:rPr>
                <w:rFonts w:ascii="Times New Roman" w:hAnsi="Times New Roman"/>
                <w:sz w:val="20"/>
                <w:szCs w:val="20"/>
                <w:lang w:val="en-GB"/>
              </w:rPr>
              <w:lastRenderedPageBreak/>
              <w:t>Technologies,</w:t>
            </w:r>
          </w:p>
          <w:p w:rsidR="003A72BD"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Econometric methods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3DB2" w:rsidRPr="00636440" w:rsidRDefault="00897EFC"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623DB2" w:rsidRPr="00636440">
              <w:rPr>
                <w:rFonts w:ascii="Times New Roman" w:hAnsi="Times New Roman"/>
                <w:sz w:val="20"/>
                <w:szCs w:val="20"/>
                <w:lang w:val="en-GB"/>
              </w:rPr>
              <w:t xml:space="preserve"> and Organization,</w:t>
            </w:r>
          </w:p>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Biostatistics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Data analysis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Statistical conclusion</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897EFC"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623DB2"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Statistics in management</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23DB2"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Managemnet,</w:t>
            </w:r>
          </w:p>
          <w:p w:rsidR="003A72BD" w:rsidRPr="00636440" w:rsidRDefault="00897EFC"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623DB2" w:rsidRPr="00636440">
              <w:rPr>
                <w:rFonts w:ascii="Times New Roman" w:hAnsi="Times New Roman"/>
                <w:sz w:val="20"/>
                <w:szCs w:val="20"/>
                <w:lang w:val="en-GB"/>
              </w:rPr>
              <w:t xml:space="preserve"> and Organization, 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Time series analysis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statistics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Statistics in management – selected chapters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Biostatistics and telemedicine</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Data analysis and software package R</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5B0E70"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Multiveriate analysis – selected chapters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Time series analysis and forecasting</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A72BD" w:rsidRPr="00636440" w:rsidRDefault="003A72BD"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A72BD"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Econometrics of financial markets</w:t>
            </w:r>
          </w:p>
        </w:tc>
        <w:tc>
          <w:tcPr>
            <w:tcW w:w="752" w:type="pct"/>
            <w:tcBorders>
              <w:top w:val="single" w:sz="4" w:space="0" w:color="auto"/>
              <w:left w:val="nil"/>
              <w:bottom w:val="single" w:sz="4" w:space="0" w:color="auto"/>
              <w:right w:val="single" w:sz="4" w:space="0" w:color="auto"/>
            </w:tcBorders>
            <w:shd w:val="clear" w:color="auto" w:fill="auto"/>
          </w:tcPr>
          <w:p w:rsidR="003A72BD"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A72BD" w:rsidRPr="00636440" w:rsidRDefault="00623DB2" w:rsidP="00623DB2">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A72BD" w:rsidRPr="00636440" w:rsidRDefault="003A72B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623DB2"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23DB2" w:rsidRPr="00636440" w:rsidRDefault="00623DB2" w:rsidP="00B02575">
            <w:pPr>
              <w:pStyle w:val="ListParagraph"/>
              <w:numPr>
                <w:ilvl w:val="0"/>
                <w:numId w:val="2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23DB2" w:rsidRPr="00636440" w:rsidRDefault="00623DB2"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623DB2" w:rsidRPr="00636440" w:rsidRDefault="00623DB2"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Research Methods in Administration</w:t>
            </w:r>
          </w:p>
        </w:tc>
        <w:tc>
          <w:tcPr>
            <w:tcW w:w="752" w:type="pct"/>
            <w:tcBorders>
              <w:top w:val="single" w:sz="4" w:space="0" w:color="auto"/>
              <w:left w:val="nil"/>
              <w:bottom w:val="single" w:sz="4" w:space="0" w:color="auto"/>
              <w:right w:val="single" w:sz="4" w:space="0" w:color="auto"/>
            </w:tcBorders>
            <w:shd w:val="clear" w:color="auto" w:fill="auto"/>
          </w:tcPr>
          <w:p w:rsidR="00623DB2"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623DB2" w:rsidRPr="00636440" w:rsidRDefault="00623DB2"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623DB2" w:rsidRPr="00636440" w:rsidRDefault="00623DB2" w:rsidP="00623DB2">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623DB2" w:rsidRPr="00636440" w:rsidRDefault="00623DB2" w:rsidP="00623DB2">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623DB2" w:rsidRPr="00636440" w:rsidRDefault="00623DB2" w:rsidP="00806A28">
            <w:pPr>
              <w:spacing w:after="0" w:line="240" w:lineRule="auto"/>
              <w:rPr>
                <w:rFonts w:ascii="Times New Roman" w:hAnsi="Times New Roman"/>
                <w:sz w:val="20"/>
                <w:szCs w:val="20"/>
                <w:lang w:val="en-GB"/>
              </w:rPr>
            </w:pPr>
          </w:p>
        </w:tc>
      </w:tr>
      <w:tr w:rsidR="009C4FB4"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Radaković, J.A., Petrović, N., Milenković, N., Stanojević, K., &amp; Đoković, A.: Improving Students’ Higher Environmental and Climate Change Knowledge: A Case Study, Higher Environmental and Climate Change Knowledge: A Case Study, Polish Journal of Environmental Studies, Vol 26, Issue 6, 2017, pp. 2711-2719, (ISSN: 1230-1485), (IF 2016-0.793), (5-Year Impact Factor: 0.961), (M23)</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Maricic, M., Đokovic, A., &amp; Jeremic, V.: Gender bias in student assessment of teaching performance, Central European Conference on Information and Intelligent Systems. September 21-23, 2016, Varaždin, Croatia, 137-143. ISSN 1847-2001 (Print), ISSN 1848-2295 (Online), (M33)</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Janićijevic, I., Seke, K., Đoković, A. &amp; Filipović, J.: Healthcare workers satisfaction and patient satisfaction – where is the linkage?, Hippokratia, Vol 17, No 2, 2013, pp. 157-162, (IF 2012-0.589), ISSN: 1108-4189, </w:t>
            </w:r>
            <w:r w:rsidRPr="00636440">
              <w:rPr>
                <w:rFonts w:ascii="Times New Roman" w:eastAsia="Times New Roman" w:hAnsi="Times New Roman"/>
                <w:sz w:val="20"/>
                <w:szCs w:val="20"/>
                <w:lang w:val="en-GB"/>
              </w:rPr>
              <w:lastRenderedPageBreak/>
              <w:t>(M23)</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Milenković, N., Đoković, A., Milenković, J., Milanović, N. &amp; Vukmirović, D.: Measuring effectiveness of elementary school education in Serbia - a multivariate statistical approach, 32nd International Conference on Organizational Science Development, Portorož, Slovenia 2013. pp. 663-670, (ISBN: 978-961-232-264-9).</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Đoković, A., Jeremić, V. &amp; Radojičić, Z.: Towards efficient elementary school education: a Serbian perspective, Actual problems of economics, Vol 137, 2012, pp. 294-300, (IF 2011– 0.039), ISSN:1993-6788, (M23)</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Nikodijević, A., Anđelković-Labrović, J. &amp; Đoković, A., Sindrom sagorevanja među studentima Fakulteta organizacionih nauka, Management: Journal for Theory and Practice Management Vol. 64, pp. 47-53, 2012 ( ISSN:0354-8635), (М51)</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A72BD" w:rsidRPr="00636440" w:rsidRDefault="003A72BD" w:rsidP="00806A28">
            <w:pPr>
              <w:tabs>
                <w:tab w:val="num" w:pos="426"/>
              </w:tabs>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Maletić, P., Kreča, M., Jeremić, V., Bulajić, M. &amp; Đokovic, A.</w:t>
            </w:r>
            <w:proofErr w:type="gramStart"/>
            <w:r w:rsidRPr="00636440">
              <w:rPr>
                <w:rFonts w:ascii="Times New Roman" w:eastAsia="Times New Roman" w:hAnsi="Times New Roman"/>
                <w:sz w:val="20"/>
                <w:szCs w:val="20"/>
                <w:lang w:val="en-GB"/>
              </w:rPr>
              <w:t>:The</w:t>
            </w:r>
            <w:proofErr w:type="gramEnd"/>
            <w:r w:rsidRPr="00636440">
              <w:rPr>
                <w:rFonts w:ascii="Times New Roman" w:eastAsia="Times New Roman" w:hAnsi="Times New Roman"/>
                <w:sz w:val="20"/>
                <w:szCs w:val="20"/>
                <w:lang w:val="en-GB"/>
              </w:rPr>
              <w:t xml:space="preserve"> ranking of municipaities in Serbia through the development level of SME in agribusiness, Int. J. Agricult. Stat. Sci., Vol 8, No 1, 2012 , pp. 7-13, (IF 2011– 0.013) ISSN:0973-1903, (M23)</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Dobrota, M., Jeremić, V., Jovanović-Milenković, M., &amp; Đoković, A.: Students’ Satisfaction with Information System of Faculty of Organizational Sciences, IISES and University of Economics in Prague, compact disc, Lisbon, Portugal, 2012.,ISBN: 978-80-905241-2-5, (М33)</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A72BD"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Jeremić, V., Vukmirović, D., Radojičić, Z. &amp; Đoković, A.:Towards a framework for evaluating ICT infrastructure of countries: a Serbian perspective, Metalurgia International, Vol 16, No 9, 2011, pp. 15-18, (IF 2011 – 0.084), ISSN:1582-2214, (M23)</w:t>
            </w:r>
          </w:p>
        </w:tc>
      </w:tr>
      <w:tr w:rsidR="003A72BD"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A72BD" w:rsidRPr="00636440" w:rsidRDefault="003A72BD" w:rsidP="00B02575">
            <w:pPr>
              <w:pStyle w:val="ListParagraph"/>
              <w:numPr>
                <w:ilvl w:val="0"/>
                <w:numId w:val="2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A72BD" w:rsidRPr="00636440" w:rsidRDefault="003A72BD" w:rsidP="00806A28">
            <w:pPr>
              <w:tabs>
                <w:tab w:val="num" w:pos="426"/>
              </w:tabs>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Đokovic, A., Radojicic, Z. &amp; Vukovic, N., Vector correlation coefficient as an evaluation measure, Balkan Conference on Operational Research – BALCOR 2007, Zlatibor, pp. 381-389, 2007., ISBN: 978-86-7680-147-3, (М33)</w:t>
            </w:r>
          </w:p>
        </w:tc>
      </w:tr>
      <w:tr w:rsidR="009C4FB4"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9C4FB4"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9C4FB4"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24</w:t>
            </w:r>
          </w:p>
        </w:tc>
      </w:tr>
      <w:tr w:rsidR="009C4FB4"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9C4FB4" w:rsidRPr="00636440" w:rsidRDefault="003A72BD"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r>
      <w:tr w:rsidR="009C4FB4"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9C4FB4" w:rsidRPr="00636440" w:rsidTr="00806A28">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FB4" w:rsidRPr="00636440" w:rsidRDefault="009C4FB4" w:rsidP="00806A28">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9C4FB4" w:rsidRPr="00636440" w:rsidRDefault="009C4FB4" w:rsidP="00806A28">
            <w:pPr>
              <w:spacing w:after="0" w:line="240" w:lineRule="auto"/>
              <w:jc w:val="both"/>
              <w:rPr>
                <w:rFonts w:ascii="Times New Roman" w:eastAsia="Times New Roman" w:hAnsi="Times New Roman"/>
                <w:bCs/>
                <w:sz w:val="20"/>
                <w:szCs w:val="20"/>
                <w:lang w:val="en-GB"/>
              </w:rPr>
            </w:pPr>
          </w:p>
        </w:tc>
      </w:tr>
      <w:tr w:rsidR="009C4FB4"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9C4FB4" w:rsidRPr="00636440" w:rsidRDefault="009C4FB4"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9C4FB4" w:rsidRPr="00636440" w:rsidRDefault="003A72BD" w:rsidP="00806A28">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Vice Dean for Teaching at the Faculty of Organizational Sciences, a member of the Statistical Society of Serbia, a reviewer in the journals Journal of Applied Statistics, YUJOR and Management.</w:t>
            </w:r>
          </w:p>
        </w:tc>
      </w:tr>
    </w:tbl>
    <w:p w:rsidR="00806A28" w:rsidRPr="00636440" w:rsidRDefault="00806A28" w:rsidP="00033A9B">
      <w:pPr>
        <w:spacing w:after="0" w:line="240" w:lineRule="auto"/>
        <w:rPr>
          <w:rFonts w:ascii="Times New Roman" w:hAnsi="Times New Roman"/>
          <w:sz w:val="20"/>
          <w:szCs w:val="20"/>
          <w:lang w:val="en-GB"/>
        </w:rPr>
      </w:pPr>
    </w:p>
    <w:p w:rsidR="00806A28" w:rsidRPr="00636440" w:rsidRDefault="00806A28">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806A28"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Mladen Đurić</w:t>
            </w:r>
          </w:p>
        </w:tc>
      </w:tr>
      <w:tr w:rsidR="00806A28"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 </w:t>
            </w:r>
          </w:p>
        </w:tc>
      </w:tr>
      <w:tr w:rsidR="00806A28" w:rsidRPr="00636440" w:rsidTr="00806A28">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15.02.2008</w:t>
            </w:r>
          </w:p>
        </w:tc>
      </w:tr>
      <w:tr w:rsidR="00806A28" w:rsidRPr="00636440" w:rsidTr="00806A28">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806A28"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806A28"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06A28" w:rsidRPr="00636440" w:rsidRDefault="00806A28" w:rsidP="00806A28">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806A28"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hideMark/>
          </w:tcPr>
          <w:p w:rsidR="00806A28" w:rsidRPr="00636440" w:rsidRDefault="00806A28">
            <w:pPr>
              <w:rPr>
                <w:rFonts w:ascii="Times New Roman" w:hAnsi="Times New Roman"/>
                <w:sz w:val="20"/>
                <w:szCs w:val="20"/>
                <w:lang w:val="en-GB"/>
              </w:rPr>
            </w:pPr>
            <w:r w:rsidRPr="00636440">
              <w:rPr>
                <w:rFonts w:ascii="Times New Roman" w:eastAsia="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806A28"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hideMark/>
          </w:tcPr>
          <w:p w:rsidR="00806A28" w:rsidRPr="00636440" w:rsidRDefault="00806A28">
            <w:pPr>
              <w:rPr>
                <w:rFonts w:ascii="Times New Roman" w:hAnsi="Times New Roman"/>
                <w:sz w:val="20"/>
                <w:szCs w:val="20"/>
                <w:lang w:val="en-GB"/>
              </w:rPr>
            </w:pPr>
            <w:r w:rsidRPr="00636440">
              <w:rPr>
                <w:rFonts w:ascii="Times New Roman" w:eastAsia="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806A28"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p>
        </w:tc>
      </w:tr>
      <w:tr w:rsidR="00806A28"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p>
        </w:tc>
      </w:tr>
      <w:tr w:rsidR="00806A28"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806A28" w:rsidRPr="00636440" w:rsidTr="00806A28">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806A28"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Fundamentals of Quality</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AB484D" w:rsidRPr="00636440" w:rsidRDefault="00AB484D" w:rsidP="00AB484D">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AB484D" w:rsidRPr="00636440" w:rsidRDefault="00AB484D" w:rsidP="00AB484D">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p w:rsidR="00806A28"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A4E58"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 System</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A4E58"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System</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A4E58"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Occupational Health and Safety Management System</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5F20DF"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w:t>
            </w:r>
            <w:r w:rsidR="00806A28" w:rsidRPr="00636440">
              <w:rPr>
                <w:rStyle w:val="Heading1Char"/>
                <w:rFonts w:eastAsia="Calibri"/>
                <w:sz w:val="20"/>
                <w:szCs w:val="20"/>
                <w:lang w:val="en-GB"/>
              </w:rPr>
              <w:t>E</w:t>
            </w:r>
            <w:r w:rsidR="00806A28"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Work Protection Management</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5F20DF"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w:t>
            </w:r>
            <w:r w:rsidR="00806A28" w:rsidRPr="00636440">
              <w:rPr>
                <w:rStyle w:val="Heading1Char"/>
                <w:rFonts w:eastAsia="Calibri"/>
                <w:sz w:val="20"/>
                <w:szCs w:val="20"/>
                <w:lang w:val="en-GB"/>
              </w:rPr>
              <w:t>E</w:t>
            </w:r>
            <w:r w:rsidR="00806A28"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Selected Chapters from Quality Management 1</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806A28"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p w:rsidR="00806A28" w:rsidRPr="00636440" w:rsidRDefault="00806A28" w:rsidP="00806A28">
            <w:pPr>
              <w:spacing w:after="0" w:line="240" w:lineRule="auto"/>
              <w:rPr>
                <w:rFonts w:ascii="Times New Roman" w:hAnsi="Times New Roman"/>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806A28" w:rsidRPr="00636440" w:rsidRDefault="00537B01"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Selected Chapters from Quality Management 4</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5F20DF"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w:t>
            </w:r>
            <w:r w:rsidR="00806A28" w:rsidRPr="00636440">
              <w:rPr>
                <w:rStyle w:val="Heading1Char"/>
                <w:rFonts w:eastAsia="Calibri"/>
                <w:sz w:val="20"/>
                <w:szCs w:val="20"/>
                <w:lang w:val="en-GB"/>
              </w:rPr>
              <w:t>E</w:t>
            </w:r>
            <w:r w:rsidR="00806A28"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37B01"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Service Quality </w:t>
            </w:r>
            <w:r w:rsidRPr="00636440">
              <w:rPr>
                <w:rFonts w:ascii="Times New Roman" w:eastAsia="Times New Roman" w:hAnsi="Times New Roman"/>
                <w:sz w:val="20"/>
                <w:szCs w:val="20"/>
                <w:lang w:val="en-GB"/>
              </w:rPr>
              <w:lastRenderedPageBreak/>
              <w:t>Management</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w:t>
            </w:r>
            <w:r w:rsidR="00AB484D" w:rsidRPr="00636440">
              <w:rPr>
                <w:rFonts w:ascii="Times New Roman" w:hAnsi="Times New Roman"/>
                <w:sz w:val="20"/>
                <w:szCs w:val="20"/>
                <w:lang w:val="en-GB"/>
              </w:rPr>
              <w:lastRenderedPageBreak/>
              <w:t>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F20DF"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lastRenderedPageBreak/>
              <w:t>MAS</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Management for Quality </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806A28"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37B01" w:rsidP="00806A28">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Models of Social Responsibility</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806A28"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p w:rsidR="00806A28" w:rsidRPr="00636440" w:rsidRDefault="00806A28" w:rsidP="00806A28">
            <w:pPr>
              <w:spacing w:after="0" w:line="240" w:lineRule="auto"/>
              <w:rPr>
                <w:rStyle w:val="Heading1Char"/>
                <w:rFonts w:eastAsia="Calibri"/>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37B0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 in Public Sector</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5F20DF"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w:t>
            </w:r>
            <w:r w:rsidR="00806A28" w:rsidRPr="00636440">
              <w:rPr>
                <w:rStyle w:val="Heading1Char"/>
                <w:rFonts w:eastAsia="Calibri"/>
                <w:sz w:val="20"/>
                <w:szCs w:val="20"/>
                <w:lang w:val="en-GB"/>
              </w:rPr>
              <w:t>E</w:t>
            </w:r>
            <w:r w:rsidR="00806A28"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37B0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 System</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5F20DF"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w:t>
            </w:r>
            <w:r w:rsidR="00806A28" w:rsidRPr="00636440">
              <w:rPr>
                <w:rStyle w:val="Heading1Char"/>
                <w:rFonts w:eastAsia="Calibri"/>
                <w:sz w:val="20"/>
                <w:szCs w:val="20"/>
                <w:lang w:val="en-GB"/>
              </w:rPr>
              <w:t>E</w:t>
            </w:r>
            <w:r w:rsidR="00806A28"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897EFC"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AB484D"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37B0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AB484D" w:rsidRPr="00636440" w:rsidTr="00AB484D">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AB484D" w:rsidRPr="00636440" w:rsidRDefault="00AB484D"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vAlign w:val="center"/>
            <w:hideMark/>
          </w:tcPr>
          <w:p w:rsidR="00AB484D" w:rsidRPr="00636440" w:rsidRDefault="00AB484D" w:rsidP="00AB484D">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AB484D" w:rsidRPr="00636440" w:rsidRDefault="00AB484D" w:rsidP="00AB484D">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Models, methods and techniques of quality management</w:t>
            </w:r>
          </w:p>
        </w:tc>
        <w:tc>
          <w:tcPr>
            <w:tcW w:w="752" w:type="pct"/>
            <w:tcBorders>
              <w:top w:val="single" w:sz="4" w:space="0" w:color="auto"/>
              <w:left w:val="nil"/>
              <w:bottom w:val="single" w:sz="4" w:space="0" w:color="auto"/>
              <w:right w:val="single" w:sz="4" w:space="0" w:color="auto"/>
            </w:tcBorders>
            <w:shd w:val="clear" w:color="auto" w:fill="auto"/>
          </w:tcPr>
          <w:p w:rsidR="00AB484D" w:rsidRPr="00636440" w:rsidRDefault="00AB484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AB484D" w:rsidRPr="00636440" w:rsidRDefault="00AB484D" w:rsidP="00AB484D">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AB484D" w:rsidRPr="00636440" w:rsidRDefault="00AB484D" w:rsidP="00AB484D">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AB484D" w:rsidRPr="00636440" w:rsidRDefault="00AB484D"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System – Selected chapters</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3E65B5"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w:t>
            </w:r>
            <w:r w:rsidR="00537B01" w:rsidRPr="00636440">
              <w:rPr>
                <w:rStyle w:val="Heading1Char"/>
                <w:rFonts w:eastAsia="Calibri"/>
                <w:sz w:val="20"/>
                <w:szCs w:val="20"/>
                <w:lang w:val="en-GB"/>
              </w:rPr>
              <w:t>E</w:t>
            </w:r>
            <w:r w:rsidR="00537B01" w:rsidRPr="00636440">
              <w:rPr>
                <w:rStyle w:val="tlid-translation"/>
                <w:rFonts w:ascii="Times New Roman" w:hAnsi="Times New Roman"/>
                <w:sz w:val="20"/>
                <w:szCs w:val="20"/>
                <w:lang w:val="en-GB"/>
              </w:rPr>
              <w:t>xercises</w:t>
            </w:r>
            <w:r w:rsidR="00537B01" w:rsidRPr="00636440">
              <w:rPr>
                <w:rStyle w:val="Heading1Char"/>
                <w:rFonts w:eastAsia="Calibri"/>
                <w:sz w:val="20"/>
                <w:szCs w:val="20"/>
                <w:lang w:val="en-GB"/>
              </w:rPr>
              <w:t xml:space="preserve"> </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3E65B5"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37B0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806A28"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06A28" w:rsidRPr="00636440" w:rsidRDefault="00806A28" w:rsidP="00B02575">
            <w:pPr>
              <w:pStyle w:val="ListParagraph"/>
              <w:numPr>
                <w:ilvl w:val="0"/>
                <w:numId w:val="2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06A28" w:rsidRPr="00636440" w:rsidRDefault="00806A28" w:rsidP="00806A28">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 System – Selected chapters</w:t>
            </w:r>
          </w:p>
        </w:tc>
        <w:tc>
          <w:tcPr>
            <w:tcW w:w="752" w:type="pct"/>
            <w:tcBorders>
              <w:top w:val="single" w:sz="4" w:space="0" w:color="auto"/>
              <w:left w:val="nil"/>
              <w:bottom w:val="single" w:sz="4" w:space="0" w:color="auto"/>
              <w:right w:val="single" w:sz="4" w:space="0" w:color="auto"/>
            </w:tcBorders>
            <w:shd w:val="clear" w:color="auto" w:fill="auto"/>
          </w:tcPr>
          <w:p w:rsidR="00806A28" w:rsidRPr="00636440" w:rsidRDefault="003E65B5" w:rsidP="00806A28">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r w:rsidRPr="00636440">
              <w:rPr>
                <w:rStyle w:val="Heading1Char"/>
                <w:rFonts w:eastAsia="Calibri"/>
                <w:sz w:val="20"/>
                <w:szCs w:val="20"/>
                <w:lang w:val="en-GB"/>
              </w:rPr>
              <w:t xml:space="preserve"> </w:t>
            </w:r>
            <w:r w:rsidR="00537B01" w:rsidRPr="00636440">
              <w:rPr>
                <w:rStyle w:val="Heading1Char"/>
                <w:rFonts w:eastAsia="Calibri"/>
                <w:sz w:val="20"/>
                <w:szCs w:val="20"/>
                <w:lang w:val="en-GB"/>
              </w:rPr>
              <w:t>E</w:t>
            </w:r>
            <w:r w:rsidR="00537B01"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806A28" w:rsidRPr="00636440" w:rsidRDefault="003E65B5" w:rsidP="00806A28">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806A28" w:rsidRPr="00636440" w:rsidRDefault="00537B01" w:rsidP="00806A28">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806A28"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Djuric, М., Filipovic, Ј. (2015). Human and Social Capital Management Based on Complexity Paradigm: Implications for Various Stakeholders and Sustainable Development. </w:t>
            </w:r>
            <w:r w:rsidRPr="00636440">
              <w:rPr>
                <w:rFonts w:ascii="Times New Roman" w:eastAsia="Times New Roman" w:hAnsi="Times New Roman"/>
                <w:i/>
                <w:sz w:val="20"/>
                <w:szCs w:val="20"/>
                <w:lang w:val="en-GB"/>
              </w:rPr>
              <w:t>Sustainable Development</w:t>
            </w:r>
            <w:r w:rsidRPr="00636440">
              <w:rPr>
                <w:rFonts w:ascii="Times New Roman" w:eastAsia="Times New Roman" w:hAnsi="Times New Roman"/>
                <w:sz w:val="20"/>
                <w:szCs w:val="20"/>
                <w:lang w:val="en-GB"/>
              </w:rPr>
              <w:t>, Volume 23, Issue 6 (November/December 2015), Pages 343-354</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Milosevic, D., Filipovic, J., Djuric, M., Dobrota, M. (2014). Benchmarking Diaspora Performance as an Input for Policy Makers: a Comparative Statistical Analysis. </w:t>
            </w:r>
            <w:r w:rsidRPr="00636440">
              <w:rPr>
                <w:rFonts w:ascii="Times New Roman" w:eastAsia="Times New Roman" w:hAnsi="Times New Roman"/>
                <w:i/>
                <w:sz w:val="20"/>
                <w:szCs w:val="20"/>
                <w:lang w:val="en-GB"/>
              </w:rPr>
              <w:t>Current Science,</w:t>
            </w:r>
            <w:r w:rsidRPr="00636440">
              <w:rPr>
                <w:rFonts w:ascii="Times New Roman" w:eastAsia="Times New Roman" w:hAnsi="Times New Roman"/>
                <w:sz w:val="20"/>
                <w:szCs w:val="20"/>
                <w:lang w:val="en-GB"/>
              </w:rPr>
              <w:t xml:space="preserve"> Vol. 107, No. 8, pp. 1253-1259</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Milosevic, D., Djuric, M., Filipovic, J., Ristic. S. (2013). Benchmarking as a Quality Management Tool in Public Administration. </w:t>
            </w:r>
            <w:r w:rsidRPr="00636440">
              <w:rPr>
                <w:rFonts w:ascii="Times New Roman" w:eastAsia="Times New Roman" w:hAnsi="Times New Roman"/>
                <w:i/>
                <w:sz w:val="20"/>
                <w:szCs w:val="20"/>
                <w:lang w:val="en-GB"/>
              </w:rPr>
              <w:t>Engineering Economics</w:t>
            </w:r>
            <w:r w:rsidRPr="00636440">
              <w:rPr>
                <w:rFonts w:ascii="Times New Roman" w:eastAsia="Times New Roman" w:hAnsi="Times New Roman"/>
                <w:sz w:val="20"/>
                <w:szCs w:val="20"/>
                <w:lang w:val="en-GB"/>
              </w:rPr>
              <w:t>, Vol. 24, No. 4, pp. 364-372</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37B01" w:rsidRPr="00636440" w:rsidRDefault="00537B01" w:rsidP="00704BD5">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Cobrenovic, A., Djuric, M. (2017). Risk Assessment in Quality Management System Based on the FMEA Method. </w:t>
            </w:r>
            <w:r w:rsidRPr="00636440">
              <w:rPr>
                <w:rFonts w:ascii="Times New Roman" w:hAnsi="Times New Roman" w:cs="Times New Roman"/>
                <w:i/>
                <w:sz w:val="20"/>
                <w:szCs w:val="20"/>
                <w:lang w:val="en-GB"/>
              </w:rPr>
              <w:t>30th International Congress on Process Industry – Procesing, Belgrade, 1st and 2nd June 2017</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Tomić, A., Đurić, M. (2018). Primena standarda u ocenjivanju životnog ciklusa proizvoda. </w:t>
            </w:r>
            <w:r w:rsidRPr="00636440">
              <w:rPr>
                <w:rFonts w:ascii="Times New Roman" w:eastAsia="Times New Roman" w:hAnsi="Times New Roman"/>
                <w:i/>
                <w:sz w:val="20"/>
                <w:szCs w:val="20"/>
                <w:lang w:val="en-GB"/>
              </w:rPr>
              <w:t xml:space="preserve">Kvalitet i izvrsnost, </w:t>
            </w:r>
            <w:r w:rsidRPr="00636440">
              <w:rPr>
                <w:rFonts w:ascii="Times New Roman" w:eastAsia="Times New Roman" w:hAnsi="Times New Roman"/>
                <w:sz w:val="20"/>
                <w:szCs w:val="20"/>
                <w:lang w:val="en-GB"/>
              </w:rPr>
              <w:t xml:space="preserve">Year VII, Vol. 3-4: Pages 45-52 </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Djuric, M., Janicijevic, I., Krstic, U. (2014). Service Quality Improvement: The Business Process Management Approach. </w:t>
            </w:r>
            <w:r w:rsidRPr="00636440">
              <w:rPr>
                <w:rFonts w:ascii="Times New Roman" w:eastAsia="Times New Roman" w:hAnsi="Times New Roman"/>
                <w:i/>
                <w:sz w:val="20"/>
                <w:szCs w:val="20"/>
                <w:lang w:val="en-GB"/>
              </w:rPr>
              <w:t>Proceedings of SYMORG 2014: New Business Models and Sustainable Competitiveness,</w:t>
            </w:r>
            <w:r w:rsidRPr="00636440">
              <w:rPr>
                <w:rFonts w:ascii="Times New Roman" w:eastAsia="Times New Roman" w:hAnsi="Times New Roman"/>
                <w:sz w:val="20"/>
                <w:szCs w:val="20"/>
                <w:lang w:val="en-GB"/>
              </w:rPr>
              <w:t xml:space="preserve"> pp. 1493-1499.</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37B01" w:rsidRPr="00636440" w:rsidRDefault="00537B01" w:rsidP="00704BD5">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Horvat A</w:t>
            </w:r>
            <w:proofErr w:type="gramStart"/>
            <w:r w:rsidRPr="00636440">
              <w:rPr>
                <w:rFonts w:ascii="Times New Roman" w:hAnsi="Times New Roman" w:cs="Times New Roman"/>
                <w:sz w:val="20"/>
                <w:szCs w:val="20"/>
                <w:lang w:val="en-GB"/>
              </w:rPr>
              <w:t>,,</w:t>
            </w:r>
            <w:proofErr w:type="gramEnd"/>
            <w:r w:rsidRPr="00636440">
              <w:rPr>
                <w:rFonts w:ascii="Times New Roman" w:hAnsi="Times New Roman" w:cs="Times New Roman"/>
                <w:sz w:val="20"/>
                <w:szCs w:val="20"/>
                <w:lang w:val="en-GB"/>
              </w:rPr>
              <w:t xml:space="preserve"> Ruso J., Dobrota M., Đurić M. (2013). </w:t>
            </w:r>
            <w:r w:rsidRPr="00636440">
              <w:rPr>
                <w:rFonts w:ascii="Times New Roman" w:hAnsi="Times New Roman" w:cs="Times New Roman"/>
                <w:bCs/>
                <w:sz w:val="20"/>
                <w:szCs w:val="20"/>
                <w:lang w:val="en-GB"/>
              </w:rPr>
              <w:t xml:space="preserve">Gender Analysis of Education System Performance in South-Eastern Europe. </w:t>
            </w:r>
            <w:r w:rsidRPr="00636440">
              <w:rPr>
                <w:rFonts w:ascii="Times New Roman" w:hAnsi="Times New Roman" w:cs="Times New Roman"/>
                <w:i/>
                <w:iCs/>
                <w:sz w:val="20"/>
                <w:szCs w:val="20"/>
                <w:lang w:val="en-GB"/>
              </w:rPr>
              <w:t xml:space="preserve">Business Related Scientific Research Conference 2013 (ABSRC 2013 Rome), </w:t>
            </w:r>
            <w:r w:rsidRPr="00636440">
              <w:rPr>
                <w:rFonts w:ascii="Times New Roman" w:hAnsi="Times New Roman" w:cs="Times New Roman"/>
                <w:sz w:val="20"/>
                <w:szCs w:val="20"/>
                <w:lang w:val="en-GB"/>
              </w:rPr>
              <w:t xml:space="preserve">Rome, Italia </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Borisavljević M., Nedeljković M., Đurić M. (2016). Paradigm Evolution: From Linearity to Complexity in the World of Quality Management. </w:t>
            </w:r>
            <w:r w:rsidRPr="00636440">
              <w:rPr>
                <w:rFonts w:ascii="Times New Roman" w:eastAsia="Times New Roman" w:hAnsi="Times New Roman"/>
                <w:i/>
                <w:sz w:val="20"/>
                <w:szCs w:val="20"/>
                <w:lang w:val="en-GB"/>
              </w:rPr>
              <w:t>Symposium proceedings - XV International symposium Symorg 2016: Reshaping the future through sustainable business development and enterpreneurship.</w:t>
            </w:r>
            <w:r w:rsidRPr="00636440">
              <w:rPr>
                <w:rFonts w:ascii="Times New Roman" w:eastAsia="Times New Roman" w:hAnsi="Times New Roman"/>
                <w:sz w:val="20"/>
                <w:szCs w:val="20"/>
                <w:lang w:val="en-GB"/>
              </w:rPr>
              <w:t xml:space="preserve"> Pages 1154-1159</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Stokić D., Đurić M. (2016). Standard ISO 26000: Implementacija, perspektive razvoja i buduća revizija. Kvalitet &amp; izvrsnost. Year V, Vol. 1-2: Pages 27-33</w:t>
            </w:r>
          </w:p>
        </w:tc>
      </w:tr>
      <w:tr w:rsidR="00537B01" w:rsidRPr="00636440" w:rsidTr="00806A28">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37B01" w:rsidRPr="00636440" w:rsidRDefault="00537B01" w:rsidP="00B02575">
            <w:pPr>
              <w:pStyle w:val="ListParagraph"/>
              <w:numPr>
                <w:ilvl w:val="0"/>
                <w:numId w:val="2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37B01" w:rsidRPr="00636440" w:rsidRDefault="00537B01"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Krsmanovic M., Djuric M., Dmitrovic V. (2012). A Survey of Student Satisfaction With Distance Learning at Faculty of Organizational Sciences, University of Belgrade. In </w:t>
            </w:r>
            <w:r w:rsidRPr="00636440">
              <w:rPr>
                <w:rFonts w:ascii="Times New Roman" w:eastAsia="Times New Roman" w:hAnsi="Times New Roman"/>
                <w:i/>
                <w:sz w:val="20"/>
                <w:szCs w:val="20"/>
                <w:lang w:val="en-GB"/>
              </w:rPr>
              <w:t xml:space="preserve">G. Putnik, M. M. Cruz-Cunha (Ed.) “Virtual and Networked Organizations, Emergent Technologies and Tools”, Springer Berlin Heidelberg, </w:t>
            </w:r>
            <w:r w:rsidRPr="00636440">
              <w:rPr>
                <w:rFonts w:ascii="Times New Roman" w:eastAsia="Times New Roman" w:hAnsi="Times New Roman"/>
                <w:sz w:val="20"/>
                <w:szCs w:val="20"/>
                <w:lang w:val="en-GB"/>
              </w:rPr>
              <w:t>Vol. 248: 111-117</w:t>
            </w:r>
          </w:p>
        </w:tc>
      </w:tr>
      <w:tr w:rsidR="00806A28"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806A28"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806A28" w:rsidRPr="00636440" w:rsidRDefault="00537B01" w:rsidP="00806A28">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26</w:t>
            </w:r>
          </w:p>
        </w:tc>
      </w:tr>
      <w:tr w:rsidR="00806A28"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r>
      <w:tr w:rsidR="00806A28" w:rsidRPr="00636440" w:rsidTr="00806A28">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806A28" w:rsidRPr="00636440" w:rsidTr="00806A28">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A28" w:rsidRPr="00636440" w:rsidRDefault="00806A28" w:rsidP="00806A28">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806A28" w:rsidRPr="00636440" w:rsidRDefault="00806A28" w:rsidP="00806A28">
            <w:pPr>
              <w:spacing w:after="0" w:line="240" w:lineRule="auto"/>
              <w:jc w:val="both"/>
              <w:rPr>
                <w:rFonts w:ascii="Times New Roman" w:eastAsia="Times New Roman" w:hAnsi="Times New Roman"/>
                <w:bCs/>
                <w:sz w:val="20"/>
                <w:szCs w:val="20"/>
                <w:lang w:val="en-GB"/>
              </w:rPr>
            </w:pPr>
          </w:p>
        </w:tc>
      </w:tr>
      <w:tr w:rsidR="00806A28" w:rsidRPr="00636440" w:rsidTr="00806A28">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806A28" w:rsidRPr="00636440" w:rsidRDefault="00806A28" w:rsidP="00806A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CF757C" w:rsidRPr="00636440" w:rsidRDefault="00CF757C">
      <w:pPr>
        <w:spacing w:after="200" w:line="276" w:lineRule="auto"/>
        <w:rPr>
          <w:rFonts w:ascii="Times New Roman" w:hAnsi="Times New Roman"/>
          <w:sz w:val="20"/>
          <w:szCs w:val="20"/>
          <w:lang w:val="en-GB"/>
        </w:rPr>
      </w:pP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CF757C"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Bojan Ilić</w:t>
            </w:r>
          </w:p>
        </w:tc>
      </w:tr>
      <w:tr w:rsidR="00CF757C"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Full Professor</w:t>
            </w:r>
          </w:p>
        </w:tc>
      </w:tr>
      <w:tr w:rsidR="00CF757C" w:rsidRPr="00636440" w:rsidTr="00704BD5">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01.03.1995.</w:t>
            </w:r>
          </w:p>
        </w:tc>
      </w:tr>
      <w:tr w:rsidR="00CF757C"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economics and macroeconomics</w:t>
            </w:r>
          </w:p>
        </w:tc>
      </w:tr>
      <w:tr w:rsidR="00CF757C"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F757C" w:rsidRPr="00636440" w:rsidRDefault="00CF757C" w:rsidP="00704BD5">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p>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 and Macroeconomics</w:t>
            </w: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p>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 and Macroeconomics</w:t>
            </w: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Management</w:t>
            </w: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1995.</w:t>
            </w:r>
          </w:p>
        </w:tc>
        <w:tc>
          <w:tcPr>
            <w:tcW w:w="1081" w:type="pct"/>
            <w:gridSpan w:val="3"/>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Economics, University of Pristina</w:t>
            </w:r>
          </w:p>
        </w:tc>
        <w:tc>
          <w:tcPr>
            <w:tcW w:w="1012" w:type="pct"/>
            <w:gridSpan w:val="3"/>
            <w:tcBorders>
              <w:top w:val="nil"/>
              <w:left w:val="nil"/>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 Sciences</w:t>
            </w:r>
          </w:p>
        </w:tc>
        <w:tc>
          <w:tcPr>
            <w:tcW w:w="830" w:type="pct"/>
            <w:tcBorders>
              <w:top w:val="nil"/>
              <w:left w:val="nil"/>
              <w:bottom w:val="single" w:sz="4" w:space="0" w:color="auto"/>
              <w:right w:val="single" w:sz="4" w:space="0" w:color="auto"/>
            </w:tcBorders>
            <w:shd w:val="clear" w:color="auto" w:fill="auto"/>
            <w:vAlign w:val="bottom"/>
          </w:tcPr>
          <w:p w:rsidR="00CF757C" w:rsidRPr="00636440" w:rsidRDefault="00CF757C" w:rsidP="000B7C5B">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w:t>
            </w:r>
          </w:p>
        </w:tc>
      </w:tr>
      <w:tr w:rsidR="00CF757C"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1993.</w:t>
            </w:r>
          </w:p>
        </w:tc>
        <w:tc>
          <w:tcPr>
            <w:tcW w:w="1081" w:type="pct"/>
            <w:gridSpan w:val="3"/>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w:t>
            </w:r>
          </w:p>
        </w:tc>
      </w:tr>
      <w:tr w:rsidR="00CF757C"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 and Planning</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B7C5B"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Cost Management</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B7C5B"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International</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Management</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Digital Economy</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91F8C" w:rsidRPr="00636440" w:rsidRDefault="00897EF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p w:rsidR="00E91F8C" w:rsidRPr="00636440" w:rsidRDefault="00E91F8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CF757C" w:rsidRPr="00636440" w:rsidRDefault="00E91F8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Entrepreneurial Business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Contemporary Approaches to Managerial Economics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CF757C" w:rsidRPr="00636440" w:rsidRDefault="0042289E"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Pricing Strategies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w:t>
            </w:r>
            <w:r w:rsidR="00E91F8C" w:rsidRPr="00636440">
              <w:rPr>
                <w:rFonts w:ascii="Times New Roman" w:hAnsi="Times New Roman"/>
                <w:sz w:val="20"/>
                <w:szCs w:val="20"/>
                <w:lang w:val="en-GB"/>
              </w:rPr>
              <w:lastRenderedPageBreak/>
              <w:t>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Strategic Cost Management</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Models and Software Support to Managerial Economics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42289E">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Lectures </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Internet Economy</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European Management and Business  Globalization</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Strategies in the European Environment</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International Business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Management</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E91F8C" w:rsidP="00E91F8C">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International Business and Management</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Style w:val="hps"/>
                <w:rFonts w:ascii="Times New Roman" w:hAnsi="Times New Roman"/>
                <w:color w:val="333333"/>
                <w:sz w:val="20"/>
                <w:szCs w:val="20"/>
                <w:lang w:val="en-GB"/>
              </w:rPr>
              <w:t>Economics – Selected Chapters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E91F8C" w:rsidP="00E91F8C">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Healthcare Economics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897EFC"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E91F8C"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and Financing of Health Care Organizations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3E65B5"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CF757C"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757C" w:rsidRPr="00636440" w:rsidRDefault="00CF757C"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757C" w:rsidRPr="00636440" w:rsidRDefault="00CF757C"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757C" w:rsidRPr="00636440" w:rsidRDefault="00CF757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Macromanagement and Strategic Changes</w:t>
            </w:r>
          </w:p>
        </w:tc>
        <w:tc>
          <w:tcPr>
            <w:tcW w:w="752" w:type="pct"/>
            <w:tcBorders>
              <w:top w:val="single" w:sz="4" w:space="0" w:color="auto"/>
              <w:left w:val="nil"/>
              <w:bottom w:val="single" w:sz="4" w:space="0" w:color="auto"/>
              <w:right w:val="single" w:sz="4" w:space="0" w:color="auto"/>
            </w:tcBorders>
            <w:shd w:val="clear" w:color="auto" w:fill="auto"/>
          </w:tcPr>
          <w:p w:rsidR="00CF757C" w:rsidRPr="00636440" w:rsidRDefault="0042289E" w:rsidP="00704BD5">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757C" w:rsidRPr="00636440" w:rsidRDefault="003E65B5"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CF757C" w:rsidRPr="00636440" w:rsidRDefault="0042289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0C492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4926" w:rsidRPr="00636440" w:rsidRDefault="000C4926" w:rsidP="00B02575">
            <w:pPr>
              <w:pStyle w:val="ListParagraph"/>
              <w:numPr>
                <w:ilvl w:val="0"/>
                <w:numId w:val="2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C4926" w:rsidRPr="00636440" w:rsidRDefault="000C492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0C4926" w:rsidRPr="00636440" w:rsidRDefault="000C492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and Performance Analysis</w:t>
            </w:r>
          </w:p>
        </w:tc>
        <w:tc>
          <w:tcPr>
            <w:tcW w:w="752" w:type="pct"/>
            <w:tcBorders>
              <w:top w:val="single" w:sz="4" w:space="0" w:color="auto"/>
              <w:left w:val="nil"/>
              <w:bottom w:val="single" w:sz="4" w:space="0" w:color="auto"/>
              <w:right w:val="single" w:sz="4" w:space="0" w:color="auto"/>
            </w:tcBorders>
            <w:shd w:val="clear" w:color="auto" w:fill="auto"/>
          </w:tcPr>
          <w:p w:rsidR="000C4926" w:rsidRPr="00636440" w:rsidRDefault="000C492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C4926" w:rsidRPr="00636440" w:rsidRDefault="00EB6D6E"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0C4926" w:rsidRPr="00636440" w:rsidRDefault="000C4926" w:rsidP="000C4926">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r w:rsidR="005B0E70" w:rsidRPr="00636440">
              <w:rPr>
                <w:rFonts w:ascii="Times New Roman" w:eastAsia="Times New Roman" w:hAnsi="Times New Roman"/>
                <w:bCs/>
                <w:kern w:val="36"/>
                <w:sz w:val="20"/>
                <w:szCs w:val="20"/>
                <w:lang w:val="en-GB"/>
              </w:rPr>
              <w:t>,</w:t>
            </w:r>
          </w:p>
          <w:p w:rsidR="000C4926" w:rsidRPr="00636440" w:rsidRDefault="000C4926" w:rsidP="000C4926">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0C4926" w:rsidRPr="00636440" w:rsidRDefault="000C492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757C"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Prof. dr Bojan Ilić, prof. dr Vesna Milićević.: </w:t>
            </w:r>
            <w:r w:rsidRPr="00636440">
              <w:rPr>
                <w:rFonts w:ascii="Times New Roman" w:hAnsi="Times New Roman"/>
                <w:i/>
                <w:sz w:val="20"/>
                <w:szCs w:val="20"/>
                <w:lang w:val="en-GB"/>
              </w:rPr>
              <w:t>Menadžment troškova - strategijski okvir</w:t>
            </w:r>
            <w:r w:rsidRPr="00636440">
              <w:rPr>
                <w:rFonts w:ascii="Times New Roman" w:hAnsi="Times New Roman"/>
                <w:sz w:val="20"/>
                <w:szCs w:val="20"/>
                <w:lang w:val="en-GB"/>
              </w:rPr>
              <w:t>, Univerzitet u Beogradu, Fakultet organizacionih nauka, Beograd, 2009., str. 1-157., ISBN 978-86-7680-194-7 (monograph).</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Dr Bojan J. Ilić: </w:t>
            </w:r>
            <w:r w:rsidRPr="00636440">
              <w:rPr>
                <w:rFonts w:ascii="Times New Roman" w:hAnsi="Times New Roman"/>
                <w:i/>
                <w:sz w:val="20"/>
                <w:szCs w:val="20"/>
                <w:lang w:val="en-GB"/>
              </w:rPr>
              <w:t>Strategije formiranja cena u uslovima diskontinuiteta</w:t>
            </w:r>
            <w:r w:rsidRPr="00636440">
              <w:rPr>
                <w:rFonts w:ascii="Times New Roman" w:hAnsi="Times New Roman"/>
                <w:sz w:val="20"/>
                <w:szCs w:val="20"/>
                <w:lang w:val="en-GB"/>
              </w:rPr>
              <w:t>, Zadužbina Andrejević, Beograd, 2001., str. 1-127, ISBN 86-7244-233-4 (monograph).</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Prof. dr Vesna Milićević, prof. dr Bojan Ilić: </w:t>
            </w:r>
            <w:r w:rsidRPr="00636440">
              <w:rPr>
                <w:rFonts w:ascii="Times New Roman" w:hAnsi="Times New Roman"/>
                <w:i/>
                <w:sz w:val="20"/>
                <w:szCs w:val="20"/>
                <w:lang w:val="en-GB"/>
              </w:rPr>
              <w:t>Ekonomika poslovanja</w:t>
            </w:r>
            <w:r w:rsidRPr="00636440">
              <w:rPr>
                <w:rFonts w:ascii="Times New Roman" w:hAnsi="Times New Roman"/>
                <w:sz w:val="20"/>
                <w:szCs w:val="20"/>
                <w:lang w:val="en-GB"/>
              </w:rPr>
              <w:t>, drugo izdanje, Univerzitet u Beogradu, Fakultet organizacionih nauka, Beograd, 2014., str.1-223, ISBN 978-86-7680-192-3 (science book).</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V. Filipović, N. Žarkić-Joksimović, V. Milićević, B. Ilić, P. Jovanović: </w:t>
            </w:r>
            <w:r w:rsidRPr="00636440">
              <w:rPr>
                <w:rFonts w:ascii="Times New Roman" w:hAnsi="Times New Roman"/>
                <w:i/>
                <w:sz w:val="20"/>
                <w:szCs w:val="20"/>
                <w:lang w:val="en-GB"/>
              </w:rPr>
              <w:t xml:space="preserve">Multimedia Information System for Commodity Exchange Operations Under the Conditions of Transition, </w:t>
            </w:r>
            <w:r w:rsidRPr="00636440">
              <w:rPr>
                <w:rFonts w:ascii="Times New Roman" w:hAnsi="Times New Roman"/>
                <w:iCs/>
                <w:sz w:val="20"/>
                <w:szCs w:val="20"/>
                <w:lang w:val="en-GB"/>
              </w:rPr>
              <w:t xml:space="preserve">in the book </w:t>
            </w:r>
            <w:r w:rsidRPr="00636440">
              <w:rPr>
                <w:rFonts w:ascii="Times New Roman" w:hAnsi="Times New Roman"/>
                <w:i/>
                <w:sz w:val="20"/>
                <w:szCs w:val="20"/>
                <w:lang w:val="en-GB"/>
              </w:rPr>
              <w:t>Multimedia Technology and Applications</w:t>
            </w:r>
            <w:r w:rsidRPr="00636440">
              <w:rPr>
                <w:rFonts w:ascii="Times New Roman" w:hAnsi="Times New Roman"/>
                <w:sz w:val="20"/>
                <w:szCs w:val="20"/>
                <w:lang w:val="en-GB"/>
              </w:rPr>
              <w:t>, Vincent W. S. Chow (Ed.), Springer-Verlag Singapore Pte. Ltd. 1997, p. 537-539, ISBN 981-3083-16-6.</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Adam Sofronijević, Vesna Milićević, Bojan Ilić: </w:t>
            </w:r>
            <w:r w:rsidRPr="00636440">
              <w:rPr>
                <w:rFonts w:ascii="Times New Roman" w:hAnsi="Times New Roman"/>
                <w:i/>
                <w:sz w:val="20"/>
                <w:szCs w:val="20"/>
                <w:lang w:val="en-GB"/>
              </w:rPr>
              <w:t>Enhancing Library Business Performance by Implementation of Enterprise 2.0 via Intrapreneurship: The Case of a Serbian Library</w:t>
            </w:r>
            <w:r w:rsidRPr="00636440">
              <w:rPr>
                <w:rFonts w:ascii="Times New Roman" w:hAnsi="Times New Roman"/>
                <w:sz w:val="20"/>
                <w:szCs w:val="20"/>
                <w:lang w:val="en-GB"/>
              </w:rPr>
              <w:t>, The Journal of Academic Librarianship, Volume 37, N</w:t>
            </w:r>
            <w:r w:rsidRPr="00636440">
              <w:rPr>
                <w:rFonts w:ascii="Times New Roman" w:hAnsi="Times New Roman"/>
                <w:sz w:val="20"/>
                <w:szCs w:val="20"/>
                <w:vertAlign w:val="superscript"/>
                <w:lang w:val="en-GB"/>
              </w:rPr>
              <w:t>o</w:t>
            </w:r>
            <w:r w:rsidRPr="00636440">
              <w:rPr>
                <w:rFonts w:ascii="Times New Roman" w:hAnsi="Times New Roman"/>
                <w:sz w:val="20"/>
                <w:szCs w:val="20"/>
                <w:lang w:val="en-GB"/>
              </w:rPr>
              <w:t xml:space="preserve"> 4, 2011, p. 358-362, ISSN 0099-1333, (</w:t>
            </w:r>
            <w:r w:rsidRPr="00636440">
              <w:rPr>
                <w:rFonts w:ascii="Times New Roman" w:hAnsi="Times New Roman"/>
                <w:i/>
                <w:sz w:val="20"/>
                <w:szCs w:val="20"/>
                <w:lang w:val="en-GB"/>
              </w:rPr>
              <w:t>SSCI lista, Thompson Reuters</w:t>
            </w:r>
            <w:r w:rsidRPr="00636440">
              <w:rPr>
                <w:rFonts w:ascii="Times New Roman" w:hAnsi="Times New Roman"/>
                <w:sz w:val="20"/>
                <w:szCs w:val="20"/>
                <w:lang w:val="en-GB"/>
              </w:rPr>
              <w:t>).</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Katarina B. Pavlović, Vojislav N. Božanić, Jasna V. Stanojević, Vesna K. Milićević, Bojan J. Ilić: </w:t>
            </w:r>
            <w:r w:rsidRPr="00636440">
              <w:rPr>
                <w:rFonts w:ascii="Times New Roman" w:hAnsi="Times New Roman"/>
                <w:i/>
                <w:sz w:val="20"/>
                <w:szCs w:val="20"/>
                <w:lang w:val="en-GB"/>
              </w:rPr>
              <w:t xml:space="preserve">Laboratorijska analiza hemolitičkih svojstava materijala koji dolaze u kontakt sa krvlju: uporedna primena dve varijante metode ispitivanja prema </w:t>
            </w:r>
            <w:proofErr w:type="gramStart"/>
            <w:r w:rsidRPr="00636440">
              <w:rPr>
                <w:rFonts w:ascii="Times New Roman" w:hAnsi="Times New Roman"/>
                <w:i/>
                <w:sz w:val="20"/>
                <w:szCs w:val="20"/>
                <w:lang w:val="en-GB"/>
              </w:rPr>
              <w:t>standardu  ASTM</w:t>
            </w:r>
            <w:proofErr w:type="gramEnd"/>
            <w:r w:rsidRPr="00636440">
              <w:rPr>
                <w:rFonts w:ascii="Times New Roman" w:hAnsi="Times New Roman"/>
                <w:i/>
                <w:sz w:val="20"/>
                <w:szCs w:val="20"/>
                <w:lang w:val="en-GB"/>
              </w:rPr>
              <w:t xml:space="preserve"> F756 u skladu sa  ISO 10993-4</w:t>
            </w:r>
            <w:r w:rsidRPr="00636440">
              <w:rPr>
                <w:rFonts w:ascii="Times New Roman" w:hAnsi="Times New Roman"/>
                <w:sz w:val="20"/>
                <w:szCs w:val="20"/>
                <w:lang w:val="en-GB"/>
              </w:rPr>
              <w:t>, Hemijska industrija - Chemical Industry, Vol. 64,  No 2, mart – april 2010., str.149–155, YU ISSN 0367-598 X, UDK 615.273:006.35, (</w:t>
            </w:r>
            <w:r w:rsidRPr="00636440">
              <w:rPr>
                <w:rFonts w:ascii="Times New Roman" w:hAnsi="Times New Roman"/>
                <w:i/>
                <w:sz w:val="20"/>
                <w:szCs w:val="20"/>
                <w:lang w:val="en-GB"/>
              </w:rPr>
              <w:t>SCI-E lista Thompson Reuters</w:t>
            </w:r>
            <w:r w:rsidRPr="00636440">
              <w:rPr>
                <w:rFonts w:ascii="Times New Roman" w:hAnsi="Times New Roman"/>
                <w:sz w:val="20"/>
                <w:szCs w:val="20"/>
                <w:lang w:val="en-GB"/>
              </w:rPr>
              <w:t>).</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Vojislav N. Božanić, Katarina B. Pavlović, Vesna K. Milićević, Bojan J. Ilić: </w:t>
            </w:r>
            <w:r w:rsidRPr="00636440">
              <w:rPr>
                <w:rFonts w:ascii="Times New Roman" w:hAnsi="Times New Roman"/>
                <w:i/>
                <w:sz w:val="20"/>
                <w:szCs w:val="20"/>
                <w:lang w:val="en-GB"/>
              </w:rPr>
              <w:t xml:space="preserve">Značaj usaglašenosti laboratorija farmaceutske industrije sa zahtevima međunarodnih standarda u kontekstu povećanja </w:t>
            </w:r>
            <w:r w:rsidRPr="00636440">
              <w:rPr>
                <w:rFonts w:ascii="Times New Roman" w:hAnsi="Times New Roman"/>
                <w:i/>
                <w:sz w:val="20"/>
                <w:szCs w:val="20"/>
                <w:lang w:val="en-GB"/>
              </w:rPr>
              <w:lastRenderedPageBreak/>
              <w:t>konkurentnosti</w:t>
            </w:r>
            <w:r w:rsidRPr="00636440">
              <w:rPr>
                <w:rFonts w:ascii="Times New Roman" w:hAnsi="Times New Roman"/>
                <w:sz w:val="20"/>
                <w:szCs w:val="20"/>
                <w:lang w:val="en-GB"/>
              </w:rPr>
              <w:t>, Hemijska industrija - Chemical Industry, Vol. 63,  No 5,   septembar – oktobar 2009., str. 437 – 443, YU ISSN 0367-598 X, UDK 615.014.2:661.12 (083.74),  (</w:t>
            </w:r>
            <w:r w:rsidRPr="00636440">
              <w:rPr>
                <w:rFonts w:ascii="Times New Roman" w:hAnsi="Times New Roman"/>
                <w:i/>
                <w:sz w:val="20"/>
                <w:szCs w:val="20"/>
                <w:lang w:val="en-GB"/>
              </w:rPr>
              <w:t>SCI-E lista, Thompson Reuters</w:t>
            </w:r>
            <w:r w:rsidRPr="00636440">
              <w:rPr>
                <w:rFonts w:ascii="Times New Roman" w:hAnsi="Times New Roman"/>
                <w:sz w:val="20"/>
                <w:szCs w:val="20"/>
                <w:lang w:val="en-GB"/>
              </w:rPr>
              <w:t>).</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Adam Sofronijević, Vesna Milićević, Bojan Ilić: </w:t>
            </w:r>
            <w:r w:rsidRPr="00636440">
              <w:rPr>
                <w:rFonts w:ascii="Times New Roman" w:hAnsi="Times New Roman"/>
                <w:i/>
                <w:sz w:val="20"/>
                <w:szCs w:val="20"/>
                <w:lang w:val="en-GB"/>
              </w:rPr>
              <w:t>Potencijali bibliotečke delatnosti i proces virtuelizacije u globalnom konkurentskom okruženju</w:t>
            </w:r>
            <w:r w:rsidRPr="00636440">
              <w:rPr>
                <w:rFonts w:ascii="Times New Roman" w:hAnsi="Times New Roman"/>
                <w:sz w:val="20"/>
                <w:szCs w:val="20"/>
                <w:lang w:val="en-GB"/>
              </w:rPr>
              <w:t>, Industrija, Godina XXXIX, broj 4/2011., ISSN 0350-0373, UDK 02</w:t>
            </w:r>
            <w:proofErr w:type="gramStart"/>
            <w:r w:rsidRPr="00636440">
              <w:rPr>
                <w:rFonts w:ascii="Times New Roman" w:hAnsi="Times New Roman"/>
                <w:sz w:val="20"/>
                <w:szCs w:val="20"/>
                <w:lang w:val="en-GB"/>
              </w:rPr>
              <w:t>:[</w:t>
            </w:r>
            <w:proofErr w:type="gramEnd"/>
            <w:r w:rsidRPr="00636440">
              <w:rPr>
                <w:rFonts w:ascii="Times New Roman" w:hAnsi="Times New Roman"/>
                <w:sz w:val="20"/>
                <w:szCs w:val="20"/>
                <w:lang w:val="en-GB"/>
              </w:rPr>
              <w:t>004:316.42], str. 351-372.</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Prof. dr Vesna Milićević, prof. dr Bojan Ilić: </w:t>
            </w:r>
            <w:r w:rsidRPr="00636440">
              <w:rPr>
                <w:rFonts w:ascii="Times New Roman" w:hAnsi="Times New Roman"/>
                <w:i/>
                <w:sz w:val="20"/>
                <w:szCs w:val="20"/>
                <w:lang w:val="en-GB"/>
              </w:rPr>
              <w:t>Konkurentske strategije u uslovima digitalne ekonomije</w:t>
            </w:r>
            <w:r w:rsidRPr="00636440">
              <w:rPr>
                <w:rFonts w:ascii="Times New Roman" w:hAnsi="Times New Roman"/>
                <w:sz w:val="20"/>
                <w:szCs w:val="20"/>
                <w:lang w:val="en-GB"/>
              </w:rPr>
              <w:t>, Management, broj 58, godina XVI, mart 2011., str. 5-13, ISSN 0354-8635 COBISS.SR-ID 110318855, UDK 339.137.2:005.21; 004.738.5:339]::005.</w:t>
            </w:r>
          </w:p>
        </w:tc>
      </w:tr>
      <w:tr w:rsidR="0042289E"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2289E" w:rsidRPr="00636440" w:rsidRDefault="0042289E" w:rsidP="00B02575">
            <w:pPr>
              <w:pStyle w:val="ListParagraph"/>
              <w:numPr>
                <w:ilvl w:val="0"/>
                <w:numId w:val="2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2289E" w:rsidRPr="00636440" w:rsidRDefault="0042289E" w:rsidP="00704BD5">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Bojan Ilić, Vesna Milićević: </w:t>
            </w:r>
            <w:r w:rsidRPr="00636440">
              <w:rPr>
                <w:rFonts w:ascii="Times New Roman" w:hAnsi="Times New Roman"/>
                <w:i/>
                <w:sz w:val="20"/>
                <w:szCs w:val="20"/>
                <w:lang w:val="en-GB"/>
              </w:rPr>
              <w:t>Integrative Approach to the Contemporary Pricing Strategies</w:t>
            </w:r>
            <w:r w:rsidRPr="00636440">
              <w:rPr>
                <w:rFonts w:ascii="Times New Roman" w:hAnsi="Times New Roman"/>
                <w:sz w:val="20"/>
                <w:szCs w:val="20"/>
                <w:lang w:val="en-GB"/>
              </w:rPr>
              <w:t>, The Scientific Journal Facta Universitatis, Series Economics and Organization Vol.2, N</w:t>
            </w:r>
            <w:r w:rsidRPr="00636440">
              <w:rPr>
                <w:rFonts w:ascii="Times New Roman" w:hAnsi="Times New Roman"/>
                <w:sz w:val="20"/>
                <w:szCs w:val="20"/>
                <w:vertAlign w:val="superscript"/>
                <w:lang w:val="en-GB"/>
              </w:rPr>
              <w:t>o</w:t>
            </w:r>
            <w:r w:rsidRPr="00636440">
              <w:rPr>
                <w:rFonts w:ascii="Times New Roman" w:hAnsi="Times New Roman"/>
                <w:sz w:val="20"/>
                <w:szCs w:val="20"/>
                <w:lang w:val="en-GB"/>
              </w:rPr>
              <w:t>3, 2005., p. 189-199, ISSN 0354-4699, UDC 005.21:338.51</w:t>
            </w:r>
          </w:p>
        </w:tc>
      </w:tr>
      <w:tr w:rsidR="00CF757C"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CF757C"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p>
        </w:tc>
      </w:tr>
      <w:tr w:rsidR="00CF757C"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r>
      <w:tr w:rsidR="00CF757C"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42289E" w:rsidRPr="00636440">
              <w:rPr>
                <w:rFonts w:ascii="Times New Roman" w:eastAsia="Times New Roman" w:hAnsi="Times New Roman"/>
                <w:sz w:val="20"/>
                <w:szCs w:val="20"/>
                <w:lang w:val="en-GB"/>
              </w:rPr>
              <w:t>1</w:t>
            </w:r>
          </w:p>
        </w:tc>
        <w:tc>
          <w:tcPr>
            <w:tcW w:w="1372" w:type="pct"/>
            <w:gridSpan w:val="3"/>
            <w:tcBorders>
              <w:top w:val="nil"/>
              <w:left w:val="nil"/>
              <w:bottom w:val="single" w:sz="4" w:space="0" w:color="auto"/>
              <w:right w:val="single" w:sz="4" w:space="0" w:color="auto"/>
            </w:tcBorders>
            <w:shd w:val="clear" w:color="auto" w:fill="auto"/>
            <w:vAlign w:val="bottom"/>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CF757C" w:rsidRPr="00636440" w:rsidTr="00704BD5">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57C" w:rsidRPr="00636440" w:rsidRDefault="00CF757C" w:rsidP="00704BD5">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42289E" w:rsidRPr="00636440" w:rsidRDefault="0042289E" w:rsidP="0042289E">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1. During mid-2003, and 2004 he stayed as a teacher (maître de conférences) in Paris, where he was involved in the realization of part of the teaching process, which was implemented at the École Centrale Paris.</w:t>
            </w:r>
          </w:p>
          <w:p w:rsidR="0042289E" w:rsidRPr="00636440" w:rsidRDefault="0042289E" w:rsidP="0042289E">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2.</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In year 2002 he successfully completed training for trainers training by the Development of Tailored Training Course for the Serbian Public Administration on RESULTS-BASED MANAGEMENT program in the organization of United Nations Development Programme, the Council of Public Administration, Faculty of Organizational Sciences in Belgrade, the Agency for the Development of Public Administration and the Agency for Information Technology and Internet.</w:t>
            </w:r>
          </w:p>
          <w:p w:rsidR="0042289E" w:rsidRPr="00636440" w:rsidRDefault="0042289E" w:rsidP="0042289E">
            <w:pPr>
              <w:spacing w:after="0" w:line="240" w:lineRule="auto"/>
              <w:jc w:val="both"/>
              <w:rPr>
                <w:rStyle w:val="apple-converted-space"/>
                <w:rFonts w:ascii="Times New Roman" w:hAnsi="Times New Roman"/>
                <w:sz w:val="20"/>
                <w:szCs w:val="20"/>
                <w:lang w:val="en-GB"/>
              </w:rPr>
            </w:pPr>
            <w:r w:rsidRPr="00636440">
              <w:rPr>
                <w:rFonts w:ascii="Times New Roman" w:hAnsi="Times New Roman"/>
                <w:sz w:val="20"/>
                <w:szCs w:val="20"/>
                <w:lang w:val="en-GB"/>
              </w:rPr>
              <w:t>3.</w:t>
            </w:r>
            <w:r w:rsidRPr="00636440">
              <w:rPr>
                <w:rStyle w:val="apple-converted-space"/>
                <w:rFonts w:ascii="Times New Roman" w:hAnsi="Times New Roman"/>
                <w:sz w:val="20"/>
                <w:szCs w:val="20"/>
                <w:lang w:val="en-GB"/>
              </w:rPr>
              <w:t> In y</w:t>
            </w:r>
            <w:r w:rsidRPr="00636440">
              <w:rPr>
                <w:rFonts w:ascii="Times New Roman" w:hAnsi="Times New Roman"/>
                <w:sz w:val="20"/>
                <w:szCs w:val="20"/>
                <w:lang w:val="en-GB"/>
              </w:rPr>
              <w:t>ear 1997 he completed the training and passed the final exam for the "Evaluation and Verification of Quality" organized by the Quality Laboratory at the Faculty of Organizational Sciences in Belgrade.</w:t>
            </w:r>
          </w:p>
          <w:p w:rsidR="00CF757C" w:rsidRPr="00636440" w:rsidRDefault="0042289E" w:rsidP="0042289E">
            <w:pPr>
              <w:spacing w:after="0" w:line="240" w:lineRule="auto"/>
              <w:jc w:val="both"/>
              <w:rPr>
                <w:rFonts w:ascii="Times New Roman" w:eastAsia="Times New Roman" w:hAnsi="Times New Roman"/>
                <w:bCs/>
                <w:sz w:val="20"/>
                <w:szCs w:val="20"/>
                <w:lang w:val="en-GB"/>
              </w:rPr>
            </w:pPr>
            <w:r w:rsidRPr="00636440">
              <w:rPr>
                <w:rFonts w:ascii="Times New Roman" w:hAnsi="Times New Roman"/>
                <w:sz w:val="20"/>
                <w:szCs w:val="20"/>
                <w:lang w:val="en-GB"/>
              </w:rPr>
              <w:t>4.</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In year 1994 he successfully completed training for dealers and brokers of banks and other financial institutions - participants in the market and gained ability to work independently on the system BELT - Stock Exchange Electronic Trading and use of information system and dealing system of money market and short-term securities.</w:t>
            </w:r>
          </w:p>
        </w:tc>
      </w:tr>
      <w:tr w:rsidR="00CF757C"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CF757C" w:rsidRPr="00636440" w:rsidRDefault="00CF757C"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42289E" w:rsidRPr="00636440" w:rsidRDefault="0042289E"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 He was awarded a diploma of the University of Belgrade for achieved outstanding success during a four-year study and was named student of the generation of the Faculty of Organizational Sciences.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2. Due to the achieved scientific results he is given the recognition of the Scientific Society of Economists.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3. For the successful operation of the promotion and development of FOS he received several awards.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4. He was elected head of the Chair of Economics, Business Planning and International Management at the Faculty of Organizational Sciences in Belgrade.</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5. He was a member of the Council of the Faculty of Organizational Sciences and Head of the Centre for Economic and Business Research at FOS.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6. He served as the coordinator of postgraduate specialist study "Industrial Engineering"</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(Master en Génie Industriel) organized by the École Centrale Paris and the Faculty of Organizational Sciences in Belgrade.</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7. He participated in the teaching process at the Faculty of Transport and Traffic Engineering, University of Belgrade, Faculty of Sport and Physical Education in Belgrade and at the School of Electrical and Computer Engineering of Applied Studies in Belgrade.</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 xml:space="preserve">8. He teaches within the mutual master and doctoral studies of the Faculty of Organizational Sciences and Medical Faculty in Belgrade. 9. In year 1997 he was appointed as </w:t>
            </w:r>
            <w:proofErr w:type="gramStart"/>
            <w:r w:rsidRPr="00636440">
              <w:rPr>
                <w:rFonts w:ascii="Times New Roman" w:hAnsi="Times New Roman"/>
                <w:sz w:val="20"/>
                <w:szCs w:val="20"/>
                <w:lang w:val="en-GB"/>
              </w:rPr>
              <w:t>an</w:t>
            </w:r>
            <w:proofErr w:type="gramEnd"/>
            <w:r w:rsidRPr="00636440">
              <w:rPr>
                <w:rFonts w:ascii="Times New Roman" w:hAnsi="Times New Roman"/>
                <w:sz w:val="20"/>
                <w:szCs w:val="20"/>
                <w:lang w:val="en-GB"/>
              </w:rPr>
              <w:t xml:space="preserve"> court expert for the economic and financial area by ​​the Ministry of Justice of the Republic of Serbia.</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10. A reviewer of the Commission of the National Council for higher education accreditation and verification of the quality of higher education institutions and units thereof, and evaluation of academic programs.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11. Member of the Scientific Society of Economists and Member of the Association of Economists of Belgrade 12. Member of the editorial boards of journals "Ekonomski vidici", “Železnice”, and "Management".</w:t>
            </w:r>
          </w:p>
        </w:tc>
      </w:tr>
    </w:tbl>
    <w:p w:rsidR="005F20DF" w:rsidRPr="00636440" w:rsidRDefault="005F20DF">
      <w:pPr>
        <w:spacing w:after="200" w:line="276" w:lineRule="auto"/>
        <w:rPr>
          <w:rFonts w:ascii="Times New Roman" w:hAnsi="Times New Roman"/>
          <w:sz w:val="20"/>
          <w:szCs w:val="20"/>
          <w:lang w:val="en-GB"/>
        </w:rPr>
      </w:pP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5F20DF"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Ondrej Jaško</w:t>
            </w:r>
          </w:p>
        </w:tc>
      </w:tr>
      <w:tr w:rsidR="005F20DF"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Full Professor</w:t>
            </w:r>
          </w:p>
        </w:tc>
      </w:tr>
      <w:tr w:rsidR="005F20DF" w:rsidRPr="00636440" w:rsidTr="00704BD5">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01.10.1990.</w:t>
            </w:r>
          </w:p>
        </w:tc>
      </w:tr>
      <w:tr w:rsidR="005F20DF"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Systems Organization</w:t>
            </w:r>
          </w:p>
        </w:tc>
      </w:tr>
      <w:tr w:rsidR="005F20DF"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5F20DF"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F20DF" w:rsidRPr="00636440" w:rsidRDefault="005F20DF" w:rsidP="00704BD5">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5F20DF"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p>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 of business systems</w:t>
            </w:r>
          </w:p>
        </w:tc>
      </w:tr>
      <w:tr w:rsidR="005F20DF"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p>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 of business systems</w:t>
            </w:r>
          </w:p>
        </w:tc>
      </w:tr>
      <w:tr w:rsidR="005F20DF"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p>
        </w:tc>
      </w:tr>
      <w:tr w:rsidR="005F20DF"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5F20DF"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 of business systems</w:t>
            </w:r>
          </w:p>
        </w:tc>
      </w:tr>
      <w:tr w:rsidR="005F20DF"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p>
        </w:tc>
      </w:tr>
      <w:tr w:rsidR="005F20DF"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5F20DF"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1989.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 of business systems</w:t>
            </w:r>
          </w:p>
        </w:tc>
      </w:tr>
      <w:tr w:rsidR="005F20DF"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theory</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C4926" w:rsidRPr="00636440" w:rsidRDefault="00897EFC" w:rsidP="000C4926">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C4926" w:rsidRPr="00636440">
              <w:rPr>
                <w:rFonts w:ascii="Times New Roman" w:hAnsi="Times New Roman"/>
                <w:sz w:val="20"/>
                <w:szCs w:val="20"/>
                <w:lang w:val="en-GB"/>
              </w:rPr>
              <w:t xml:space="preserve"> and Organization,</w:t>
            </w:r>
          </w:p>
          <w:p w:rsidR="000C4926" w:rsidRPr="00636440" w:rsidRDefault="000C4926" w:rsidP="000C4926">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p w:rsidR="005F20DF" w:rsidRPr="00636440" w:rsidRDefault="000C492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design</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F20DF"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C492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Special event organization</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F20DF"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C492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Entrepreneurship</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F20DF"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C4926"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resturcturing</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F20DF" w:rsidRPr="00636440" w:rsidRDefault="00897EFC" w:rsidP="00704BD5">
            <w:pPr>
              <w:spacing w:after="0" w:line="240" w:lineRule="auto"/>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0C4926" w:rsidRPr="00636440">
              <w:rPr>
                <w:rFonts w:ascii="Times New Roman" w:hAnsi="Times New Roman"/>
                <w:sz w:val="20"/>
                <w:szCs w:val="20"/>
                <w:lang w:val="en-GB"/>
              </w:rPr>
              <w:t xml:space="preserve"> and Organization, </w:t>
            </w:r>
            <w:r w:rsidR="000C4926"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Crisis management</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F20DF" w:rsidRPr="00636440" w:rsidRDefault="000C4926" w:rsidP="00704BD5">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 xml:space="preserve">Management in </w:t>
            </w:r>
            <w:r w:rsidRPr="00636440">
              <w:rPr>
                <w:rFonts w:ascii="Times New Roman" w:eastAsia="Times New Roman" w:hAnsi="Times New Roman"/>
                <w:bCs/>
                <w:kern w:val="36"/>
                <w:sz w:val="20"/>
                <w:szCs w:val="20"/>
                <w:lang w:val="en-GB"/>
              </w:rPr>
              <w:lastRenderedPageBreak/>
              <w:t>Public Sector</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innovations</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F20DF" w:rsidRPr="00636440" w:rsidRDefault="000C4926" w:rsidP="000C4926">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Leadership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C4926" w:rsidRPr="00636440" w:rsidRDefault="000C492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0C4926" w:rsidRPr="00636440" w:rsidRDefault="000C4926" w:rsidP="000C4926">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p>
          <w:p w:rsidR="005F20DF" w:rsidRPr="00636440" w:rsidRDefault="000C4926" w:rsidP="000C4926">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Local Government Management</w:t>
            </w:r>
          </w:p>
        </w:tc>
        <w:tc>
          <w:tcPr>
            <w:tcW w:w="752" w:type="pct"/>
            <w:tcBorders>
              <w:top w:val="single" w:sz="4" w:space="0" w:color="auto"/>
              <w:left w:val="nil"/>
              <w:bottom w:val="single" w:sz="4" w:space="0" w:color="auto"/>
              <w:right w:val="single" w:sz="4" w:space="0" w:color="auto"/>
            </w:tcBorders>
            <w:shd w:val="clear" w:color="auto" w:fill="auto"/>
          </w:tcPr>
          <w:p w:rsidR="000C4926" w:rsidRPr="00636440" w:rsidRDefault="000C4926" w:rsidP="000C4926">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5F20DF" w:rsidRPr="00636440" w:rsidRDefault="000C4926" w:rsidP="000C4926">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0C4926" w:rsidRPr="00636440" w:rsidRDefault="000C4926" w:rsidP="000C4926">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p>
          <w:p w:rsidR="005F20DF" w:rsidRPr="00636440" w:rsidRDefault="000C4926" w:rsidP="000C4926">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5F20DF" w:rsidRPr="00636440" w:rsidRDefault="005F20DF"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5F20DF"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w:t>
            </w:r>
            <w:r w:rsidRPr="00636440">
              <w:rPr>
                <w:rFonts w:ascii="Times New Roman" w:hAnsi="Times New Roman"/>
                <w:b/>
                <w:sz w:val="20"/>
                <w:szCs w:val="20"/>
                <w:lang w:val="en-GB"/>
              </w:rPr>
              <w:t>Jaško O</w:t>
            </w:r>
            <w:r w:rsidRPr="00636440">
              <w:rPr>
                <w:rFonts w:ascii="Times New Roman" w:hAnsi="Times New Roman"/>
                <w:sz w:val="20"/>
                <w:szCs w:val="20"/>
                <w:lang w:val="en-GB"/>
              </w:rPr>
              <w:t xml:space="preserve">. and Săvoiu G., 2012, Public and Public Utility Enterprises Restructuring: Statistical and Quantitative Aid for Ensuring Human Resource Sustainability. </w:t>
            </w:r>
            <w:r w:rsidRPr="00636440">
              <w:rPr>
                <w:rFonts w:ascii="Times New Roman" w:hAnsi="Times New Roman"/>
                <w:i/>
                <w:sz w:val="20"/>
                <w:szCs w:val="20"/>
                <w:lang w:val="en-GB"/>
              </w:rPr>
              <w:t>Amfiteatru Economic Journal</w:t>
            </w:r>
            <w:r w:rsidRPr="00636440">
              <w:rPr>
                <w:rFonts w:ascii="Times New Roman" w:hAnsi="Times New Roman"/>
                <w:sz w:val="20"/>
                <w:szCs w:val="20"/>
                <w:lang w:val="en-GB"/>
              </w:rPr>
              <w:t xml:space="preserve">, No 32, 2012, pp. 307-322. IF2012= 0.953 Online: </w:t>
            </w:r>
            <w:hyperlink r:id="rId43" w:history="1">
              <w:r w:rsidRPr="00636440">
                <w:rPr>
                  <w:rStyle w:val="Hyperlink"/>
                  <w:rFonts w:ascii="Times New Roman" w:hAnsi="Times New Roman"/>
                  <w:sz w:val="20"/>
                  <w:szCs w:val="20"/>
                  <w:lang w:val="en-GB"/>
                </w:rPr>
                <w:t>http://www.amfiteatrueconomic.ro/ArticolEN.aspx?CodArticol=1126</w:t>
              </w:r>
            </w:hyperlink>
            <w:r w:rsidRPr="00636440">
              <w:rPr>
                <w:rFonts w:ascii="Times New Roman" w:hAnsi="Times New Roman"/>
                <w:sz w:val="20"/>
                <w:szCs w:val="20"/>
                <w:lang w:val="en-GB"/>
              </w:rPr>
              <w:t xml:space="preserve">  (ISSN 1582-9146). IF2012= 0.953</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w:t>
            </w:r>
            <w:r w:rsidRPr="00636440">
              <w:rPr>
                <w:rFonts w:ascii="Times New Roman" w:hAnsi="Times New Roman"/>
                <w:b/>
                <w:sz w:val="20"/>
                <w:szCs w:val="20"/>
                <w:lang w:val="en-GB"/>
              </w:rPr>
              <w:t>Jaško O.,</w:t>
            </w:r>
            <w:r w:rsidRPr="00636440">
              <w:rPr>
                <w:rFonts w:ascii="Times New Roman" w:hAnsi="Times New Roman"/>
                <w:sz w:val="20"/>
                <w:szCs w:val="20"/>
                <w:lang w:val="en-GB"/>
              </w:rPr>
              <w:t xml:space="preserve"> 2012, Adoption of Information and Communication Technologies and Dominant Management Orientation in Organizations. </w:t>
            </w:r>
            <w:r w:rsidRPr="00636440">
              <w:rPr>
                <w:rFonts w:ascii="Times New Roman" w:hAnsi="Times New Roman"/>
                <w:i/>
                <w:sz w:val="20"/>
                <w:szCs w:val="20"/>
                <w:lang w:val="en-GB"/>
              </w:rPr>
              <w:t>Behaviour &amp; Information Technology</w:t>
            </w:r>
            <w:r w:rsidRPr="00636440">
              <w:rPr>
                <w:rFonts w:ascii="Times New Roman" w:hAnsi="Times New Roman"/>
                <w:sz w:val="20"/>
                <w:szCs w:val="20"/>
                <w:lang w:val="en-GB"/>
              </w:rPr>
              <w:t xml:space="preserve"> (Print ISSN 0144-929X/Online ISSN: 1362-3001), Vol. 31 Iss. 5. pp. 509-523,  DOI:10.1080/0144929X.2010.499520, IF2013  0.839 Online: </w:t>
            </w:r>
            <w:hyperlink r:id="rId44" w:history="1">
              <w:r w:rsidRPr="00636440">
                <w:rPr>
                  <w:rStyle w:val="Hyperlink"/>
                  <w:rFonts w:ascii="Times New Roman" w:hAnsi="Times New Roman"/>
                  <w:sz w:val="20"/>
                  <w:szCs w:val="20"/>
                  <w:lang w:val="en-GB"/>
                </w:rPr>
                <w:t>http://www.tandfonline.com/doi/abs/10.1080/0144929X.2010.499520</w:t>
              </w:r>
            </w:hyperlink>
            <w:r w:rsidRPr="00636440">
              <w:rPr>
                <w:rFonts w:ascii="Times New Roman" w:hAnsi="Times New Roman"/>
                <w:sz w:val="20"/>
                <w:szCs w:val="20"/>
                <w:lang w:val="en-GB"/>
              </w:rPr>
              <w:t xml:space="preserve"> </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Săvoiu G. and </w:t>
            </w:r>
            <w:r w:rsidRPr="00636440">
              <w:rPr>
                <w:rFonts w:ascii="Times New Roman" w:hAnsi="Times New Roman"/>
                <w:b/>
                <w:sz w:val="20"/>
                <w:szCs w:val="20"/>
                <w:lang w:val="en-GB"/>
              </w:rPr>
              <w:t>Jaško O</w:t>
            </w:r>
            <w:r w:rsidRPr="00636440">
              <w:rPr>
                <w:rFonts w:ascii="Times New Roman" w:hAnsi="Times New Roman"/>
                <w:sz w:val="20"/>
                <w:szCs w:val="20"/>
                <w:lang w:val="en-GB"/>
              </w:rPr>
              <w:t xml:space="preserve">. 2012, New Link in Bioinformatics Services Value Chain: Position, Organization and Business Model. </w:t>
            </w:r>
            <w:r w:rsidRPr="00636440">
              <w:rPr>
                <w:rFonts w:ascii="Times New Roman" w:hAnsi="Times New Roman"/>
                <w:i/>
                <w:sz w:val="20"/>
                <w:szCs w:val="20"/>
                <w:lang w:val="en-GB"/>
              </w:rPr>
              <w:t>Amfiteatru Economic Journal</w:t>
            </w:r>
            <w:r w:rsidRPr="00636440">
              <w:rPr>
                <w:rFonts w:ascii="Times New Roman" w:hAnsi="Times New Roman"/>
                <w:sz w:val="20"/>
                <w:szCs w:val="20"/>
                <w:lang w:val="en-GB"/>
              </w:rPr>
              <w:t>, Vol 14 Spec. No 6, 2012, pp. 680-698.  (ISSN 1582-9146). IF2012= 0.953</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w:t>
            </w:r>
            <w:r w:rsidRPr="00636440">
              <w:rPr>
                <w:rFonts w:ascii="Times New Roman" w:hAnsi="Times New Roman"/>
                <w:b/>
                <w:sz w:val="20"/>
                <w:szCs w:val="20"/>
                <w:lang w:val="en-GB"/>
              </w:rPr>
              <w:t>Jaško O</w:t>
            </w:r>
            <w:r w:rsidRPr="00636440">
              <w:rPr>
                <w:rFonts w:ascii="Times New Roman" w:hAnsi="Times New Roman"/>
                <w:sz w:val="20"/>
                <w:szCs w:val="20"/>
                <w:lang w:val="en-GB"/>
              </w:rPr>
              <w:t>., 2009, Jevtić M., "Influence of Information and Communication Technologies on Decentralization of Organizational Structure", Computer Science and Information Systems Journal, Vol.6 No.1,  pp. 93-109, DOI: 10.2298/CSIS0901093C IF2011=0,625</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Săvoiu G., Manea C., Iorga – Simăn V., Enescu F.M., Čudanov M., </w:t>
            </w:r>
            <w:r w:rsidRPr="00636440">
              <w:rPr>
                <w:rFonts w:ascii="Times New Roman" w:hAnsi="Times New Roman"/>
                <w:b/>
                <w:sz w:val="20"/>
                <w:szCs w:val="20"/>
                <w:lang w:val="en-GB"/>
              </w:rPr>
              <w:t>Jaško O</w:t>
            </w:r>
            <w:r w:rsidRPr="00636440">
              <w:rPr>
                <w:rFonts w:ascii="Times New Roman" w:hAnsi="Times New Roman"/>
                <w:sz w:val="20"/>
                <w:szCs w:val="20"/>
                <w:lang w:val="en-GB"/>
              </w:rPr>
              <w:t>. &amp; Jaško A, 2011, A Corporate Model of Similitude for SMEs Reunion into a Corporation, Viewed from the Angle of Physical Thought, and Its Complex Economic and Social Impact. Amfiteatru Economic Journal, No 29, 2011, pp. 10-28 (ISSN 1582-9146). Online: http://www.amfiteatrueconomic.ro/ArticolEN.aspx?CodArticol=1011 IF2011=0.757</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Săvoiu, G., </w:t>
            </w:r>
            <w:r w:rsidRPr="00636440">
              <w:rPr>
                <w:rFonts w:ascii="Times New Roman" w:hAnsi="Times New Roman"/>
                <w:b/>
                <w:sz w:val="20"/>
                <w:szCs w:val="20"/>
                <w:lang w:val="en-GB"/>
              </w:rPr>
              <w:t>Jaško O</w:t>
            </w:r>
            <w:r w:rsidRPr="00636440">
              <w:rPr>
                <w:rFonts w:ascii="Times New Roman" w:hAnsi="Times New Roman"/>
                <w:sz w:val="20"/>
                <w:szCs w:val="20"/>
                <w:lang w:val="en-GB"/>
              </w:rPr>
              <w:t xml:space="preserve">., 2012, Usage of Technology Enhanced Learning  Tools and Organizational Change Perception, </w:t>
            </w:r>
            <w:r w:rsidRPr="00636440">
              <w:rPr>
                <w:rFonts w:ascii="Times New Roman" w:hAnsi="Times New Roman"/>
                <w:i/>
                <w:sz w:val="20"/>
                <w:szCs w:val="20"/>
                <w:lang w:val="en-GB"/>
              </w:rPr>
              <w:t>Computer Science and Information Systems Journal</w:t>
            </w:r>
            <w:r w:rsidRPr="00636440">
              <w:rPr>
                <w:rFonts w:ascii="Times New Roman" w:hAnsi="Times New Roman"/>
                <w:sz w:val="20"/>
                <w:szCs w:val="20"/>
                <w:lang w:val="en-GB"/>
              </w:rPr>
              <w:t>, Volume 9 Issue 1, DOI: 10.2298/CSIS110106043C pp. 285-302. F2011=0,625</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b/>
                <w:sz w:val="20"/>
                <w:szCs w:val="20"/>
                <w:lang w:val="en-GB"/>
              </w:rPr>
              <w:t>Jaško, O.,</w:t>
            </w:r>
            <w:r w:rsidRPr="00636440">
              <w:rPr>
                <w:rFonts w:ascii="Times New Roman" w:hAnsi="Times New Roman"/>
                <w:sz w:val="20"/>
                <w:szCs w:val="20"/>
                <w:lang w:val="en-GB"/>
              </w:rPr>
              <w:t xml:space="preserve"> Jovanović, P., Čudanov, M. (2015) Cost Efficiency of Public Procurement at Local Level: Chances for Improvement of Local Self-government and Public Enterprises in Serbia. Lex Localis, 13(3), pp 789-809. IF 2014=0.704: Public Administration (25/46)</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w:t>
            </w:r>
            <w:r w:rsidRPr="00636440">
              <w:rPr>
                <w:rFonts w:ascii="Times New Roman" w:hAnsi="Times New Roman"/>
                <w:b/>
                <w:sz w:val="20"/>
                <w:szCs w:val="20"/>
                <w:lang w:val="en-GB"/>
              </w:rPr>
              <w:t>Jaško O,</w:t>
            </w:r>
            <w:r w:rsidRPr="00636440">
              <w:rPr>
                <w:rFonts w:ascii="Times New Roman" w:hAnsi="Times New Roman"/>
                <w:sz w:val="20"/>
                <w:szCs w:val="20"/>
                <w:lang w:val="en-GB"/>
              </w:rPr>
              <w:t xml:space="preserve"> Savoiu G, "Interrelationships of Organization Size, Information and Communication Technology Adoption". Journal of Applied Quantitative Methods, Vol.5 No.1, 2010, ISSN 1842-4562, pp 29-41 </w:t>
            </w:r>
            <w:hyperlink r:id="rId45" w:history="1">
              <w:r w:rsidRPr="00636440">
                <w:rPr>
                  <w:rStyle w:val="Hyperlink"/>
                  <w:rFonts w:ascii="Times New Roman" w:hAnsi="Times New Roman"/>
                  <w:sz w:val="20"/>
                  <w:szCs w:val="20"/>
                  <w:lang w:val="en-GB"/>
                </w:rPr>
                <w:t>http://www.jaqm.ro/volume-5,issue-1.php</w:t>
              </w:r>
            </w:hyperlink>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Savoiu G</w:t>
            </w:r>
            <w:r w:rsidRPr="00636440">
              <w:rPr>
                <w:rFonts w:ascii="Times New Roman" w:hAnsi="Times New Roman"/>
                <w:b/>
                <w:sz w:val="20"/>
                <w:szCs w:val="20"/>
                <w:lang w:val="en-GB"/>
              </w:rPr>
              <w:t>., Jaško O</w:t>
            </w:r>
            <w:r w:rsidRPr="00636440">
              <w:rPr>
                <w:rFonts w:ascii="Times New Roman" w:hAnsi="Times New Roman"/>
                <w:sz w:val="20"/>
                <w:szCs w:val="20"/>
                <w:lang w:val="en-GB"/>
              </w:rPr>
              <w:t>., Čudanov M., "Diversity of specific quantitative, statistical and social methods, techniques and management models in management system", Management – časopis za teoriju i praksu menadžmenta, Vol.15 No.52, pp.5-15, 2009, ISSN 1820-0222</w:t>
            </w:r>
          </w:p>
        </w:tc>
      </w:tr>
      <w:tr w:rsidR="005F20DF"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5F20DF" w:rsidRPr="00636440" w:rsidRDefault="005F20DF" w:rsidP="00B02575">
            <w:pPr>
              <w:pStyle w:val="ListParagraph"/>
              <w:numPr>
                <w:ilvl w:val="0"/>
                <w:numId w:val="2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5F20DF" w:rsidRPr="00636440" w:rsidRDefault="005F20DF" w:rsidP="00704BD5">
            <w:pPr>
              <w:spacing w:after="0" w:line="240" w:lineRule="auto"/>
              <w:jc w:val="both"/>
              <w:rPr>
                <w:rFonts w:ascii="Times New Roman" w:eastAsia="Times New Roman" w:hAnsi="Times New Roman"/>
                <w:sz w:val="20"/>
                <w:szCs w:val="20"/>
                <w:lang w:val="en-GB"/>
              </w:rPr>
            </w:pPr>
            <w:r w:rsidRPr="00636440">
              <w:rPr>
                <w:rFonts w:ascii="Times New Roman" w:hAnsi="Times New Roman"/>
                <w:b/>
                <w:sz w:val="20"/>
                <w:szCs w:val="20"/>
                <w:lang w:val="en-GB"/>
              </w:rPr>
              <w:t>Jaško, O,</w:t>
            </w:r>
            <w:r w:rsidRPr="00636440">
              <w:rPr>
                <w:rFonts w:ascii="Times New Roman" w:hAnsi="Times New Roman"/>
                <w:sz w:val="20"/>
                <w:szCs w:val="20"/>
                <w:lang w:val="en-GB"/>
              </w:rPr>
              <w:t xml:space="preserve"> Jaško, A., Čudanov, M., "Impact of Management Upon Organizational Network Effectiveness", Management – časopis za teoriju i praksu menadžmenta, Vol.16 No.56, pp.5-13, 2010, ISSN 1820-0222</w:t>
            </w:r>
          </w:p>
        </w:tc>
      </w:tr>
      <w:tr w:rsidR="005F20DF"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5F20DF"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364 (Scholar), 57 (JCR Clarivate)</w:t>
            </w:r>
          </w:p>
        </w:tc>
      </w:tr>
      <w:tr w:rsidR="005F20DF"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11</w:t>
            </w:r>
          </w:p>
        </w:tc>
      </w:tr>
      <w:tr w:rsidR="005F20DF"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5F20DF" w:rsidRPr="00636440" w:rsidTr="00704BD5">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0DF" w:rsidRPr="00636440" w:rsidRDefault="005F20DF" w:rsidP="00704BD5">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5F20DF" w:rsidRPr="00636440" w:rsidRDefault="005F20DF" w:rsidP="005F20DF">
            <w:pPr>
              <w:spacing w:after="0" w:line="240" w:lineRule="auto"/>
              <w:jc w:val="both"/>
              <w:rPr>
                <w:rFonts w:ascii="Times New Roman" w:eastAsia="Times New Roman" w:hAnsi="Times New Roman"/>
                <w:bCs/>
                <w:sz w:val="20"/>
                <w:szCs w:val="20"/>
                <w:lang w:val="en-GB"/>
              </w:rPr>
            </w:pPr>
          </w:p>
        </w:tc>
      </w:tr>
      <w:tr w:rsidR="005F20DF"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5F20DF" w:rsidRPr="00636440" w:rsidRDefault="005F20DF"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3E65B5" w:rsidRPr="00636440" w:rsidRDefault="003E65B5" w:rsidP="00033A9B">
      <w:pPr>
        <w:spacing w:after="0" w:line="240" w:lineRule="auto"/>
        <w:rPr>
          <w:rFonts w:ascii="Times New Roman" w:hAnsi="Times New Roman"/>
          <w:sz w:val="20"/>
          <w:szCs w:val="20"/>
          <w:lang w:val="en-GB"/>
        </w:rPr>
      </w:pPr>
    </w:p>
    <w:p w:rsidR="003E65B5" w:rsidRPr="00636440" w:rsidRDefault="003E65B5">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3E65B5"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Veljko Jeremić</w:t>
            </w:r>
          </w:p>
        </w:tc>
      </w:tr>
      <w:tr w:rsidR="003E65B5"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3E65B5" w:rsidRPr="00636440" w:rsidTr="00704BD5">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20.03.2009.</w:t>
            </w:r>
          </w:p>
        </w:tc>
      </w:tr>
      <w:tr w:rsidR="003E65B5"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3E65B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3E65B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E65B5" w:rsidRPr="00636440" w:rsidRDefault="003E65B5" w:rsidP="00704BD5">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3E65B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hAnsi="Times New Roman"/>
                <w:sz w:val="20"/>
                <w:szCs w:val="20"/>
                <w:lang w:val="en-GB"/>
              </w:rPr>
            </w:pPr>
          </w:p>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3E65B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hAnsi="Times New Roman"/>
                <w:sz w:val="20"/>
                <w:szCs w:val="20"/>
                <w:lang w:val="en-GB"/>
              </w:rPr>
            </w:pPr>
          </w:p>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2012.</w:t>
            </w:r>
          </w:p>
        </w:tc>
        <w:tc>
          <w:tcPr>
            <w:tcW w:w="1081" w:type="pct"/>
            <w:gridSpan w:val="3"/>
            <w:tcBorders>
              <w:top w:val="nil"/>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3E65B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p>
        </w:tc>
      </w:tr>
      <w:tr w:rsidR="003E65B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p>
        </w:tc>
      </w:tr>
      <w:tr w:rsidR="003E65B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3E65B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Information Systems and Technologies</w:t>
            </w:r>
          </w:p>
        </w:tc>
      </w:tr>
      <w:tr w:rsidR="003E65B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3E65B5"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Biostatistics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Simulation in Business Decision-Making</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2B1273"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1273" w:rsidRPr="00636440" w:rsidRDefault="00897EFC" w:rsidP="002B1273">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2B1273" w:rsidRPr="00636440">
              <w:rPr>
                <w:rFonts w:ascii="Times New Roman" w:hAnsi="Times New Roman"/>
                <w:sz w:val="20"/>
                <w:szCs w:val="20"/>
                <w:lang w:val="en-GB"/>
              </w:rPr>
              <w:t xml:space="preserve"> and Organization,</w:t>
            </w:r>
          </w:p>
          <w:p w:rsidR="002B1273" w:rsidRPr="00636440" w:rsidRDefault="002B1273" w:rsidP="002B1273">
            <w:pPr>
              <w:tabs>
                <w:tab w:val="left" w:pos="3581"/>
              </w:tabs>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r w:rsidRPr="00636440">
              <w:rPr>
                <w:rFonts w:ascii="Times New Roman" w:hAnsi="Times New Roman"/>
                <w:sz w:val="20"/>
                <w:szCs w:val="20"/>
                <w:lang w:val="en-GB"/>
              </w:rPr>
              <w:tab/>
            </w:r>
          </w:p>
          <w:p w:rsidR="003F5356" w:rsidRPr="00636440" w:rsidRDefault="002B1273"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Statistical Methods in Management</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2B1273"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Theory of Probability</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1273" w:rsidRPr="00636440" w:rsidRDefault="00897EFC" w:rsidP="002B1273">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2B1273" w:rsidRPr="00636440">
              <w:rPr>
                <w:rFonts w:ascii="Times New Roman" w:hAnsi="Times New Roman"/>
                <w:sz w:val="20"/>
                <w:szCs w:val="20"/>
                <w:lang w:val="en-GB"/>
              </w:rPr>
              <w:t xml:space="preserve"> and Organization,</w:t>
            </w:r>
          </w:p>
          <w:p w:rsidR="002B1273" w:rsidRPr="00636440" w:rsidRDefault="002B1273" w:rsidP="002B1273">
            <w:pPr>
              <w:tabs>
                <w:tab w:val="left" w:pos="3581"/>
              </w:tabs>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r w:rsidRPr="00636440">
              <w:rPr>
                <w:rFonts w:ascii="Times New Roman" w:hAnsi="Times New Roman"/>
                <w:sz w:val="20"/>
                <w:szCs w:val="20"/>
                <w:lang w:val="en-GB"/>
              </w:rPr>
              <w:tab/>
            </w:r>
          </w:p>
          <w:p w:rsidR="003F5356" w:rsidRPr="00636440" w:rsidRDefault="002B1273" w:rsidP="002B1273">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Information </w:t>
            </w:r>
            <w:r w:rsidRPr="00636440">
              <w:rPr>
                <w:rFonts w:ascii="Times New Roman" w:hAnsi="Times New Roman"/>
                <w:sz w:val="20"/>
                <w:szCs w:val="20"/>
                <w:lang w:val="en-GB"/>
              </w:rPr>
              <w:lastRenderedPageBreak/>
              <w:t>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Statistics in Management – Selected Chapters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1273" w:rsidRPr="00636440" w:rsidRDefault="002B1273" w:rsidP="002B1273">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Managemne,t</w:t>
            </w:r>
          </w:p>
          <w:p w:rsidR="003F5356"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2B1273" w:rsidRPr="00636440">
              <w:rPr>
                <w:rFonts w:ascii="Times New Roman" w:hAnsi="Times New Roman"/>
                <w:sz w:val="20"/>
                <w:szCs w:val="20"/>
                <w:lang w:val="en-GB"/>
              </w:rPr>
              <w:t xml:space="preserve"> and Organization, Bussiness Analitics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Statistical Analysis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897EFC"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r w:rsidR="002B1273"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0C0470" w:rsidP="00704BD5">
            <w:pPr>
              <w:spacing w:after="0" w:line="240" w:lineRule="auto"/>
              <w:rPr>
                <w:rFonts w:ascii="Times New Roman" w:eastAsia="Times New Roman" w:hAnsi="Times New Roman"/>
                <w:sz w:val="20"/>
                <w:szCs w:val="20"/>
                <w:lang w:val="en-GB"/>
              </w:rPr>
            </w:pPr>
            <w:hyperlink r:id="rId46" w:tgtFrame="_blank" w:history="1">
              <w:r w:rsidR="003F5356" w:rsidRPr="00636440">
                <w:rPr>
                  <w:rFonts w:ascii="Times New Roman" w:eastAsia="Times New Roman" w:hAnsi="Times New Roman"/>
                  <w:sz w:val="20"/>
                  <w:szCs w:val="20"/>
                  <w:lang w:val="en-GB"/>
                </w:rPr>
                <w:t>Biostatistics</w:t>
              </w:r>
            </w:hyperlink>
            <w:r w:rsidR="003F5356" w:rsidRPr="00636440">
              <w:rPr>
                <w:rFonts w:ascii="Times New Roman" w:eastAsia="Times New Roman" w:hAnsi="Times New Roman"/>
                <w:sz w:val="20"/>
                <w:szCs w:val="20"/>
                <w:lang w:val="en-GB"/>
              </w:rPr>
              <w:t xml:space="preserve"> and Telemedicine</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2B1273">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Quantitative Modelling in Social Sciences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Lectures </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Social Sciences and Computing</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Research Methods in Administration</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2B1273" w:rsidRPr="00636440" w:rsidRDefault="002B1273"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2B1273" w:rsidRPr="00636440" w:rsidRDefault="002B1273" w:rsidP="002B127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p>
          <w:p w:rsidR="003F5356" w:rsidRPr="00636440" w:rsidRDefault="002B1273" w:rsidP="002B1273">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0C0470" w:rsidP="00704BD5">
            <w:pPr>
              <w:spacing w:after="0" w:line="240" w:lineRule="auto"/>
              <w:rPr>
                <w:rFonts w:ascii="Times New Roman" w:eastAsia="Times New Roman" w:hAnsi="Times New Roman"/>
                <w:sz w:val="20"/>
                <w:szCs w:val="20"/>
                <w:lang w:val="en-GB"/>
              </w:rPr>
            </w:pPr>
            <w:hyperlink r:id="rId47" w:tgtFrame="_blank" w:history="1">
              <w:r w:rsidR="003F5356" w:rsidRPr="00636440">
                <w:rPr>
                  <w:rFonts w:ascii="Times New Roman" w:eastAsia="Times New Roman" w:hAnsi="Times New Roman"/>
                  <w:sz w:val="20"/>
                  <w:szCs w:val="20"/>
                  <w:lang w:val="en-GB"/>
                </w:rPr>
                <w:t xml:space="preserve">Multivariate Analysis – Selected Chapters </w:t>
              </w:r>
            </w:hyperlink>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2B1273">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Research Methodology and Statistics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Statistics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Applied Statistics for Business and Management</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3F5356" w:rsidRPr="00636440" w:rsidRDefault="000C0470" w:rsidP="00704BD5">
            <w:pPr>
              <w:spacing w:after="0" w:line="240" w:lineRule="auto"/>
              <w:rPr>
                <w:rFonts w:ascii="Times New Roman" w:eastAsia="Times New Roman" w:hAnsi="Times New Roman"/>
                <w:sz w:val="20"/>
                <w:szCs w:val="20"/>
                <w:lang w:val="en-GB"/>
              </w:rPr>
            </w:pPr>
            <w:hyperlink r:id="rId48" w:tgtFrame="_blank" w:history="1">
              <w:r w:rsidR="003F5356" w:rsidRPr="00636440">
                <w:rPr>
                  <w:rFonts w:ascii="Times New Roman" w:eastAsia="Times New Roman" w:hAnsi="Times New Roman"/>
                  <w:sz w:val="20"/>
                  <w:szCs w:val="20"/>
                  <w:lang w:val="en-GB"/>
                </w:rPr>
                <w:t>Compu</w:t>
              </w:r>
            </w:hyperlink>
            <w:r w:rsidR="003F5356" w:rsidRPr="00636440">
              <w:rPr>
                <w:rFonts w:ascii="Times New Roman" w:eastAsia="Times New Roman" w:hAnsi="Times New Roman"/>
                <w:sz w:val="20"/>
                <w:szCs w:val="20"/>
                <w:lang w:val="en-GB"/>
              </w:rPr>
              <w:t>tational Statistics</w:t>
            </w:r>
          </w:p>
        </w:tc>
        <w:tc>
          <w:tcPr>
            <w:tcW w:w="752" w:type="pct"/>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F5356" w:rsidRPr="00636440" w:rsidRDefault="002B1273"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F5356" w:rsidRPr="00636440" w:rsidRDefault="003F5356"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E65B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Milosevic, P., Petrovic, B., &amp; Jeremic, V. (2017). IFS-IBA similarity measure in machine learning algorithms. Expert Systems with Applications, 89, 296-305. IF (2016) – 3.928</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Dobrota, M., &amp; Jeremic, V. (2017). Shedding the Light on the Stability of University Rankings in the ICT Field. IETE Technical Review, 34(1), 75-82. IF (2016) – 1.33</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Dobrota, M., Bulajic, M., Bornmann, L., &amp; Jeremic, V. (2016). A new approach to QS University ranking using composite I-distance indicator: uncertainty and sensitivity analyses. Journal of the Association for Information Science and Technology, 67(1), 200-211. IF (2016) – 2.322</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Jovanovic Milenkovic M., Brajovic B., Milenkovic D., Vukmirovic D., &amp; Jeremic V. (2016). Beyond the equal-weight framework of the Networked Readiness Index: A multilevel I-distance methodology. Information Development, 32(4), 1120-1136. IF (2016) - 1.691</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Dobrota, M., Martic, M., Bulajic, M., &amp; Jeremic, V. (2015). Two-phased composite I-distance indicator approach for evaluation of countries’ information development, Telecommunications Policy, 39(5), 406-420. IF (2015) – 0.982</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Isljamovic, S., Jeremic, V., Petrovic, N., &amp; Radojicic, Z. (2015). Colouring the socio-economic development into green: I-distance framework for countries’ welfare evaluation. Quality and Quantity, 49(2), 617-629. IF (2015) - 0.867</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Jeremic, V., &amp; Jovanovic-Milenkovic, M. (2014). Evaluation of Asian university rankings: position and perspective of leading Indian higher education institutions. Current Science, 106(12), 1647 – 1653. IF (2014) - 0.926</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Seke, K., Petrovic, N., Jeremic, V., Vukmirovic, J., Kilibarda, B., &amp; Martic, M. (2013). Sustainable development and public health: rating European countries. BMC Public Health, 13(77). IF (2013) – 2.32</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Jovanovic, M., Jeremic, V., Savic, G., Bulajic, M., &amp; Martic, M. (2012). How </w:t>
            </w:r>
            <w:proofErr w:type="gramStart"/>
            <w:r w:rsidRPr="00636440">
              <w:rPr>
                <w:rFonts w:ascii="Times New Roman" w:eastAsia="Times New Roman" w:hAnsi="Times New Roman"/>
                <w:sz w:val="20"/>
                <w:szCs w:val="20"/>
                <w:lang w:val="en-GB"/>
              </w:rPr>
              <w:t>does the normalization of data</w:t>
            </w:r>
            <w:proofErr w:type="gramEnd"/>
            <w:r w:rsidRPr="00636440">
              <w:rPr>
                <w:rFonts w:ascii="Times New Roman" w:eastAsia="Times New Roman" w:hAnsi="Times New Roman"/>
                <w:sz w:val="20"/>
                <w:szCs w:val="20"/>
                <w:lang w:val="en-GB"/>
              </w:rPr>
              <w:t xml:space="preserve"> affects the ARWU ranking? Scientometrics, 93(2), 319-327. IF (2012) – 2.133</w:t>
            </w:r>
          </w:p>
        </w:tc>
      </w:tr>
      <w:tr w:rsidR="003F5356"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F5356" w:rsidRPr="00636440" w:rsidRDefault="003F5356" w:rsidP="00B02575">
            <w:pPr>
              <w:pStyle w:val="ListParagraph"/>
              <w:numPr>
                <w:ilvl w:val="0"/>
                <w:numId w:val="3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3F5356" w:rsidRPr="00636440" w:rsidRDefault="003F5356" w:rsidP="00704BD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Jeremic, V., Bulajic, M., Martic, M., &amp; Radojicic, Z. (2011). A fresh approach to evaluating the academic ranking of world universities. Scientometrics, 87(3), 587-596. IF (2011) – 1.966</w:t>
            </w:r>
          </w:p>
        </w:tc>
      </w:tr>
      <w:tr w:rsidR="003E65B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Збирни подаци научне, односно уметничке и стручне активности наставника</w:t>
            </w:r>
          </w:p>
        </w:tc>
      </w:tr>
      <w:tr w:rsidR="003E65B5"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E65B5" w:rsidRPr="00636440" w:rsidRDefault="003129E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376 (WoS), 415 (Scopus), 1000 (Google Scholar)</w:t>
            </w:r>
          </w:p>
        </w:tc>
      </w:tr>
      <w:tr w:rsidR="003E65B5"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E65B5" w:rsidRPr="00636440" w:rsidRDefault="003129E6"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38</w:t>
            </w:r>
          </w:p>
        </w:tc>
      </w:tr>
      <w:tr w:rsidR="003E65B5" w:rsidRPr="00636440" w:rsidTr="003129E6">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3129E6" w:rsidRPr="00636440">
              <w:rPr>
                <w:rFonts w:ascii="Times New Roman" w:eastAsia="Times New Roman" w:hAnsi="Times New Roman"/>
                <w:sz w:val="20"/>
                <w:szCs w:val="20"/>
                <w:lang w:val="en-GB"/>
              </w:rPr>
              <w:t>2</w:t>
            </w:r>
          </w:p>
        </w:tc>
        <w:tc>
          <w:tcPr>
            <w:tcW w:w="1372" w:type="pct"/>
            <w:gridSpan w:val="3"/>
            <w:tcBorders>
              <w:top w:val="nil"/>
              <w:left w:val="nil"/>
              <w:bottom w:val="single" w:sz="4" w:space="0" w:color="auto"/>
              <w:right w:val="single" w:sz="4" w:space="0" w:color="auto"/>
            </w:tcBorders>
            <w:shd w:val="clear" w:color="auto" w:fill="auto"/>
            <w:vAlign w:val="bottom"/>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3E65B5" w:rsidRPr="00636440" w:rsidTr="003129E6">
        <w:trPr>
          <w:trHeight w:val="233"/>
        </w:trPr>
        <w:tc>
          <w:tcPr>
            <w:tcW w:w="2171" w:type="pct"/>
            <w:gridSpan w:val="5"/>
            <w:tcBorders>
              <w:top w:val="single" w:sz="4" w:space="0" w:color="auto"/>
              <w:left w:val="single" w:sz="4" w:space="0" w:color="auto"/>
              <w:bottom w:val="single" w:sz="4" w:space="0" w:color="auto"/>
            </w:tcBorders>
            <w:shd w:val="clear" w:color="auto" w:fill="auto"/>
            <w:noWrap/>
            <w:vAlign w:val="bottom"/>
            <w:hideMark/>
          </w:tcPr>
          <w:p w:rsidR="003E65B5" w:rsidRPr="00636440" w:rsidRDefault="003E65B5" w:rsidP="00704BD5">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right w:val="single" w:sz="4" w:space="0" w:color="auto"/>
            </w:tcBorders>
            <w:shd w:val="clear" w:color="auto" w:fill="auto"/>
            <w:vAlign w:val="bottom"/>
          </w:tcPr>
          <w:p w:rsidR="003129E6" w:rsidRPr="00636440" w:rsidRDefault="003129E6" w:rsidP="003129E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YES VIII Workshop on Uncertainty Quantification, 23-25.01.2017., Eindhoven, Netherlands - European Institute for Statistics, Probability, Stochastic Operations Research and their Applications</w:t>
            </w:r>
          </w:p>
          <w:p w:rsidR="003129E6" w:rsidRPr="00636440" w:rsidRDefault="003129E6" w:rsidP="003129E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YES IX Workshop on Scalable Statistics, 07-09.03.2018., Eindhoven, Netherlands - European Institute for Statistics, Probability, Stoc 38hastic Operations Research and their Applications</w:t>
            </w:r>
          </w:p>
          <w:p w:rsidR="003129E6" w:rsidRPr="00636440" w:rsidRDefault="003129E6" w:rsidP="003129E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YES IX Workshop on Scalable Statistics, 07-09.03.2018., Eindhoven, Netherlands - European Institute for Statistics, Probability, Stoc 38hastic Operations Research and their Applications</w:t>
            </w:r>
          </w:p>
          <w:p w:rsidR="003E65B5" w:rsidRPr="00636440" w:rsidRDefault="003129E6" w:rsidP="003129E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Erasmus+ mobility on University Vilnius, 24-28.04.2017</w:t>
            </w:r>
          </w:p>
          <w:p w:rsidR="003129E6" w:rsidRPr="00636440" w:rsidRDefault="003129E6" w:rsidP="003129E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Erasmus+ mobility on University Kozminski, 08-12.05.2017</w:t>
            </w:r>
          </w:p>
          <w:p w:rsidR="003129E6" w:rsidRPr="00636440" w:rsidRDefault="003129E6" w:rsidP="003129E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Cs/>
                <w:sz w:val="20"/>
                <w:szCs w:val="20"/>
                <w:lang w:val="en-GB"/>
              </w:rPr>
            </w:pPr>
            <w:r w:rsidRPr="00636440">
              <w:rPr>
                <w:rFonts w:ascii="Times New Roman" w:eastAsia="Times New Roman" w:hAnsi="Times New Roman"/>
                <w:sz w:val="20"/>
                <w:szCs w:val="20"/>
                <w:lang w:val="en-GB"/>
              </w:rPr>
              <w:t>Erasmus+ mobility on University Kozminski, 23-27.04.2018.</w:t>
            </w:r>
          </w:p>
        </w:tc>
      </w:tr>
      <w:tr w:rsidR="003E65B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3E65B5" w:rsidRPr="00636440" w:rsidRDefault="003E65B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3129E6" w:rsidRPr="00636440" w:rsidRDefault="003129E6" w:rsidP="00B02575">
            <w:pPr>
              <w:pStyle w:val="ListParagraph"/>
              <w:numPr>
                <w:ilvl w:val="0"/>
                <w:numId w:val="32"/>
              </w:num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Editor for IGI Publishing Handbook of Research Emerging Trends in the Development and Application of Composite Indicators, DOI: 10.4018/978-1-5225-0714-7, Indexed in SCOPUS</w:t>
            </w:r>
          </w:p>
          <w:p w:rsidR="003129E6" w:rsidRPr="00636440" w:rsidRDefault="003129E6" w:rsidP="00B02575">
            <w:pPr>
              <w:pStyle w:val="ListParagraph"/>
              <w:numPr>
                <w:ilvl w:val="0"/>
                <w:numId w:val="32"/>
              </w:num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Reviewer for JASIST, Scientometrics, Interactive Learning Environments, European Journal of Sport Science, Applied Statistics, Economic Research – Ekonomska Istrazivanja, Drustvena istrazivanja, Social Indicators Research, Information Development, Journal of the Operational Research Society, The Professional Geographer, Journal of Cleaner Production, Polish Journal of Environmental Studies, Eastern European Economics, The Social Science Journal, Revista Brasileira de Gestao de Negocios, IEEE Access, International Journal of Medical Informatics, Expert Systems with Applications, Journal of Informetrics</w:t>
            </w:r>
          </w:p>
          <w:p w:rsidR="003129E6" w:rsidRPr="00636440" w:rsidRDefault="003129E6" w:rsidP="00B02575">
            <w:pPr>
              <w:pStyle w:val="ListParagraph"/>
              <w:numPr>
                <w:ilvl w:val="0"/>
                <w:numId w:val="32"/>
              </w:num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Editor of the International Department of journal Management: Journal of Sustainable Business and Management Solutions in Emerging Economies</w:t>
            </w:r>
          </w:p>
          <w:p w:rsidR="003129E6" w:rsidRPr="00636440" w:rsidRDefault="003129E6" w:rsidP="00B02575">
            <w:pPr>
              <w:pStyle w:val="ListParagraph"/>
              <w:numPr>
                <w:ilvl w:val="0"/>
                <w:numId w:val="32"/>
              </w:num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Member of International Statistical Institute</w:t>
            </w:r>
          </w:p>
          <w:p w:rsidR="003129E6" w:rsidRPr="00636440" w:rsidRDefault="003129E6" w:rsidP="00B02575">
            <w:pPr>
              <w:pStyle w:val="ListParagraph"/>
              <w:numPr>
                <w:ilvl w:val="0"/>
                <w:numId w:val="32"/>
              </w:num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Invited Speaker at 2016 Annual meeting of Community of Practice on Composite Indicators and Scoreboards, European Commission Joint Research Center</w:t>
            </w:r>
          </w:p>
        </w:tc>
      </w:tr>
    </w:tbl>
    <w:p w:rsidR="00704BD5" w:rsidRPr="00636440" w:rsidRDefault="00704BD5" w:rsidP="00033A9B">
      <w:pPr>
        <w:spacing w:after="0" w:line="240" w:lineRule="auto"/>
        <w:rPr>
          <w:rFonts w:ascii="Times New Roman" w:hAnsi="Times New Roman"/>
          <w:sz w:val="20"/>
          <w:szCs w:val="20"/>
          <w:lang w:val="en-GB"/>
        </w:rPr>
      </w:pPr>
    </w:p>
    <w:p w:rsidR="00704BD5" w:rsidRPr="00636440" w:rsidRDefault="00704BD5">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704BD5"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Miloš Jovanović</w:t>
            </w:r>
          </w:p>
        </w:tc>
      </w:tr>
      <w:tr w:rsidR="00704BD5"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704BD5" w:rsidRPr="00636440" w:rsidTr="00704BD5">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04BD5" w:rsidRPr="00636440" w:rsidRDefault="00704BD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04BD5" w:rsidRPr="00636440" w:rsidRDefault="00704BD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25.12.2007.</w:t>
            </w:r>
          </w:p>
        </w:tc>
      </w:tr>
      <w:tr w:rsidR="00704BD5" w:rsidRPr="00636440" w:rsidTr="00704BD5">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Business Systems Modeling and Business Decision Making</w:t>
            </w:r>
          </w:p>
        </w:tc>
      </w:tr>
      <w:tr w:rsidR="00704BD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704BD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04BD5" w:rsidRPr="00636440" w:rsidRDefault="00704BD5" w:rsidP="00704BD5">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704BD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hideMark/>
          </w:tcPr>
          <w:p w:rsidR="00704BD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hideMark/>
          </w:tcPr>
          <w:p w:rsidR="00704BD5" w:rsidRPr="00636440" w:rsidRDefault="00704BD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704BD5" w:rsidRPr="00636440" w:rsidRDefault="00704BD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Systems Modeling and Business Decision Making</w:t>
            </w:r>
          </w:p>
        </w:tc>
      </w:tr>
      <w:tr w:rsidR="00704BD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hideMark/>
          </w:tcPr>
          <w:p w:rsidR="00704BD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hideMark/>
          </w:tcPr>
          <w:p w:rsidR="00704BD5" w:rsidRPr="00636440" w:rsidRDefault="00704BD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704BD5" w:rsidRPr="00636440" w:rsidRDefault="00704BD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Operational Research</w:t>
            </w:r>
          </w:p>
        </w:tc>
      </w:tr>
      <w:tr w:rsidR="00704BD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04BD5" w:rsidRPr="00636440" w:rsidRDefault="00704BD5" w:rsidP="00704BD5">
            <w:pPr>
              <w:spacing w:after="0" w:line="240" w:lineRule="auto"/>
              <w:rPr>
                <w:rFonts w:ascii="Times New Roman" w:eastAsia="Times New Roman" w:hAnsi="Times New Roman"/>
                <w:sz w:val="20"/>
                <w:szCs w:val="20"/>
                <w:lang w:val="en-GB"/>
              </w:rPr>
            </w:pPr>
          </w:p>
        </w:tc>
      </w:tr>
      <w:tr w:rsidR="00704BD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04BD5" w:rsidRPr="00636440" w:rsidRDefault="00704BD5" w:rsidP="00704BD5">
            <w:pPr>
              <w:spacing w:after="0" w:line="240" w:lineRule="auto"/>
              <w:rPr>
                <w:rFonts w:ascii="Times New Roman" w:eastAsia="Times New Roman" w:hAnsi="Times New Roman"/>
                <w:sz w:val="20"/>
                <w:szCs w:val="20"/>
                <w:lang w:val="en-GB"/>
              </w:rPr>
            </w:pPr>
          </w:p>
        </w:tc>
      </w:tr>
      <w:tr w:rsidR="00704BD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704BD5" w:rsidRPr="00636440" w:rsidTr="00704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704BD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2006.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04BD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04BD5" w:rsidRPr="00636440" w:rsidRDefault="00B10D95" w:rsidP="00704BD5">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704BD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704BD5"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Decision Theory</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E6BF9" w:rsidRPr="00636440" w:rsidRDefault="00897EFC" w:rsidP="000E6BF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E6BF9" w:rsidRPr="00636440">
              <w:rPr>
                <w:rFonts w:ascii="Times New Roman" w:hAnsi="Times New Roman"/>
                <w:sz w:val="20"/>
                <w:szCs w:val="20"/>
                <w:lang w:val="en-GB"/>
              </w:rPr>
              <w:t xml:space="preserve"> and Organization,</w:t>
            </w:r>
          </w:p>
          <w:p w:rsidR="000E6BF9" w:rsidRPr="00636440" w:rsidRDefault="000E6BF9" w:rsidP="000E6BF9">
            <w:pPr>
              <w:tabs>
                <w:tab w:val="left" w:pos="3581"/>
              </w:tabs>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r w:rsidRPr="00636440">
              <w:rPr>
                <w:rFonts w:ascii="Times New Roman" w:hAnsi="Times New Roman"/>
                <w:sz w:val="20"/>
                <w:szCs w:val="20"/>
                <w:lang w:val="en-GB"/>
              </w:rPr>
              <w:tab/>
            </w:r>
          </w:p>
          <w:p w:rsidR="00B10D95" w:rsidRPr="00636440" w:rsidRDefault="000E6BF9"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10D9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Business Intelligence</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10D95" w:rsidRPr="00636440" w:rsidRDefault="00897EFC"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E6BF9" w:rsidRPr="00636440">
              <w:rPr>
                <w:rFonts w:ascii="Times New Roman" w:hAnsi="Times New Roman"/>
                <w:sz w:val="20"/>
                <w:szCs w:val="20"/>
                <w:lang w:val="en-GB"/>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B10D9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Decision Support Systems</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E6BF9" w:rsidRPr="00636440" w:rsidRDefault="000E6BF9" w:rsidP="000E6BF9">
            <w:pPr>
              <w:tabs>
                <w:tab w:val="left" w:pos="3581"/>
              </w:tabs>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r w:rsidRPr="00636440">
              <w:rPr>
                <w:rFonts w:ascii="Times New Roman" w:hAnsi="Times New Roman"/>
                <w:sz w:val="20"/>
                <w:szCs w:val="20"/>
                <w:lang w:val="en-GB"/>
              </w:rPr>
              <w:tab/>
            </w:r>
          </w:p>
          <w:p w:rsidR="00B10D95" w:rsidRPr="00636440" w:rsidRDefault="000E6BF9" w:rsidP="000E6BF9">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10D9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Machine Learning</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E6BF9" w:rsidRPr="00636440" w:rsidRDefault="000E6BF9" w:rsidP="000E6BF9">
            <w:pPr>
              <w:tabs>
                <w:tab w:val="left" w:pos="3581"/>
              </w:tabs>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Information Systems and </w:t>
            </w:r>
            <w:r w:rsidRPr="00636440">
              <w:rPr>
                <w:rFonts w:ascii="Times New Roman" w:hAnsi="Times New Roman"/>
                <w:sz w:val="20"/>
                <w:szCs w:val="20"/>
                <w:lang w:val="en-GB"/>
              </w:rPr>
              <w:lastRenderedPageBreak/>
              <w:t>Technologies,</w:t>
            </w:r>
            <w:r w:rsidRPr="00636440">
              <w:rPr>
                <w:rFonts w:ascii="Times New Roman" w:hAnsi="Times New Roman"/>
                <w:sz w:val="20"/>
                <w:szCs w:val="20"/>
                <w:lang w:val="en-GB"/>
              </w:rPr>
              <w:tab/>
            </w:r>
          </w:p>
          <w:p w:rsidR="00B10D95" w:rsidRPr="00636440" w:rsidRDefault="000E6BF9" w:rsidP="000E6BF9">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10D9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Intelligence Systems</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E6BF9" w:rsidRPr="00636440" w:rsidRDefault="000E6BF9" w:rsidP="000E6BF9">
            <w:pPr>
              <w:tabs>
                <w:tab w:val="left" w:pos="3581"/>
              </w:tabs>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r w:rsidRPr="00636440">
              <w:rPr>
                <w:rFonts w:ascii="Times New Roman" w:hAnsi="Times New Roman"/>
                <w:sz w:val="20"/>
                <w:szCs w:val="20"/>
                <w:lang w:val="en-GB"/>
              </w:rPr>
              <w:tab/>
            </w:r>
          </w:p>
          <w:p w:rsidR="000E6BF9" w:rsidRPr="00636440" w:rsidRDefault="00897EFC" w:rsidP="000E6BF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000E6BF9" w:rsidRPr="00636440">
              <w:rPr>
                <w:rFonts w:ascii="Times New Roman" w:hAnsi="Times New Roman"/>
                <w:sz w:val="20"/>
                <w:szCs w:val="20"/>
                <w:lang w:val="en-GB"/>
              </w:rPr>
              <w:t xml:space="preserve"> and Organization,</w:t>
            </w:r>
          </w:p>
          <w:p w:rsidR="00B10D95" w:rsidRPr="00636440" w:rsidRDefault="000E6BF9" w:rsidP="000E6BF9">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B10D9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Data Warehousing</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10D95" w:rsidRPr="00636440" w:rsidRDefault="000E6BF9"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Bussiness Analitics,</w:t>
            </w:r>
          </w:p>
          <w:p w:rsidR="000E6BF9" w:rsidRPr="00636440" w:rsidRDefault="000E6BF9"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B10D9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Data Mining</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E6BF9" w:rsidRPr="00636440" w:rsidRDefault="000E6BF9" w:rsidP="000E6BF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Information Systems and Technologies, </w:t>
            </w:r>
            <w:r w:rsidRPr="00636440">
              <w:rPr>
                <w:rFonts w:ascii="Times New Roman" w:eastAsia="Times New Roman" w:hAnsi="Times New Roman"/>
                <w:bCs/>
                <w:kern w:val="36"/>
                <w:sz w:val="20"/>
                <w:szCs w:val="20"/>
                <w:lang w:val="en-GB"/>
              </w:rPr>
              <w:t xml:space="preserve">E – </w:t>
            </w:r>
            <w:r w:rsidRPr="00636440">
              <w:rPr>
                <w:rFonts w:ascii="Times New Roman" w:hAnsi="Times New Roman"/>
                <w:sz w:val="20"/>
                <w:szCs w:val="20"/>
                <w:lang w:val="en-GB"/>
              </w:rPr>
              <w:t>Business and System Management,</w:t>
            </w:r>
          </w:p>
          <w:p w:rsidR="00B10D95" w:rsidRPr="00636440" w:rsidRDefault="000E6BF9" w:rsidP="000E6BF9">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en-GB"/>
              </w:rPr>
              <w:t xml:space="preserve">E – </w:t>
            </w:r>
            <w:r w:rsidRPr="00636440">
              <w:rPr>
                <w:rFonts w:ascii="Times New Roman" w:hAnsi="Times New Roman"/>
                <w:sz w:val="20"/>
                <w:szCs w:val="20"/>
                <w:lang w:val="en-GB"/>
              </w:rPr>
              <w:t>Business and System Management</w:t>
            </w:r>
          </w:p>
        </w:tc>
        <w:tc>
          <w:tcPr>
            <w:tcW w:w="1170" w:type="pct"/>
            <w:gridSpan w:val="2"/>
            <w:tcBorders>
              <w:top w:val="nil"/>
              <w:left w:val="nil"/>
              <w:bottom w:val="single" w:sz="4" w:space="0" w:color="auto"/>
              <w:right w:val="single" w:sz="4" w:space="0" w:color="auto"/>
            </w:tcBorders>
            <w:shd w:val="clear" w:color="auto" w:fill="auto"/>
            <w:noWrap/>
            <w:hideMark/>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10D95" w:rsidRPr="00636440" w:rsidRDefault="00B10D95"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10D95" w:rsidRPr="00636440" w:rsidRDefault="00B10D9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Machine Learning Algorithm Development</w:t>
            </w:r>
          </w:p>
        </w:tc>
        <w:tc>
          <w:tcPr>
            <w:tcW w:w="752" w:type="pct"/>
            <w:tcBorders>
              <w:top w:val="single" w:sz="4" w:space="0" w:color="auto"/>
              <w:left w:val="nil"/>
              <w:bottom w:val="single" w:sz="4" w:space="0" w:color="auto"/>
              <w:right w:val="single" w:sz="4" w:space="0" w:color="auto"/>
            </w:tcBorders>
            <w:shd w:val="clear" w:color="auto" w:fill="auto"/>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10D95" w:rsidRPr="00636440" w:rsidRDefault="000E6BF9" w:rsidP="00704BD5">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B10D95" w:rsidRPr="00636440" w:rsidRDefault="00B10D95" w:rsidP="00704BD5">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582C6A" w:rsidRPr="00636440" w:rsidTr="00582C6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82C6A" w:rsidRPr="00636440" w:rsidRDefault="00582C6A" w:rsidP="00B02575">
            <w:pPr>
              <w:pStyle w:val="ListParagraph"/>
              <w:numPr>
                <w:ilvl w:val="0"/>
                <w:numId w:val="3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82C6A" w:rsidRPr="00636440" w:rsidRDefault="00582C6A" w:rsidP="00704BD5">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582C6A" w:rsidRPr="00636440" w:rsidRDefault="00582C6A" w:rsidP="00582C6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Intelligence in Administration</w:t>
            </w:r>
          </w:p>
        </w:tc>
        <w:tc>
          <w:tcPr>
            <w:tcW w:w="752" w:type="pct"/>
            <w:tcBorders>
              <w:top w:val="single" w:sz="4" w:space="0" w:color="auto"/>
              <w:left w:val="nil"/>
              <w:bottom w:val="single" w:sz="4" w:space="0" w:color="auto"/>
              <w:right w:val="single" w:sz="4" w:space="0" w:color="auto"/>
            </w:tcBorders>
            <w:shd w:val="clear" w:color="auto" w:fill="auto"/>
          </w:tcPr>
          <w:p w:rsidR="00582C6A" w:rsidRPr="00636440" w:rsidRDefault="00582C6A" w:rsidP="00582C6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582C6A" w:rsidRPr="00636440" w:rsidRDefault="00582C6A" w:rsidP="00582C6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582C6A" w:rsidRPr="00636440" w:rsidRDefault="00582C6A" w:rsidP="00582C6A">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w:t>
            </w:r>
          </w:p>
          <w:p w:rsidR="00582C6A" w:rsidRPr="00636440" w:rsidRDefault="00582C6A" w:rsidP="00582C6A">
            <w:pPr>
              <w:spacing w:after="0" w:line="240" w:lineRule="auto"/>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582C6A" w:rsidRPr="00636440" w:rsidRDefault="00582C6A" w:rsidP="00582C6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04BD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B10D95"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Jovanović Miloš, Vukićević Milan, Milovanović Miloš, Minović Miroslav. Using data mining on student behavior and cognitive style data for improving e-learning systems: a case study. International Journal of Computational Intelligence Systems, Vol 5, No 3, (2012), pp. 597-610, http://dx.doi.org/10.1080/18756891.2012.696923, IF:0.451 (ISSN: 1875-6891)  (М22)</w:t>
            </w:r>
          </w:p>
        </w:tc>
      </w:tr>
      <w:tr w:rsidR="00B10D95"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Jovanović Miloš, Delibašić Boris, Vukićević Milan, Suknović Milija, Martić Milan. Evolutionary approach for automated component-based decision tree algorithm design. Intelligent Data Analysis, Vol 18, (2014), pp. 63-77, http://dx.doi.org/10.3233/IDA-130628, IF:0.5 (ISSN: 1088-467X) (М23)</w:t>
            </w:r>
          </w:p>
        </w:tc>
      </w:tr>
      <w:tr w:rsidR="00B10D95"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Jovanovic M, Radovanovic S, Vukicevic M, Van Poucke S, Delibasic B (2016), Building interpretable predictive models for pediatric hospital readmission using tree-lasso logistic regression</w:t>
            </w:r>
            <w:proofErr w:type="gramStart"/>
            <w:r w:rsidRPr="00636440">
              <w:rPr>
                <w:rFonts w:ascii="Times New Roman" w:eastAsia="PMingLiU" w:hAnsi="Times New Roman"/>
                <w:sz w:val="20"/>
                <w:szCs w:val="20"/>
                <w:lang w:val="en-GB" w:eastAsia="zh-TW"/>
              </w:rPr>
              <w:t>,  Artificial</w:t>
            </w:r>
            <w:proofErr w:type="gramEnd"/>
            <w:r w:rsidRPr="00636440">
              <w:rPr>
                <w:rFonts w:ascii="Times New Roman" w:eastAsia="PMingLiU" w:hAnsi="Times New Roman"/>
                <w:sz w:val="20"/>
                <w:szCs w:val="20"/>
                <w:lang w:val="en-GB" w:eastAsia="zh-TW"/>
              </w:rPr>
              <w:t xml:space="preserve"> Intelligence In Medicine, DOI:10.1016/j.artmed.2016.07.003. (M21)</w:t>
            </w:r>
          </w:p>
        </w:tc>
      </w:tr>
      <w:tr w:rsidR="00B10D95" w:rsidRPr="00636440" w:rsidTr="00704BD5">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Delibašić Boris, Jovanović Miloš, Vukićević Milan, Suknović Milija, Obradović Zoran. Component-based decision trees for classification. Intelligent Data Analysis, Vol 15, No 5, (2011), pp. 671-693, http://dx.doi.org/10.3233/IDA-2011-0489, IF:0.448 (ISSN: 1088-467X) (М23)</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Jovanović Milos, Vukićević Milan, Delibašić Boris, Suknović Milija (2013). Using RapidMiner for Research: Experimental Evaluation of Learners. RapidMiner: Data Mining Use Cases and Business Analytics Applications, Eds. Markus Hofmann, Ralf Klinkenberg, Chapman &amp; Hall/CRC Data Mining and Knowledge Discovery Series. (М13)</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Vukićević Milan, Jovanović Miloš, Delibašić Boris, Išljamović Sonja, Suknović Milija. Reusable component-based architecture for decision tree algorithm design. International Journal on Artificial Intelligence Tools, Vol 21, No 5, (2012), http://dx.doi.org/10.1142/S0218213012500224, IF:0.25 (ISSN: 0218-2130) (М23)</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Delibašić Boris, Vukićević Milan, Jovanović Miloš, Kirchner Kathrin, Ruhland Johannes, Suknović Milija. An architecture for component-based design of representative-based clustering algorithms. Data &amp; Knowledge Engineering, Vol 75, (2012), pp. 78-98, http://dx.doi.org/10.1016/j.datak.2012.03.005, IF:1.519 (ISSN: 0169-023X) (М22)</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Delibašić Boris, Vukićević Milan, Jovanović Miloš, Suknović Milija. White-Box or Black-Box Decision Tree Algorithms: Which to Use in Education</w:t>
            </w:r>
            <w:proofErr w:type="gramStart"/>
            <w:r w:rsidRPr="00636440">
              <w:rPr>
                <w:rFonts w:ascii="Times New Roman" w:eastAsia="PMingLiU" w:hAnsi="Times New Roman"/>
                <w:sz w:val="20"/>
                <w:szCs w:val="20"/>
                <w:lang w:val="en-GB" w:eastAsia="zh-TW"/>
              </w:rPr>
              <w:t>?.</w:t>
            </w:r>
            <w:proofErr w:type="gramEnd"/>
            <w:r w:rsidRPr="00636440">
              <w:rPr>
                <w:rFonts w:ascii="Times New Roman" w:eastAsia="PMingLiU" w:hAnsi="Times New Roman"/>
                <w:sz w:val="20"/>
                <w:szCs w:val="20"/>
                <w:lang w:val="en-GB" w:eastAsia="zh-TW"/>
              </w:rPr>
              <w:t xml:space="preserve"> IEEE Transactions on Education, Vol 56, No 3, (2011), pp. 287-291, http://dx.doi.org/10.1109/TE.2012.2217342, IF:0.95 (ISSN: 0018-9359) (М22)</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hAnsi="Times New Roman"/>
                <w:color w:val="000000"/>
                <w:sz w:val="20"/>
                <w:szCs w:val="20"/>
                <w:lang w:val="en-GB"/>
              </w:rPr>
              <w:t>Suknović Milija, Delibašić Boris, Jovanović Miloš, Vukićević Milan, Bečejski-Vujaklija Dragana, Obradović Zoran. Reusable Components in Decision Tree Induction Algorithms. Computational Statistics, Vol 27, No 1, (2012), pp. 127-148, http://dx.doi.org/10.1007/s00180-011-0242-8, IF:0.482 (ISSN: 0943-4062) (М23)</w:t>
            </w:r>
          </w:p>
        </w:tc>
      </w:tr>
      <w:tr w:rsidR="00B10D95"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10D95" w:rsidRPr="00636440" w:rsidRDefault="00B10D95" w:rsidP="00B02575">
            <w:pPr>
              <w:pStyle w:val="ListParagraph"/>
              <w:numPr>
                <w:ilvl w:val="0"/>
                <w:numId w:val="3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10D95" w:rsidRPr="00636440" w:rsidRDefault="00B10D95" w:rsidP="008E2DD0">
            <w:pPr>
              <w:spacing w:after="0" w:line="240" w:lineRule="auto"/>
              <w:jc w:val="both"/>
              <w:rPr>
                <w:rFonts w:ascii="Times New Roman" w:eastAsia="Times New Roman" w:hAnsi="Times New Roman"/>
                <w:sz w:val="20"/>
                <w:szCs w:val="20"/>
                <w:lang w:val="en-GB"/>
              </w:rPr>
            </w:pPr>
            <w:r w:rsidRPr="00636440">
              <w:rPr>
                <w:rFonts w:ascii="Times New Roman" w:eastAsia="PMingLiU" w:hAnsi="Times New Roman"/>
                <w:sz w:val="20"/>
                <w:szCs w:val="20"/>
                <w:lang w:val="en-GB" w:eastAsia="zh-TW"/>
              </w:rPr>
              <w:t>Vukićević Milan, Kirchner Kathrin, Delibašić Boris, Jovanović Miloš, Ruhland Johannes, Suknović Milija. Finding best algorithmic components for clustering microarray data. Knowledge and Information Systems, Vol 35 , No 1, (2012), pp. 111-130, http://dx.doi.org/10.1007/s10115-012-0542-5, IF:2.49 (ISSN: 0219-1377) (М21)</w:t>
            </w:r>
          </w:p>
        </w:tc>
      </w:tr>
      <w:tr w:rsidR="00704BD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704BD5"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223 (Google Scholar)</w:t>
            </w:r>
          </w:p>
        </w:tc>
      </w:tr>
      <w:tr w:rsidR="00704BD5" w:rsidRPr="00636440" w:rsidTr="00704BD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04BD5" w:rsidRPr="00636440" w:rsidRDefault="00B10D9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12</w:t>
            </w:r>
          </w:p>
        </w:tc>
      </w:tr>
      <w:tr w:rsidR="00704BD5" w:rsidRPr="00636440" w:rsidTr="00B10D95">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right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nil"/>
              <w:left w:val="nil"/>
              <w:right w:val="single" w:sz="4" w:space="0" w:color="auto"/>
            </w:tcBorders>
            <w:shd w:val="clear" w:color="auto" w:fill="auto"/>
            <w:vAlign w:val="bottom"/>
          </w:tcPr>
          <w:p w:rsidR="00704BD5" w:rsidRPr="00636440" w:rsidRDefault="00704BD5" w:rsidP="00704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704BD5" w:rsidRPr="00636440" w:rsidTr="00D52FCF">
        <w:trPr>
          <w:trHeight w:val="233"/>
        </w:trPr>
        <w:tc>
          <w:tcPr>
            <w:tcW w:w="2171" w:type="pct"/>
            <w:gridSpan w:val="5"/>
            <w:tcBorders>
              <w:top w:val="single" w:sz="4" w:space="0" w:color="auto"/>
              <w:left w:val="single" w:sz="4" w:space="0" w:color="auto"/>
              <w:bottom w:val="single" w:sz="4" w:space="0" w:color="auto"/>
            </w:tcBorders>
            <w:shd w:val="clear" w:color="auto" w:fill="auto"/>
            <w:noWrap/>
            <w:vAlign w:val="bottom"/>
            <w:hideMark/>
          </w:tcPr>
          <w:p w:rsidR="00704BD5" w:rsidRPr="00636440" w:rsidRDefault="00704BD5" w:rsidP="00704BD5">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bottom w:val="single" w:sz="4" w:space="0" w:color="auto"/>
            </w:tcBorders>
            <w:shd w:val="clear" w:color="auto" w:fill="auto"/>
            <w:vAlign w:val="bottom"/>
          </w:tcPr>
          <w:p w:rsidR="00704BD5" w:rsidRPr="00636440" w:rsidRDefault="00704BD5" w:rsidP="00704BD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Cs/>
                <w:sz w:val="20"/>
                <w:szCs w:val="20"/>
                <w:lang w:val="en-GB"/>
              </w:rPr>
            </w:pPr>
          </w:p>
        </w:tc>
      </w:tr>
      <w:tr w:rsidR="00704BD5" w:rsidRPr="00636440" w:rsidTr="00704BD5">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04BD5" w:rsidRPr="00636440" w:rsidRDefault="00704BD5" w:rsidP="00B10D9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D52FCF" w:rsidRPr="00636440" w:rsidRDefault="00D52FCF" w:rsidP="00033A9B">
      <w:pPr>
        <w:spacing w:after="0" w:line="240" w:lineRule="auto"/>
        <w:rPr>
          <w:rFonts w:ascii="Times New Roman" w:hAnsi="Times New Roman"/>
          <w:sz w:val="20"/>
          <w:szCs w:val="20"/>
          <w:lang w:val="en-GB"/>
        </w:rPr>
      </w:pPr>
    </w:p>
    <w:p w:rsidR="00D52FCF" w:rsidRPr="00636440" w:rsidRDefault="00D52FCF">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D52FCF"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Nevenka Žarkić Joksimović</w:t>
            </w:r>
          </w:p>
        </w:tc>
      </w:tr>
      <w:tr w:rsidR="00D52FCF"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Full Professor</w:t>
            </w:r>
          </w:p>
        </w:tc>
      </w:tr>
      <w:tr w:rsidR="00D52FCF" w:rsidRPr="00636440" w:rsidTr="008E2DD0">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01.12.1980</w:t>
            </w:r>
          </w:p>
        </w:tc>
      </w:tr>
      <w:tr w:rsidR="00D52FCF"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management, accounting and auditing</w:t>
            </w:r>
          </w:p>
        </w:tc>
      </w:tr>
      <w:tr w:rsidR="00D52FCF"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D52FCF"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52FCF" w:rsidRPr="00636440" w:rsidRDefault="00D52FCF" w:rsidP="008E2DD0">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D52FCF"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1996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 FOS,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Financial Management</w:t>
            </w:r>
          </w:p>
        </w:tc>
      </w:tr>
      <w:tr w:rsidR="00D52FCF"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1985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Financial Management</w:t>
            </w:r>
          </w:p>
        </w:tc>
      </w:tr>
      <w:tr w:rsidR="00D52FCF"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p>
        </w:tc>
      </w:tr>
      <w:tr w:rsidR="00D52FCF"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1982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Financial Management</w:t>
            </w:r>
          </w:p>
        </w:tc>
      </w:tr>
      <w:tr w:rsidR="00D52FCF"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p>
        </w:tc>
      </w:tr>
      <w:tr w:rsidR="00D52FCF"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1976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University of Belgrade, Faculty of political Science </w:t>
            </w:r>
          </w:p>
        </w:tc>
        <w:tc>
          <w:tcPr>
            <w:tcW w:w="1012" w:type="pct"/>
            <w:gridSpan w:val="3"/>
            <w:tcBorders>
              <w:top w:val="nil"/>
              <w:left w:val="nil"/>
              <w:bottom w:val="single" w:sz="4" w:space="0" w:color="auto"/>
              <w:right w:val="single" w:sz="4" w:space="0" w:color="auto"/>
            </w:tcBorders>
            <w:shd w:val="clear" w:color="auto" w:fill="auto"/>
            <w:vAlign w:val="bottom"/>
            <w:hideMark/>
          </w:tcPr>
          <w:p w:rsidR="00D52FCF" w:rsidRPr="00636440" w:rsidRDefault="00D52FCF" w:rsidP="00D52FCF">
            <w:pPr>
              <w:spacing w:after="0" w:line="240" w:lineRule="auto"/>
              <w:rPr>
                <w:rFonts w:ascii="Times New Roman" w:hAnsi="Times New Roman"/>
                <w:sz w:val="20"/>
                <w:szCs w:val="20"/>
                <w:lang w:val="en-GB"/>
              </w:rPr>
            </w:pPr>
            <w:r w:rsidRPr="00636440">
              <w:rPr>
                <w:rFonts w:ascii="Times New Roman" w:hAnsi="Times New Roman"/>
                <w:sz w:val="20"/>
                <w:szCs w:val="20"/>
                <w:lang w:val="en-GB"/>
              </w:rPr>
              <w:t>Political Sciences</w:t>
            </w: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Political Sciences</w:t>
            </w:r>
          </w:p>
        </w:tc>
      </w:tr>
      <w:tr w:rsidR="00D52FCF" w:rsidRPr="00636440" w:rsidTr="00D52FCF">
        <w:trPr>
          <w:trHeight w:val="611"/>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1976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D52FCF" w:rsidRPr="00636440" w:rsidRDefault="00D52FCF" w:rsidP="00D52FCF">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Scineces</w:t>
            </w:r>
          </w:p>
        </w:tc>
        <w:tc>
          <w:tcPr>
            <w:tcW w:w="830" w:type="pct"/>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Marketing, Foreign Trade</w:t>
            </w:r>
          </w:p>
        </w:tc>
      </w:tr>
      <w:tr w:rsidR="00D52FCF"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color w:val="000000"/>
                <w:sz w:val="20"/>
                <w:szCs w:val="20"/>
                <w:lang w:val="en-GB"/>
              </w:rPr>
              <w:t>Financial Management and Accounting</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662AF" w:rsidRPr="00636440" w:rsidRDefault="00897EFC" w:rsidP="004662AF">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p w:rsidR="004662AF" w:rsidRPr="00636440" w:rsidRDefault="004662AF" w:rsidP="004662AF">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D52FCF" w:rsidRPr="00636440" w:rsidRDefault="004662AF"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color w:val="FF0000"/>
                <w:sz w:val="20"/>
                <w:szCs w:val="20"/>
                <w:lang w:val="en-GB"/>
              </w:rPr>
            </w:pPr>
            <w:r w:rsidRPr="00636440">
              <w:rPr>
                <w:rFonts w:ascii="Times New Roman" w:hAnsi="Times New Roman"/>
                <w:color w:val="000000"/>
                <w:sz w:val="20"/>
                <w:szCs w:val="20"/>
                <w:lang w:val="en-GB"/>
              </w:rPr>
              <w:t>Fundamentals of Financial Management</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Accounting</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Introduction to Financial Markets</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Bank Management</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Introduction to Corporate Finance</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Financial Performance Management</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4662AF">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Management</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4662AF">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Managerial Accounting</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Lectures </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Financial Markets and Stock Exchanges </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noProof/>
                <w:sz w:val="20"/>
                <w:szCs w:val="20"/>
                <w:lang w:val="en-GB"/>
              </w:rPr>
              <w:t>Banking Management</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Evaluation of Business Performances and Business Valuation</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897EFC" w:rsidP="008E2DD0">
            <w:pPr>
              <w:spacing w:after="0" w:line="240" w:lineRule="auto"/>
              <w:outlineLvl w:val="0"/>
              <w:rPr>
                <w:rFonts w:ascii="Times New Roman" w:hAnsi="Times New Roman"/>
                <w:sz w:val="20"/>
                <w:szCs w:val="20"/>
                <w:lang w:val="sr-Latn-CS"/>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w:t>
            </w:r>
          </w:p>
          <w:p w:rsidR="004662AF" w:rsidRPr="00636440" w:rsidRDefault="00897EFC" w:rsidP="008E2DD0">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4662AF"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Financial Management</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4662AF" w:rsidP="004662AF">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52FC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52FCF" w:rsidRPr="00636440" w:rsidRDefault="00D52FC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52FCF" w:rsidRPr="00636440" w:rsidRDefault="00D52FC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Procurement Finance</w:t>
            </w:r>
          </w:p>
        </w:tc>
        <w:tc>
          <w:tcPr>
            <w:tcW w:w="752" w:type="pct"/>
            <w:tcBorders>
              <w:top w:val="single" w:sz="4" w:space="0" w:color="auto"/>
              <w:left w:val="nil"/>
              <w:bottom w:val="single" w:sz="4" w:space="0" w:color="auto"/>
              <w:right w:val="single" w:sz="4" w:space="0" w:color="auto"/>
            </w:tcBorders>
            <w:shd w:val="clear" w:color="auto" w:fill="auto"/>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52FCF" w:rsidRPr="00636440" w:rsidRDefault="004662AF" w:rsidP="004662AF">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D52FCF" w:rsidRPr="00636440" w:rsidRDefault="00D52FC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662A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662AF" w:rsidRPr="00636440" w:rsidRDefault="004662A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662AF" w:rsidRPr="00636440" w:rsidRDefault="004662A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4662AF" w:rsidRPr="00636440" w:rsidRDefault="004662A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and Performance Analysis</w:t>
            </w:r>
          </w:p>
        </w:tc>
        <w:tc>
          <w:tcPr>
            <w:tcW w:w="752" w:type="pct"/>
            <w:tcBorders>
              <w:top w:val="single" w:sz="4" w:space="0" w:color="auto"/>
              <w:left w:val="nil"/>
              <w:bottom w:val="single" w:sz="4" w:space="0" w:color="auto"/>
              <w:right w:val="single" w:sz="4" w:space="0" w:color="auto"/>
            </w:tcBorders>
            <w:shd w:val="clear" w:color="auto" w:fill="auto"/>
          </w:tcPr>
          <w:p w:rsidR="004662AF" w:rsidRPr="00636440" w:rsidRDefault="004662AF" w:rsidP="009D2A41">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662AF" w:rsidRPr="00636440" w:rsidRDefault="004662AF" w:rsidP="004662AF">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662AF" w:rsidRPr="00636440" w:rsidRDefault="004662AF" w:rsidP="004662AF">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4662AF" w:rsidRPr="00636440" w:rsidRDefault="004662AF" w:rsidP="009D2A41">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662AF"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662AF" w:rsidRPr="00636440" w:rsidRDefault="004662AF" w:rsidP="00B02575">
            <w:pPr>
              <w:pStyle w:val="ListParagraph"/>
              <w:numPr>
                <w:ilvl w:val="0"/>
                <w:numId w:val="3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662AF" w:rsidRPr="00636440" w:rsidRDefault="004662AF"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4662AF" w:rsidRPr="00636440" w:rsidRDefault="004662AF"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Local Public Finance</w:t>
            </w:r>
          </w:p>
        </w:tc>
        <w:tc>
          <w:tcPr>
            <w:tcW w:w="752" w:type="pct"/>
            <w:tcBorders>
              <w:top w:val="single" w:sz="4" w:space="0" w:color="auto"/>
              <w:left w:val="nil"/>
              <w:bottom w:val="single" w:sz="4" w:space="0" w:color="auto"/>
              <w:right w:val="single" w:sz="4" w:space="0" w:color="auto"/>
            </w:tcBorders>
            <w:shd w:val="clear" w:color="auto" w:fill="auto"/>
          </w:tcPr>
          <w:p w:rsidR="004662AF" w:rsidRPr="00636440" w:rsidRDefault="004662AF" w:rsidP="009D2A41">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662AF" w:rsidRPr="00636440" w:rsidRDefault="004662AF" w:rsidP="004662AF">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662AF" w:rsidRPr="00636440" w:rsidRDefault="004662AF" w:rsidP="004662AF">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4662AF" w:rsidRPr="00636440" w:rsidRDefault="004662AF" w:rsidP="009D2A41">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52FCF"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C9504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9504B" w:rsidRPr="00636440" w:rsidRDefault="00C9504B" w:rsidP="00B02575">
            <w:pPr>
              <w:pStyle w:val="ListParagraph"/>
              <w:numPr>
                <w:ilvl w:val="0"/>
                <w:numId w:val="3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C9504B" w:rsidRPr="00636440" w:rsidRDefault="00C9504B" w:rsidP="008E2DD0">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Jovanovic P, Zarkic-Joksimovic N, Milosavljevic M (2013) The efficiency of public procurement centralization: Empirical evidence from Serbian local self-governments, LEX LOCALIS – JOURNAL OF LOCAL SELF-GOVERNMENT, vol. 11, br. 4, str. 883-899 </w:t>
            </w:r>
          </w:p>
        </w:tc>
      </w:tr>
      <w:tr w:rsidR="00C9504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9504B" w:rsidRPr="00636440" w:rsidRDefault="00C9504B" w:rsidP="00B02575">
            <w:pPr>
              <w:pStyle w:val="ListParagraph"/>
              <w:numPr>
                <w:ilvl w:val="0"/>
                <w:numId w:val="3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C9504B" w:rsidRPr="00636440" w:rsidRDefault="00C9504B" w:rsidP="008E2DD0">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Nikolic N, Zarkic-Joksimovic N, Stojanovski Dj, Joksimovic I (2013) The application of brute force logistic regression to corporate credit scoring models: Evidence from Serbian financial statements, EXPERT SYSTEMS WITH APPLICATIONS, vol. 40, br. 15, str. 5932-5944 </w:t>
            </w:r>
          </w:p>
        </w:tc>
      </w:tr>
      <w:tr w:rsidR="00C9504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9504B" w:rsidRPr="00636440" w:rsidRDefault="00C9504B" w:rsidP="00B02575">
            <w:pPr>
              <w:pStyle w:val="ListParagraph"/>
              <w:numPr>
                <w:ilvl w:val="0"/>
                <w:numId w:val="3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C9504B" w:rsidRPr="00636440" w:rsidRDefault="00C9504B" w:rsidP="008E2DD0">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Bulajic M, Knezevic S, Jeremic V, Zarkic-Joksimovic N (2012) Towards a framework for evaluating bank efficiency, INTERNATIONAL JOURNAL OF AGRICULTURAL AND STATISTICAL SCIENCES, vol. 8, br. 2, str. 377-384 </w:t>
            </w:r>
          </w:p>
        </w:tc>
      </w:tr>
      <w:tr w:rsidR="00C9504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C9504B" w:rsidRPr="00636440" w:rsidRDefault="00C9504B" w:rsidP="00B02575">
            <w:pPr>
              <w:pStyle w:val="ListParagraph"/>
              <w:numPr>
                <w:ilvl w:val="0"/>
                <w:numId w:val="3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C9504B" w:rsidRPr="00636440" w:rsidRDefault="00C9504B" w:rsidP="008E2DD0">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Benkovic S, Jednak S, Milosavljevic M, Zarkic-Joksimovic N, Kragulj D (2011) Risks of project financing of infrastructure projects in Serbia, AFRICAN JOURNAL OF BUSINESS MANAGEMENT, vol. 5, br. 7, str. 2828-2836 </w:t>
            </w:r>
          </w:p>
        </w:tc>
      </w:tr>
      <w:tr w:rsidR="00C9504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C9504B" w:rsidRPr="00636440" w:rsidRDefault="00C9504B" w:rsidP="00B02575">
            <w:pPr>
              <w:pStyle w:val="ListParagraph"/>
              <w:numPr>
                <w:ilvl w:val="0"/>
                <w:numId w:val="3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C9504B" w:rsidRPr="00636440" w:rsidRDefault="00C9504B" w:rsidP="008E2DD0">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Filipovic V, Cicvaric S, Stavjanin V, Damnjanovic V, Radojicic Z, Zarkic-Joksimovic N, Gogic A (2010) Influence of healthcare institution managers' proactive approach to communication activities on patient satisfaction, VOJNOSANITETSKI PREGLED, vol. 67, br. 4, str. 267-271 </w:t>
            </w:r>
          </w:p>
        </w:tc>
      </w:tr>
      <w:tr w:rsidR="00C9504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C9504B" w:rsidRPr="00636440" w:rsidRDefault="00C9504B" w:rsidP="00B02575">
            <w:pPr>
              <w:pStyle w:val="ListParagraph"/>
              <w:numPr>
                <w:ilvl w:val="0"/>
                <w:numId w:val="3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C9504B" w:rsidRPr="00636440" w:rsidRDefault="00C9504B" w:rsidP="008E2DD0">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Жаркић Јоксимовић Н, Бенковић С. &amp; Милосављевић М. (2013). Финансијски менаџмент, прво издање. Београд: Факултет организационих наука.</w:t>
            </w:r>
          </w:p>
        </w:tc>
      </w:tr>
      <w:tr w:rsidR="00C9504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C9504B" w:rsidRPr="00636440" w:rsidRDefault="00C9504B" w:rsidP="00B02575">
            <w:pPr>
              <w:pStyle w:val="ListParagraph"/>
              <w:numPr>
                <w:ilvl w:val="0"/>
                <w:numId w:val="3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C9504B" w:rsidRPr="00636440" w:rsidRDefault="00C9504B" w:rsidP="008E2DD0">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Milosavljevic, M., Zarkic Joksimovic, N., Milanovic, N. (2018). Blockchain Accounting: Trailblazers' response to a changing paradigm. In Proceedings of the International Scientific Conference Economics of Digital Transformation Digitomics - EDT 2018, Opatija, Croatia, 2-4 May 2018.</w:t>
            </w:r>
          </w:p>
        </w:tc>
      </w:tr>
      <w:tr w:rsidR="00C9504B"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4B" w:rsidRPr="00636440" w:rsidRDefault="00C9504B"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D52FCF"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D52FCF" w:rsidRPr="00636440" w:rsidRDefault="00C9504B"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46 (ISI WoS)</w:t>
            </w:r>
          </w:p>
        </w:tc>
      </w:tr>
      <w:tr w:rsidR="00D52FCF"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D52FCF" w:rsidRPr="00636440" w:rsidRDefault="00C9504B"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w:t>
            </w:r>
          </w:p>
        </w:tc>
      </w:tr>
      <w:tr w:rsidR="00D52FCF"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D52FCF" w:rsidRPr="00636440" w:rsidTr="008E2DD0">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FCF" w:rsidRPr="00636440" w:rsidRDefault="00D52FCF" w:rsidP="008E2DD0">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London School of Economics and Political Sciences, London; study visit, 1988 </w:t>
            </w:r>
          </w:p>
          <w:p w:rsidR="00D52FCF" w:rsidRPr="00636440" w:rsidRDefault="00C9504B" w:rsidP="00C9504B">
            <w:pPr>
              <w:spacing w:after="0" w:line="240" w:lineRule="auto"/>
              <w:jc w:val="both"/>
              <w:rPr>
                <w:rFonts w:ascii="Times New Roman" w:eastAsia="Times New Roman" w:hAnsi="Times New Roman"/>
                <w:bCs/>
                <w:sz w:val="20"/>
                <w:szCs w:val="20"/>
                <w:lang w:val="en-GB"/>
              </w:rPr>
            </w:pPr>
            <w:r w:rsidRPr="00636440">
              <w:rPr>
                <w:rFonts w:ascii="Times New Roman" w:eastAsia="Times New Roman" w:hAnsi="Times New Roman"/>
                <w:sz w:val="20"/>
                <w:szCs w:val="20"/>
                <w:lang w:val="en-GB"/>
              </w:rPr>
              <w:t>EEZ FAR program ACCA, 1990</w:t>
            </w:r>
          </w:p>
        </w:tc>
      </w:tr>
      <w:tr w:rsidR="00D52FCF"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D52FCF" w:rsidRPr="00636440" w:rsidRDefault="00D52FCF"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Director of the Institute for Management FOS 1990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 xml:space="preserve">Vice-dean for finance FOS 1986-1990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Chair to the Department for Business Systems Management 1992-1994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President of the Cpuncil of FOS 1994-1996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Dean FOS 2000-2004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Member of the Commission of the Ministry of Education and Sports for the Law on Higher Education 2001-2003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Director of the Center for Strategic Management and Strategic Planning University of Belgrade since 2005 </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Dean FOS 2006- 2009.</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Vice-rector for finance and organization University of Belgrade 2009-2012</w:t>
            </w:r>
          </w:p>
          <w:p w:rsidR="00C9504B" w:rsidRPr="00636440" w:rsidRDefault="00C9504B" w:rsidP="00C9504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Chair to the Department for Financial Management and Accounting (currently)</w:t>
            </w:r>
          </w:p>
        </w:tc>
      </w:tr>
    </w:tbl>
    <w:p w:rsidR="005344B5" w:rsidRPr="00636440" w:rsidRDefault="005344B5" w:rsidP="00033A9B">
      <w:pPr>
        <w:spacing w:after="0" w:line="240" w:lineRule="auto"/>
        <w:rPr>
          <w:rFonts w:ascii="Times New Roman" w:hAnsi="Times New Roman"/>
          <w:sz w:val="20"/>
          <w:szCs w:val="20"/>
          <w:lang w:val="en-GB"/>
        </w:rPr>
      </w:pPr>
    </w:p>
    <w:p w:rsidR="005344B5" w:rsidRPr="00636440" w:rsidRDefault="005344B5">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7491" w:type="pct"/>
        <w:tblLayout w:type="fixed"/>
        <w:tblLook w:val="04A0"/>
      </w:tblPr>
      <w:tblGrid>
        <w:gridCol w:w="556"/>
        <w:gridCol w:w="1171"/>
        <w:gridCol w:w="224"/>
        <w:gridCol w:w="2026"/>
        <w:gridCol w:w="181"/>
        <w:gridCol w:w="1440"/>
        <w:gridCol w:w="448"/>
        <w:gridCol w:w="901"/>
        <w:gridCol w:w="387"/>
        <w:gridCol w:w="648"/>
        <w:gridCol w:w="1595"/>
        <w:gridCol w:w="1590"/>
        <w:gridCol w:w="1590"/>
        <w:gridCol w:w="1590"/>
      </w:tblGrid>
      <w:tr w:rsidR="005344B5" w:rsidRPr="00636440" w:rsidTr="00495834">
        <w:trPr>
          <w:gridAfter w:val="3"/>
          <w:wAfter w:w="1662" w:type="pct"/>
          <w:trHeight w:val="264"/>
        </w:trPr>
        <w:tc>
          <w:tcPr>
            <w:tcW w:w="1386"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4B5" w:rsidRPr="00636440" w:rsidRDefault="005344B5"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1951" w:type="pct"/>
            <w:gridSpan w:val="7"/>
            <w:tcBorders>
              <w:top w:val="single" w:sz="4" w:space="0" w:color="auto"/>
              <w:left w:val="nil"/>
              <w:bottom w:val="single" w:sz="4" w:space="0" w:color="auto"/>
              <w:right w:val="single" w:sz="4" w:space="0" w:color="auto"/>
            </w:tcBorders>
            <w:shd w:val="clear" w:color="auto" w:fill="auto"/>
            <w:noWrap/>
            <w:hideMark/>
          </w:tcPr>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Tina Jukić</w:t>
            </w:r>
          </w:p>
        </w:tc>
      </w:tr>
      <w:tr w:rsidR="005344B5" w:rsidRPr="00636440" w:rsidTr="00495834">
        <w:trPr>
          <w:gridAfter w:val="3"/>
          <w:wAfter w:w="1662" w:type="pct"/>
          <w:trHeight w:val="264"/>
        </w:trPr>
        <w:tc>
          <w:tcPr>
            <w:tcW w:w="1386"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4B5" w:rsidRPr="00636440" w:rsidRDefault="005344B5"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1951" w:type="pct"/>
            <w:gridSpan w:val="7"/>
            <w:tcBorders>
              <w:top w:val="single" w:sz="4" w:space="0" w:color="auto"/>
              <w:left w:val="nil"/>
              <w:bottom w:val="single" w:sz="4" w:space="0" w:color="auto"/>
              <w:right w:val="single" w:sz="4" w:space="0" w:color="auto"/>
            </w:tcBorders>
            <w:shd w:val="clear" w:color="auto" w:fill="auto"/>
            <w:noWrap/>
            <w:hideMark/>
          </w:tcPr>
          <w:p w:rsidR="005344B5"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w:t>
            </w:r>
          </w:p>
        </w:tc>
      </w:tr>
      <w:tr w:rsidR="005344B5" w:rsidRPr="00636440" w:rsidTr="00495834">
        <w:trPr>
          <w:gridAfter w:val="3"/>
          <w:wAfter w:w="1662" w:type="pct"/>
          <w:trHeight w:val="480"/>
        </w:trPr>
        <w:tc>
          <w:tcPr>
            <w:tcW w:w="1386"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344B5" w:rsidRPr="00636440" w:rsidRDefault="005344B5"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1951" w:type="pct"/>
            <w:gridSpan w:val="7"/>
            <w:tcBorders>
              <w:top w:val="single" w:sz="4" w:space="0" w:color="auto"/>
              <w:left w:val="nil"/>
              <w:bottom w:val="single" w:sz="4" w:space="0" w:color="auto"/>
              <w:right w:val="single" w:sz="4" w:space="0" w:color="auto"/>
            </w:tcBorders>
            <w:shd w:val="clear" w:color="auto" w:fill="auto"/>
            <w:noWrap/>
            <w:hideMark/>
          </w:tcPr>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01.09.2006.</w:t>
            </w:r>
          </w:p>
        </w:tc>
      </w:tr>
      <w:tr w:rsidR="005344B5" w:rsidRPr="00636440" w:rsidTr="00495834">
        <w:trPr>
          <w:gridAfter w:val="3"/>
          <w:wAfter w:w="1662" w:type="pct"/>
          <w:trHeight w:val="264"/>
        </w:trPr>
        <w:tc>
          <w:tcPr>
            <w:tcW w:w="1386"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4B5" w:rsidRPr="00636440" w:rsidRDefault="005344B5"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1951" w:type="pct"/>
            <w:gridSpan w:val="7"/>
            <w:tcBorders>
              <w:top w:val="single" w:sz="4" w:space="0" w:color="auto"/>
              <w:left w:val="nil"/>
              <w:bottom w:val="single" w:sz="4" w:space="0" w:color="auto"/>
              <w:right w:val="single" w:sz="4" w:space="0" w:color="auto"/>
            </w:tcBorders>
            <w:shd w:val="clear" w:color="auto" w:fill="auto"/>
            <w:noWrap/>
            <w:hideMark/>
          </w:tcPr>
          <w:p w:rsidR="005344B5" w:rsidRPr="00636440" w:rsidRDefault="00AF50B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Informatics in </w:t>
            </w:r>
            <w:r w:rsidR="005344B5" w:rsidRPr="00636440">
              <w:rPr>
                <w:rFonts w:ascii="Times New Roman" w:eastAsia="Times New Roman" w:hAnsi="Times New Roman"/>
                <w:sz w:val="20"/>
                <w:szCs w:val="20"/>
                <w:lang w:val="en-GB"/>
              </w:rPr>
              <w:t>Public Administration</w:t>
            </w:r>
          </w:p>
        </w:tc>
      </w:tr>
      <w:tr w:rsidR="005344B5" w:rsidRPr="00636440" w:rsidTr="00495834">
        <w:trPr>
          <w:gridAfter w:val="3"/>
          <w:wAfter w:w="1662" w:type="pct"/>
          <w:trHeight w:val="264"/>
        </w:trPr>
        <w:tc>
          <w:tcPr>
            <w:tcW w:w="3338"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5344B5" w:rsidRPr="00636440" w:rsidTr="00495834">
        <w:trPr>
          <w:gridAfter w:val="3"/>
          <w:wAfter w:w="1662" w:type="pct"/>
          <w:trHeight w:val="264"/>
        </w:trPr>
        <w:tc>
          <w:tcPr>
            <w:tcW w:w="680"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344B5" w:rsidRPr="00636440" w:rsidRDefault="005344B5" w:rsidP="008E2DD0">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706" w:type="pct"/>
            <w:tcBorders>
              <w:top w:val="nil"/>
              <w:left w:val="nil"/>
              <w:bottom w:val="single" w:sz="4" w:space="0" w:color="auto"/>
              <w:right w:val="single" w:sz="4" w:space="0" w:color="auto"/>
            </w:tcBorders>
            <w:shd w:val="clear" w:color="auto" w:fill="auto"/>
            <w:noWrap/>
            <w:vAlign w:val="bottom"/>
            <w:hideMark/>
          </w:tcPr>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721" w:type="pct"/>
            <w:gridSpan w:val="3"/>
            <w:tcBorders>
              <w:top w:val="nil"/>
              <w:left w:val="nil"/>
              <w:bottom w:val="single" w:sz="4" w:space="0" w:color="auto"/>
              <w:right w:val="single" w:sz="4" w:space="0" w:color="auto"/>
            </w:tcBorders>
            <w:shd w:val="clear" w:color="auto" w:fill="auto"/>
            <w:noWrap/>
            <w:vAlign w:val="bottom"/>
            <w:hideMark/>
          </w:tcPr>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675" w:type="pct"/>
            <w:gridSpan w:val="3"/>
            <w:tcBorders>
              <w:top w:val="nil"/>
              <w:left w:val="nil"/>
              <w:bottom w:val="single" w:sz="4" w:space="0" w:color="auto"/>
              <w:right w:val="single" w:sz="4" w:space="0" w:color="auto"/>
            </w:tcBorders>
            <w:shd w:val="clear" w:color="auto" w:fill="auto"/>
            <w:noWrap/>
            <w:vAlign w:val="bottom"/>
            <w:hideMark/>
          </w:tcPr>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554" w:type="pct"/>
            <w:tcBorders>
              <w:top w:val="nil"/>
              <w:left w:val="nil"/>
              <w:bottom w:val="single" w:sz="4" w:space="0" w:color="auto"/>
              <w:right w:val="single" w:sz="4" w:space="0" w:color="auto"/>
            </w:tcBorders>
            <w:shd w:val="clear" w:color="auto" w:fill="auto"/>
            <w:vAlign w:val="bottom"/>
          </w:tcPr>
          <w:p w:rsidR="005344B5" w:rsidRPr="00636440" w:rsidRDefault="005344B5"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495834" w:rsidRPr="00636440" w:rsidTr="00495834">
        <w:trPr>
          <w:gridAfter w:val="3"/>
          <w:wAfter w:w="1662" w:type="pct"/>
          <w:trHeight w:val="264"/>
        </w:trPr>
        <w:tc>
          <w:tcPr>
            <w:tcW w:w="6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706"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2014.</w:t>
            </w:r>
          </w:p>
        </w:tc>
        <w:tc>
          <w:tcPr>
            <w:tcW w:w="721" w:type="pct"/>
            <w:gridSpan w:val="3"/>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675"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Administration</w:t>
            </w:r>
          </w:p>
        </w:tc>
        <w:tc>
          <w:tcPr>
            <w:tcW w:w="554" w:type="pct"/>
            <w:tcBorders>
              <w:top w:val="nil"/>
              <w:left w:val="nil"/>
              <w:bottom w:val="single" w:sz="4" w:space="0" w:color="auto"/>
              <w:right w:val="single" w:sz="4" w:space="0" w:color="auto"/>
            </w:tcBorders>
            <w:shd w:val="clear" w:color="auto" w:fill="auto"/>
            <w:vAlign w:val="bottom"/>
          </w:tcPr>
          <w:p w:rsidR="00495834" w:rsidRPr="00636440" w:rsidRDefault="00AF50B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Informatics in Public Administration</w:t>
            </w:r>
          </w:p>
        </w:tc>
      </w:tr>
      <w:tr w:rsidR="00495834" w:rsidRPr="00636440" w:rsidTr="00495834">
        <w:trPr>
          <w:gridAfter w:val="3"/>
          <w:wAfter w:w="1662" w:type="pct"/>
          <w:trHeight w:val="264"/>
        </w:trPr>
        <w:tc>
          <w:tcPr>
            <w:tcW w:w="6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706"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2012.</w:t>
            </w:r>
          </w:p>
        </w:tc>
        <w:tc>
          <w:tcPr>
            <w:tcW w:w="721" w:type="pct"/>
            <w:gridSpan w:val="3"/>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675"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Administration</w:t>
            </w:r>
          </w:p>
        </w:tc>
        <w:tc>
          <w:tcPr>
            <w:tcW w:w="554" w:type="pct"/>
            <w:tcBorders>
              <w:top w:val="nil"/>
              <w:left w:val="nil"/>
              <w:bottom w:val="single" w:sz="4" w:space="0" w:color="auto"/>
              <w:right w:val="single" w:sz="4" w:space="0" w:color="auto"/>
            </w:tcBorders>
            <w:shd w:val="clear" w:color="auto" w:fill="auto"/>
            <w:vAlign w:val="bottom"/>
          </w:tcPr>
          <w:p w:rsidR="00495834" w:rsidRPr="00636440" w:rsidRDefault="00AF50B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Informatics in Public Administration</w:t>
            </w:r>
          </w:p>
        </w:tc>
      </w:tr>
      <w:tr w:rsidR="00495834" w:rsidRPr="00636440" w:rsidTr="00495834">
        <w:trPr>
          <w:gridAfter w:val="3"/>
          <w:wAfter w:w="1662" w:type="pct"/>
          <w:trHeight w:val="264"/>
        </w:trPr>
        <w:tc>
          <w:tcPr>
            <w:tcW w:w="6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706"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721"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675"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554"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p>
        </w:tc>
      </w:tr>
      <w:tr w:rsidR="00495834" w:rsidRPr="00636440" w:rsidTr="00495834">
        <w:trPr>
          <w:gridAfter w:val="3"/>
          <w:wAfter w:w="1662" w:type="pct"/>
          <w:trHeight w:val="264"/>
        </w:trPr>
        <w:tc>
          <w:tcPr>
            <w:tcW w:w="6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706"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721"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675"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554"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p>
        </w:tc>
      </w:tr>
      <w:tr w:rsidR="00495834" w:rsidRPr="00636440" w:rsidTr="00495834">
        <w:trPr>
          <w:gridAfter w:val="3"/>
          <w:wAfter w:w="1662" w:type="pct"/>
          <w:trHeight w:val="264"/>
        </w:trPr>
        <w:tc>
          <w:tcPr>
            <w:tcW w:w="6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706"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721"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675"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554"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p>
        </w:tc>
      </w:tr>
      <w:tr w:rsidR="00495834" w:rsidRPr="00636440" w:rsidTr="00495834">
        <w:trPr>
          <w:gridAfter w:val="3"/>
          <w:wAfter w:w="1662" w:type="pct"/>
          <w:trHeight w:val="264"/>
        </w:trPr>
        <w:tc>
          <w:tcPr>
            <w:tcW w:w="6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706"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2007.</w:t>
            </w:r>
          </w:p>
        </w:tc>
        <w:tc>
          <w:tcPr>
            <w:tcW w:w="721"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675"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Administration</w:t>
            </w:r>
          </w:p>
        </w:tc>
        <w:tc>
          <w:tcPr>
            <w:tcW w:w="554" w:type="pct"/>
            <w:tcBorders>
              <w:top w:val="nil"/>
              <w:left w:val="nil"/>
              <w:bottom w:val="single" w:sz="4" w:space="0" w:color="auto"/>
              <w:right w:val="single" w:sz="4" w:space="0" w:color="auto"/>
            </w:tcBorders>
            <w:shd w:val="clear" w:color="auto" w:fill="auto"/>
            <w:vAlign w:val="bottom"/>
          </w:tcPr>
          <w:p w:rsidR="00495834" w:rsidRPr="00636440" w:rsidRDefault="00AF50B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Informatics in Public Administration</w:t>
            </w:r>
          </w:p>
        </w:tc>
      </w:tr>
      <w:tr w:rsidR="00495834" w:rsidRPr="00636440" w:rsidTr="00495834">
        <w:trPr>
          <w:trHeight w:val="264"/>
        </w:trPr>
        <w:tc>
          <w:tcPr>
            <w:tcW w:w="3338"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c>
          <w:tcPr>
            <w:tcW w:w="554" w:type="pct"/>
          </w:tcPr>
          <w:p w:rsidR="00495834" w:rsidRPr="00636440" w:rsidRDefault="00495834">
            <w:pPr>
              <w:spacing w:after="200" w:line="276" w:lineRule="auto"/>
              <w:rPr>
                <w:rFonts w:ascii="Times New Roman" w:hAnsi="Times New Roman"/>
                <w:sz w:val="20"/>
                <w:szCs w:val="20"/>
                <w:lang w:val="en-GB"/>
              </w:rPr>
            </w:pPr>
          </w:p>
        </w:tc>
        <w:tc>
          <w:tcPr>
            <w:tcW w:w="554" w:type="pct"/>
          </w:tcPr>
          <w:p w:rsidR="00495834" w:rsidRPr="00636440" w:rsidRDefault="00495834">
            <w:pPr>
              <w:spacing w:after="200" w:line="276" w:lineRule="auto"/>
              <w:rPr>
                <w:rFonts w:ascii="Times New Roman" w:hAnsi="Times New Roman"/>
                <w:sz w:val="20"/>
                <w:szCs w:val="20"/>
                <w:lang w:val="en-GB"/>
              </w:rPr>
            </w:pPr>
          </w:p>
        </w:tc>
        <w:tc>
          <w:tcPr>
            <w:tcW w:w="554" w:type="pct"/>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Administration</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408" w:type="pct"/>
            <w:tcBorders>
              <w:top w:val="single" w:sz="4" w:space="0" w:color="auto"/>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847" w:type="pct"/>
            <w:gridSpan w:val="3"/>
            <w:tcBorders>
              <w:top w:val="single" w:sz="4" w:space="0" w:color="auto"/>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502" w:type="pct"/>
            <w:tcBorders>
              <w:top w:val="single" w:sz="4" w:space="0" w:color="auto"/>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605" w:type="pct"/>
            <w:gridSpan w:val="3"/>
            <w:tcBorders>
              <w:top w:val="single" w:sz="4" w:space="0" w:color="auto"/>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781" w:type="pct"/>
            <w:gridSpan w:val="2"/>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08" w:type="pct"/>
            <w:tcBorders>
              <w:top w:val="single" w:sz="4" w:space="0" w:color="auto"/>
              <w:left w:val="nil"/>
              <w:bottom w:val="single" w:sz="4" w:space="0" w:color="auto"/>
              <w:right w:val="single" w:sz="4" w:space="0" w:color="auto"/>
            </w:tcBorders>
            <w:shd w:val="clear" w:color="auto" w:fill="auto"/>
            <w:hideMark/>
          </w:tcPr>
          <w:p w:rsidR="00495834" w:rsidRPr="00636440" w:rsidRDefault="00495834" w:rsidP="008E2DD0">
            <w:pPr>
              <w:spacing w:after="0" w:line="240" w:lineRule="auto"/>
              <w:rPr>
                <w:rFonts w:ascii="Times New Roman" w:hAnsi="Times New Roman"/>
                <w:sz w:val="20"/>
                <w:szCs w:val="20"/>
                <w:lang w:val="en-GB"/>
              </w:rPr>
            </w:pPr>
          </w:p>
        </w:tc>
        <w:tc>
          <w:tcPr>
            <w:tcW w:w="847" w:type="pct"/>
            <w:gridSpan w:val="3"/>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Process Informatization in Public Administration</w:t>
            </w:r>
          </w:p>
        </w:tc>
        <w:tc>
          <w:tcPr>
            <w:tcW w:w="502" w:type="pct"/>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95834" w:rsidRPr="00636440" w:rsidRDefault="00495834" w:rsidP="008E2DD0">
            <w:pPr>
              <w:spacing w:after="0" w:line="240" w:lineRule="auto"/>
              <w:rPr>
                <w:rFonts w:ascii="Times New Roman" w:hAnsi="Times New Roman"/>
                <w:sz w:val="20"/>
                <w:szCs w:val="20"/>
                <w:lang w:val="en-GB"/>
              </w:rPr>
            </w:pPr>
          </w:p>
        </w:tc>
        <w:tc>
          <w:tcPr>
            <w:tcW w:w="605" w:type="pct"/>
            <w:gridSpan w:val="3"/>
            <w:tcBorders>
              <w:top w:val="single" w:sz="4" w:space="0" w:color="auto"/>
              <w:left w:val="nil"/>
              <w:bottom w:val="single" w:sz="4" w:space="0" w:color="auto"/>
              <w:right w:val="single" w:sz="4" w:space="0" w:color="auto"/>
            </w:tcBorders>
            <w:shd w:val="clear" w:color="auto" w:fill="auto"/>
          </w:tcPr>
          <w:p w:rsidR="00495834" w:rsidRPr="00636440" w:rsidRDefault="00AF50B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Administrative Information Systems</w:t>
            </w:r>
          </w:p>
        </w:tc>
        <w:tc>
          <w:tcPr>
            <w:tcW w:w="781" w:type="pct"/>
            <w:gridSpan w:val="2"/>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08" w:type="pct"/>
            <w:tcBorders>
              <w:top w:val="single" w:sz="4" w:space="0" w:color="auto"/>
              <w:left w:val="nil"/>
              <w:bottom w:val="single" w:sz="4" w:space="0" w:color="auto"/>
              <w:right w:val="single" w:sz="4" w:space="0" w:color="auto"/>
            </w:tcBorders>
            <w:shd w:val="clear" w:color="auto" w:fill="auto"/>
            <w:hideMark/>
          </w:tcPr>
          <w:p w:rsidR="00495834" w:rsidRPr="00636440" w:rsidRDefault="00495834" w:rsidP="008E2DD0">
            <w:pPr>
              <w:spacing w:after="0" w:line="240" w:lineRule="auto"/>
              <w:rPr>
                <w:rFonts w:ascii="Times New Roman" w:hAnsi="Times New Roman"/>
                <w:sz w:val="20"/>
                <w:szCs w:val="20"/>
                <w:lang w:val="en-GB"/>
              </w:rPr>
            </w:pPr>
          </w:p>
        </w:tc>
        <w:tc>
          <w:tcPr>
            <w:tcW w:w="847" w:type="pct"/>
            <w:gridSpan w:val="3"/>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Web Based Marketing</w:t>
            </w:r>
          </w:p>
        </w:tc>
        <w:tc>
          <w:tcPr>
            <w:tcW w:w="502" w:type="pct"/>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95834" w:rsidRPr="00636440" w:rsidRDefault="00495834" w:rsidP="008E2DD0">
            <w:pPr>
              <w:spacing w:after="0" w:line="240" w:lineRule="auto"/>
              <w:rPr>
                <w:rFonts w:ascii="Times New Roman" w:hAnsi="Times New Roman"/>
                <w:sz w:val="20"/>
                <w:szCs w:val="20"/>
                <w:lang w:val="en-GB"/>
              </w:rPr>
            </w:pPr>
          </w:p>
        </w:tc>
        <w:tc>
          <w:tcPr>
            <w:tcW w:w="605" w:type="pct"/>
            <w:gridSpan w:val="3"/>
            <w:tcBorders>
              <w:top w:val="single" w:sz="4" w:space="0" w:color="auto"/>
              <w:left w:val="nil"/>
              <w:bottom w:val="single" w:sz="4" w:space="0" w:color="auto"/>
              <w:right w:val="single" w:sz="4" w:space="0" w:color="auto"/>
            </w:tcBorders>
            <w:shd w:val="clear" w:color="auto" w:fill="auto"/>
          </w:tcPr>
          <w:p w:rsidR="00495834" w:rsidRPr="00636440" w:rsidRDefault="00AF50B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Administation</w:t>
            </w:r>
          </w:p>
        </w:tc>
        <w:tc>
          <w:tcPr>
            <w:tcW w:w="781" w:type="pct"/>
            <w:gridSpan w:val="2"/>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408" w:type="pct"/>
            <w:tcBorders>
              <w:top w:val="single" w:sz="4" w:space="0" w:color="auto"/>
              <w:left w:val="nil"/>
              <w:bottom w:val="single" w:sz="4" w:space="0" w:color="auto"/>
              <w:right w:val="single" w:sz="4" w:space="0" w:color="auto"/>
            </w:tcBorders>
            <w:shd w:val="clear" w:color="auto" w:fill="auto"/>
            <w:hideMark/>
          </w:tcPr>
          <w:p w:rsidR="00495834" w:rsidRPr="00636440" w:rsidRDefault="00495834" w:rsidP="008E2DD0">
            <w:pPr>
              <w:spacing w:after="0" w:line="240" w:lineRule="auto"/>
              <w:rPr>
                <w:rFonts w:ascii="Times New Roman" w:hAnsi="Times New Roman"/>
                <w:sz w:val="20"/>
                <w:szCs w:val="20"/>
                <w:lang w:val="en-GB"/>
              </w:rPr>
            </w:pPr>
          </w:p>
        </w:tc>
        <w:tc>
          <w:tcPr>
            <w:tcW w:w="847" w:type="pct"/>
            <w:gridSpan w:val="3"/>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of organizational changes</w:t>
            </w:r>
          </w:p>
        </w:tc>
        <w:tc>
          <w:tcPr>
            <w:tcW w:w="502" w:type="pct"/>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95834" w:rsidRPr="00636440" w:rsidRDefault="00495834" w:rsidP="008E2DD0">
            <w:pPr>
              <w:spacing w:after="0" w:line="240" w:lineRule="auto"/>
              <w:rPr>
                <w:rFonts w:ascii="Times New Roman" w:hAnsi="Times New Roman"/>
                <w:sz w:val="20"/>
                <w:szCs w:val="20"/>
                <w:lang w:val="en-GB"/>
              </w:rPr>
            </w:pPr>
          </w:p>
        </w:tc>
        <w:tc>
          <w:tcPr>
            <w:tcW w:w="605" w:type="pct"/>
            <w:gridSpan w:val="3"/>
            <w:tcBorders>
              <w:top w:val="single" w:sz="4" w:space="0" w:color="auto"/>
              <w:left w:val="nil"/>
              <w:bottom w:val="single" w:sz="4" w:space="0" w:color="auto"/>
              <w:right w:val="single" w:sz="4" w:space="0" w:color="auto"/>
            </w:tcBorders>
            <w:shd w:val="clear" w:color="auto" w:fill="auto"/>
          </w:tcPr>
          <w:p w:rsidR="00495834" w:rsidRPr="00636440" w:rsidRDefault="00AF50B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781" w:type="pct"/>
            <w:gridSpan w:val="2"/>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408" w:type="pct"/>
            <w:tcBorders>
              <w:top w:val="single" w:sz="4" w:space="0" w:color="auto"/>
              <w:left w:val="nil"/>
              <w:bottom w:val="single" w:sz="4" w:space="0" w:color="auto"/>
              <w:right w:val="single" w:sz="4" w:space="0" w:color="auto"/>
            </w:tcBorders>
            <w:shd w:val="clear" w:color="auto" w:fill="auto"/>
            <w:hideMark/>
          </w:tcPr>
          <w:p w:rsidR="00495834" w:rsidRPr="00636440" w:rsidRDefault="00495834" w:rsidP="008E2DD0">
            <w:pPr>
              <w:spacing w:after="0" w:line="240" w:lineRule="auto"/>
              <w:rPr>
                <w:rFonts w:ascii="Times New Roman" w:hAnsi="Times New Roman"/>
                <w:sz w:val="20"/>
                <w:szCs w:val="20"/>
                <w:lang w:val="en-GB"/>
              </w:rPr>
            </w:pPr>
          </w:p>
        </w:tc>
        <w:tc>
          <w:tcPr>
            <w:tcW w:w="847" w:type="pct"/>
            <w:gridSpan w:val="3"/>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E-government</w:t>
            </w:r>
          </w:p>
        </w:tc>
        <w:tc>
          <w:tcPr>
            <w:tcW w:w="502" w:type="pct"/>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605" w:type="pct"/>
            <w:gridSpan w:val="3"/>
            <w:tcBorders>
              <w:top w:val="single" w:sz="4" w:space="0" w:color="auto"/>
              <w:left w:val="nil"/>
              <w:bottom w:val="single" w:sz="4" w:space="0" w:color="auto"/>
              <w:right w:val="single" w:sz="4" w:space="0" w:color="auto"/>
            </w:tcBorders>
            <w:shd w:val="clear" w:color="auto" w:fill="auto"/>
          </w:tcPr>
          <w:p w:rsidR="00AF50B4" w:rsidRPr="00636440" w:rsidRDefault="00AF50B4" w:rsidP="00AF50B4">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95834" w:rsidRPr="00636440" w:rsidRDefault="00AF50B4" w:rsidP="008E2DD0">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781" w:type="pct"/>
            <w:gridSpan w:val="2"/>
            <w:tcBorders>
              <w:top w:val="nil"/>
              <w:left w:val="nil"/>
              <w:bottom w:val="single" w:sz="4" w:space="0" w:color="auto"/>
              <w:right w:val="single" w:sz="4" w:space="0" w:color="auto"/>
            </w:tcBorders>
            <w:shd w:val="clear" w:color="auto" w:fill="auto"/>
            <w:noWrap/>
            <w:hideMark/>
          </w:tcPr>
          <w:p w:rsidR="00495834" w:rsidRPr="00636440" w:rsidRDefault="00495834" w:rsidP="005344B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c>
          <w:tcPr>
            <w:tcW w:w="408" w:type="pct"/>
            <w:tcBorders>
              <w:top w:val="single" w:sz="4" w:space="0" w:color="auto"/>
              <w:left w:val="nil"/>
              <w:bottom w:val="single" w:sz="4" w:space="0" w:color="auto"/>
              <w:right w:val="single" w:sz="4" w:space="0" w:color="auto"/>
            </w:tcBorders>
            <w:shd w:val="clear" w:color="auto" w:fill="auto"/>
            <w:hideMark/>
          </w:tcPr>
          <w:p w:rsidR="00495834" w:rsidRPr="00636440" w:rsidRDefault="00495834" w:rsidP="008E2DD0">
            <w:pPr>
              <w:spacing w:after="0" w:line="240" w:lineRule="auto"/>
              <w:rPr>
                <w:rFonts w:ascii="Times New Roman" w:hAnsi="Times New Roman"/>
                <w:sz w:val="20"/>
                <w:szCs w:val="20"/>
                <w:lang w:val="en-GB"/>
              </w:rPr>
            </w:pPr>
          </w:p>
        </w:tc>
        <w:tc>
          <w:tcPr>
            <w:tcW w:w="847" w:type="pct"/>
            <w:gridSpan w:val="3"/>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Managing Of Business Processes In Administration</w:t>
            </w:r>
          </w:p>
        </w:tc>
        <w:tc>
          <w:tcPr>
            <w:tcW w:w="502" w:type="pct"/>
            <w:tcBorders>
              <w:top w:val="single" w:sz="4" w:space="0" w:color="auto"/>
              <w:left w:val="nil"/>
              <w:bottom w:val="single" w:sz="4" w:space="0" w:color="auto"/>
              <w:right w:val="single" w:sz="4" w:space="0" w:color="auto"/>
            </w:tcBorders>
            <w:shd w:val="clear" w:color="auto" w:fill="auto"/>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605" w:type="pct"/>
            <w:gridSpan w:val="3"/>
            <w:tcBorders>
              <w:top w:val="single" w:sz="4" w:space="0" w:color="auto"/>
              <w:left w:val="nil"/>
              <w:bottom w:val="single" w:sz="4" w:space="0" w:color="auto"/>
              <w:right w:val="single" w:sz="4" w:space="0" w:color="auto"/>
            </w:tcBorders>
            <w:shd w:val="clear" w:color="auto" w:fill="auto"/>
          </w:tcPr>
          <w:p w:rsidR="00AF50B4" w:rsidRPr="00636440" w:rsidRDefault="00AF50B4" w:rsidP="00AF50B4">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95834" w:rsidRPr="00636440" w:rsidRDefault="00AF50B4" w:rsidP="00AF50B4">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781" w:type="pct"/>
            <w:gridSpan w:val="2"/>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495834" w:rsidRPr="00636440" w:rsidTr="00495834">
        <w:trPr>
          <w:gridAfter w:val="3"/>
          <w:wAfter w:w="1662" w:type="pct"/>
          <w:trHeight w:val="264"/>
        </w:trPr>
        <w:tc>
          <w:tcPr>
            <w:tcW w:w="3338"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p>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B02575">
            <w:pPr>
              <w:pStyle w:val="ListParagraph"/>
              <w:numPr>
                <w:ilvl w:val="0"/>
                <w:numId w:val="37"/>
              </w:numPr>
              <w:spacing w:after="0" w:line="240" w:lineRule="auto"/>
              <w:jc w:val="right"/>
              <w:rPr>
                <w:rFonts w:ascii="Times New Roman" w:eastAsia="Times New Roman" w:hAnsi="Times New Roman"/>
                <w:sz w:val="20"/>
                <w:szCs w:val="20"/>
                <w:lang w:val="en-GB"/>
              </w:rPr>
            </w:pPr>
          </w:p>
        </w:tc>
        <w:tc>
          <w:tcPr>
            <w:tcW w:w="3143" w:type="pct"/>
            <w:gridSpan w:val="10"/>
            <w:tcBorders>
              <w:top w:val="single" w:sz="4" w:space="0" w:color="auto"/>
              <w:left w:val="nil"/>
              <w:bottom w:val="single" w:sz="4" w:space="0" w:color="auto"/>
              <w:right w:val="single" w:sz="4" w:space="0" w:color="auto"/>
            </w:tcBorders>
            <w:shd w:val="clear" w:color="auto" w:fill="auto"/>
            <w:hideMark/>
          </w:tcPr>
          <w:p w:rsidR="00495834" w:rsidRPr="00636440" w:rsidRDefault="00495834" w:rsidP="00495834">
            <w:pPr>
              <w:spacing w:after="0" w:line="240" w:lineRule="auto"/>
              <w:rPr>
                <w:rFonts w:ascii="Times New Roman" w:eastAsia="AdvGulliv-R" w:hAnsi="Times New Roman"/>
                <w:sz w:val="20"/>
                <w:szCs w:val="20"/>
                <w:lang w:val="en-GB"/>
              </w:rPr>
            </w:pPr>
            <w:r w:rsidRPr="00636440">
              <w:rPr>
                <w:rFonts w:ascii="Times New Roman" w:hAnsi="Times New Roman"/>
                <w:sz w:val="20"/>
                <w:szCs w:val="20"/>
                <w:lang w:val="en-GB"/>
              </w:rPr>
              <w:t>JUKIĆ, Tina</w:t>
            </w:r>
            <w:r w:rsidRPr="00636440">
              <w:rPr>
                <w:rFonts w:ascii="Times New Roman" w:hAnsi="Times New Roman"/>
                <w:i/>
                <w:iCs/>
                <w:sz w:val="20"/>
                <w:szCs w:val="20"/>
                <w:lang w:val="en-GB"/>
              </w:rPr>
              <w:t xml:space="preserve">. Evaluation of e-government </w:t>
            </w:r>
            <w:proofErr w:type="gramStart"/>
            <w:r w:rsidRPr="00636440">
              <w:rPr>
                <w:rFonts w:ascii="Times New Roman" w:hAnsi="Times New Roman"/>
                <w:i/>
                <w:iCs/>
                <w:sz w:val="20"/>
                <w:szCs w:val="20"/>
                <w:lang w:val="en-GB"/>
              </w:rPr>
              <w:t>projects :</w:t>
            </w:r>
            <w:proofErr w:type="gramEnd"/>
            <w:r w:rsidRPr="00636440">
              <w:rPr>
                <w:rFonts w:ascii="Times New Roman" w:hAnsi="Times New Roman"/>
                <w:i/>
                <w:iCs/>
                <w:sz w:val="20"/>
                <w:szCs w:val="20"/>
                <w:lang w:val="en-GB"/>
              </w:rPr>
              <w:t xml:space="preserve"> predavanje na National University of Public Service, Faculty of Public Administration, Budapest, 12. 5.-15. 5. 2015</w:t>
            </w:r>
            <w:r w:rsidRPr="00636440">
              <w:rPr>
                <w:rFonts w:ascii="Times New Roman" w:hAnsi="Times New Roman"/>
                <w:sz w:val="20"/>
                <w:szCs w:val="20"/>
                <w:lang w:val="en-GB"/>
              </w:rPr>
              <w:t xml:space="preserve">. Budapest, 2015. [COBISS.SI-ID </w:t>
            </w:r>
            <w:hyperlink r:id="rId49" w:tgtFrame="_blank" w:history="1">
              <w:r w:rsidRPr="00636440">
                <w:rPr>
                  <w:rStyle w:val="Hyperlink"/>
                  <w:rFonts w:ascii="Times New Roman" w:hAnsi="Times New Roman"/>
                  <w:sz w:val="20"/>
                  <w:szCs w:val="20"/>
                  <w:lang w:val="en-GB"/>
                </w:rPr>
                <w:t>4606126</w:t>
              </w:r>
            </w:hyperlink>
            <w:r w:rsidRPr="00636440">
              <w:rPr>
                <w:rFonts w:ascii="Times New Roman" w:hAnsi="Times New Roman"/>
                <w:sz w:val="20"/>
                <w:szCs w:val="20"/>
                <w:lang w:val="en-GB"/>
              </w:rPr>
              <w:t>]</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B02575">
            <w:pPr>
              <w:pStyle w:val="ListParagraph"/>
              <w:numPr>
                <w:ilvl w:val="0"/>
                <w:numId w:val="37"/>
              </w:numPr>
              <w:spacing w:after="0" w:line="240" w:lineRule="auto"/>
              <w:jc w:val="right"/>
              <w:rPr>
                <w:rFonts w:ascii="Times New Roman" w:eastAsia="Times New Roman" w:hAnsi="Times New Roman"/>
                <w:sz w:val="20"/>
                <w:szCs w:val="20"/>
                <w:lang w:val="en-GB"/>
              </w:rPr>
            </w:pPr>
          </w:p>
        </w:tc>
        <w:tc>
          <w:tcPr>
            <w:tcW w:w="3143" w:type="pct"/>
            <w:gridSpan w:val="10"/>
            <w:tcBorders>
              <w:top w:val="single" w:sz="4" w:space="0" w:color="auto"/>
              <w:left w:val="nil"/>
              <w:bottom w:val="single" w:sz="4" w:space="0" w:color="auto"/>
              <w:right w:val="single" w:sz="4" w:space="0" w:color="auto"/>
            </w:tcBorders>
            <w:shd w:val="clear" w:color="auto" w:fill="auto"/>
            <w:hideMark/>
          </w:tcPr>
          <w:p w:rsidR="00495834" w:rsidRPr="00636440" w:rsidRDefault="00495834" w:rsidP="00495834">
            <w:pPr>
              <w:spacing w:after="0" w:line="240" w:lineRule="auto"/>
              <w:rPr>
                <w:rFonts w:ascii="Times New Roman" w:eastAsia="AdvGulliv-R" w:hAnsi="Times New Roman"/>
                <w:b/>
                <w:sz w:val="20"/>
                <w:szCs w:val="20"/>
                <w:lang w:val="en-GB"/>
              </w:rPr>
            </w:pPr>
            <w:r w:rsidRPr="00636440">
              <w:rPr>
                <w:rFonts w:ascii="Times New Roman" w:hAnsi="Times New Roman"/>
                <w:sz w:val="20"/>
                <w:szCs w:val="20"/>
                <w:lang w:val="en-GB"/>
              </w:rPr>
              <w:t>JUKIĆ, Tina</w:t>
            </w:r>
            <w:r w:rsidRPr="00636440">
              <w:rPr>
                <w:rFonts w:ascii="Times New Roman" w:hAnsi="Times New Roman"/>
                <w:i/>
                <w:iCs/>
                <w:sz w:val="20"/>
                <w:szCs w:val="20"/>
                <w:lang w:val="en-GB"/>
              </w:rPr>
              <w:t xml:space="preserve">. Evaluation of projects in public </w:t>
            </w:r>
            <w:proofErr w:type="gramStart"/>
            <w:r w:rsidRPr="00636440">
              <w:rPr>
                <w:rFonts w:ascii="Times New Roman" w:hAnsi="Times New Roman"/>
                <w:i/>
                <w:iCs/>
                <w:sz w:val="20"/>
                <w:szCs w:val="20"/>
                <w:lang w:val="en-GB"/>
              </w:rPr>
              <w:t>administration :</w:t>
            </w:r>
            <w:proofErr w:type="gramEnd"/>
            <w:r w:rsidRPr="00636440">
              <w:rPr>
                <w:rFonts w:ascii="Times New Roman" w:hAnsi="Times New Roman"/>
                <w:i/>
                <w:iCs/>
                <w:sz w:val="20"/>
                <w:szCs w:val="20"/>
                <w:lang w:val="en-GB"/>
              </w:rPr>
              <w:t xml:space="preserve"> predavanje na Spring school: Political &amp; Economic Challenges in Public administration, Fakulteta za upravo, Ljubjana, 13.-21. april 2015</w:t>
            </w:r>
            <w:r w:rsidRPr="00636440">
              <w:rPr>
                <w:rFonts w:ascii="Times New Roman" w:hAnsi="Times New Roman"/>
                <w:sz w:val="20"/>
                <w:szCs w:val="20"/>
                <w:lang w:val="en-GB"/>
              </w:rPr>
              <w:t xml:space="preserve">. Ljubljana, 2015. [COBISS.SI-ID </w:t>
            </w:r>
            <w:hyperlink r:id="rId50" w:tgtFrame="_blank" w:history="1">
              <w:r w:rsidRPr="00636440">
                <w:rPr>
                  <w:rStyle w:val="Hyperlink"/>
                  <w:rFonts w:ascii="Times New Roman" w:hAnsi="Times New Roman"/>
                  <w:sz w:val="20"/>
                  <w:szCs w:val="20"/>
                  <w:lang w:val="en-GB"/>
                </w:rPr>
                <w:t>4833454</w:t>
              </w:r>
            </w:hyperlink>
            <w:r w:rsidRPr="00636440">
              <w:rPr>
                <w:rFonts w:ascii="Times New Roman" w:hAnsi="Times New Roman"/>
                <w:sz w:val="20"/>
                <w:szCs w:val="20"/>
                <w:lang w:val="en-GB"/>
              </w:rPr>
              <w:t>]</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B02575">
            <w:pPr>
              <w:pStyle w:val="ListParagraph"/>
              <w:numPr>
                <w:ilvl w:val="0"/>
                <w:numId w:val="37"/>
              </w:numPr>
              <w:spacing w:after="0" w:line="240" w:lineRule="auto"/>
              <w:jc w:val="right"/>
              <w:rPr>
                <w:rFonts w:ascii="Times New Roman" w:eastAsia="Times New Roman" w:hAnsi="Times New Roman"/>
                <w:sz w:val="20"/>
                <w:szCs w:val="20"/>
                <w:lang w:val="en-GB"/>
              </w:rPr>
            </w:pPr>
          </w:p>
        </w:tc>
        <w:tc>
          <w:tcPr>
            <w:tcW w:w="3143" w:type="pct"/>
            <w:gridSpan w:val="10"/>
            <w:tcBorders>
              <w:top w:val="single" w:sz="4" w:space="0" w:color="auto"/>
              <w:left w:val="nil"/>
              <w:bottom w:val="single" w:sz="4" w:space="0" w:color="auto"/>
              <w:right w:val="single" w:sz="4" w:space="0" w:color="auto"/>
            </w:tcBorders>
            <w:shd w:val="clear" w:color="auto" w:fill="auto"/>
            <w:hideMark/>
          </w:tcPr>
          <w:p w:rsidR="00495834" w:rsidRPr="00636440" w:rsidRDefault="00495834" w:rsidP="00495834">
            <w:pPr>
              <w:spacing w:after="0" w:line="240" w:lineRule="auto"/>
              <w:rPr>
                <w:rFonts w:ascii="Times New Roman" w:hAnsi="Times New Roman"/>
                <w:bCs/>
                <w:sz w:val="20"/>
                <w:szCs w:val="20"/>
                <w:lang w:val="en-GB"/>
              </w:rPr>
            </w:pPr>
            <w:r w:rsidRPr="00636440">
              <w:rPr>
                <w:rFonts w:ascii="Times New Roman" w:hAnsi="Times New Roman"/>
                <w:sz w:val="20"/>
                <w:szCs w:val="20"/>
                <w:lang w:val="en-GB"/>
              </w:rPr>
              <w:t xml:space="preserve">BENČINA, Jože, JUKIĆ, Tina. How to assess whether qualified evaluations of e-government projects are conducted? : </w:t>
            </w:r>
            <w:proofErr w:type="gramStart"/>
            <w:r w:rsidRPr="00636440">
              <w:rPr>
                <w:rFonts w:ascii="Times New Roman" w:hAnsi="Times New Roman"/>
                <w:sz w:val="20"/>
                <w:szCs w:val="20"/>
                <w:lang w:val="en-GB"/>
              </w:rPr>
              <w:t>the</w:t>
            </w:r>
            <w:proofErr w:type="gramEnd"/>
            <w:r w:rsidRPr="00636440">
              <w:rPr>
                <w:rFonts w:ascii="Times New Roman" w:hAnsi="Times New Roman"/>
                <w:sz w:val="20"/>
                <w:szCs w:val="20"/>
                <w:lang w:val="en-GB"/>
              </w:rPr>
              <w:t xml:space="preserve"> case of Slovenia. </w:t>
            </w:r>
            <w:r w:rsidRPr="00636440">
              <w:rPr>
                <w:rFonts w:ascii="Times New Roman" w:hAnsi="Times New Roman"/>
                <w:i/>
                <w:iCs/>
                <w:sz w:val="20"/>
                <w:szCs w:val="20"/>
                <w:lang w:val="en-GB"/>
              </w:rPr>
              <w:t>Mednarodna revija za javno upravo</w:t>
            </w:r>
            <w:r w:rsidRPr="00636440">
              <w:rPr>
                <w:rFonts w:ascii="Times New Roman" w:hAnsi="Times New Roman"/>
                <w:sz w:val="20"/>
                <w:szCs w:val="20"/>
                <w:lang w:val="en-GB"/>
              </w:rPr>
              <w:t xml:space="preserve">, ISSN 2335-3414. [Tiskana izd.], dec. 2015, letn. 13, št. 3/4, str. 235-255, ilustr. </w:t>
            </w:r>
            <w:hyperlink r:id="rId51" w:history="1">
              <w:r w:rsidRPr="00636440">
                <w:rPr>
                  <w:rStyle w:val="Hyperlink"/>
                  <w:rFonts w:ascii="Times New Roman" w:hAnsi="Times New Roman"/>
                  <w:sz w:val="20"/>
                  <w:szCs w:val="20"/>
                  <w:lang w:val="en-GB"/>
                </w:rPr>
                <w:t>http://www.fu.uni-lj.si/fileadmin/usr-files/MRJU/MRJU-IPAR-</w:t>
              </w:r>
              <w:r w:rsidRPr="00636440">
                <w:rPr>
                  <w:rStyle w:val="Hyperlink"/>
                  <w:rFonts w:ascii="Times New Roman" w:hAnsi="Times New Roman"/>
                  <w:sz w:val="20"/>
                  <w:szCs w:val="20"/>
                  <w:lang w:val="en-GB"/>
                </w:rPr>
                <w:lastRenderedPageBreak/>
                <w:t>2015-3-4-December.pdf</w:t>
              </w:r>
            </w:hyperlink>
            <w:r w:rsidRPr="00636440">
              <w:rPr>
                <w:rFonts w:ascii="Times New Roman" w:hAnsi="Times New Roman"/>
                <w:sz w:val="20"/>
                <w:szCs w:val="20"/>
                <w:lang w:val="en-GB"/>
              </w:rPr>
              <w:t xml:space="preserve">, doi: </w:t>
            </w:r>
            <w:hyperlink r:id="rId52" w:tgtFrame="doi" w:history="1">
              <w:r w:rsidRPr="00636440">
                <w:rPr>
                  <w:rStyle w:val="Hyperlink"/>
                  <w:rFonts w:ascii="Times New Roman" w:hAnsi="Times New Roman"/>
                  <w:sz w:val="20"/>
                  <w:szCs w:val="20"/>
                  <w:lang w:val="en-GB"/>
                </w:rPr>
                <w:t>10.17573/ipar.2015.3-4.10</w:t>
              </w:r>
            </w:hyperlink>
            <w:r w:rsidRPr="00636440">
              <w:rPr>
                <w:rFonts w:ascii="Times New Roman" w:hAnsi="Times New Roman"/>
                <w:sz w:val="20"/>
                <w:szCs w:val="20"/>
                <w:lang w:val="en-GB"/>
              </w:rPr>
              <w:t xml:space="preserve">. [COBISS.SI-ID </w:t>
            </w:r>
            <w:hyperlink r:id="rId53" w:tgtFrame="_blank" w:history="1">
              <w:r w:rsidRPr="00636440">
                <w:rPr>
                  <w:rStyle w:val="Hyperlink"/>
                  <w:rFonts w:ascii="Times New Roman" w:hAnsi="Times New Roman"/>
                  <w:sz w:val="20"/>
                  <w:szCs w:val="20"/>
                  <w:lang w:val="en-GB"/>
                </w:rPr>
                <w:t>4707758</w:t>
              </w:r>
            </w:hyperlink>
            <w:r w:rsidRPr="00636440">
              <w:rPr>
                <w:rFonts w:ascii="Times New Roman" w:hAnsi="Times New Roman"/>
                <w:sz w:val="20"/>
                <w:szCs w:val="20"/>
                <w:lang w:val="en-GB"/>
              </w:rPr>
              <w:t>]</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B02575">
            <w:pPr>
              <w:pStyle w:val="ListParagraph"/>
              <w:numPr>
                <w:ilvl w:val="0"/>
                <w:numId w:val="37"/>
              </w:numPr>
              <w:spacing w:after="0" w:line="240" w:lineRule="auto"/>
              <w:jc w:val="right"/>
              <w:rPr>
                <w:rFonts w:ascii="Times New Roman" w:eastAsia="Times New Roman" w:hAnsi="Times New Roman"/>
                <w:sz w:val="20"/>
                <w:szCs w:val="20"/>
                <w:lang w:val="en-GB"/>
              </w:rPr>
            </w:pPr>
          </w:p>
        </w:tc>
        <w:tc>
          <w:tcPr>
            <w:tcW w:w="3143" w:type="pct"/>
            <w:gridSpan w:val="10"/>
            <w:tcBorders>
              <w:top w:val="single" w:sz="4" w:space="0" w:color="auto"/>
              <w:left w:val="nil"/>
              <w:bottom w:val="single" w:sz="4" w:space="0" w:color="auto"/>
              <w:right w:val="single" w:sz="4" w:space="0" w:color="auto"/>
            </w:tcBorders>
            <w:shd w:val="clear" w:color="auto" w:fill="auto"/>
            <w:hideMark/>
          </w:tcPr>
          <w:p w:rsidR="00495834" w:rsidRPr="00636440" w:rsidRDefault="00495834" w:rsidP="00495834">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JUKIĆ, Tina, TODOROVSKI, Ljupčo, NAMESLAKI, András. Searching for the identity of the e-government research </w:t>
            </w:r>
            <w:proofErr w:type="gramStart"/>
            <w:r w:rsidRPr="00636440">
              <w:rPr>
                <w:rFonts w:ascii="Times New Roman" w:hAnsi="Times New Roman"/>
                <w:sz w:val="20"/>
                <w:szCs w:val="20"/>
                <w:lang w:val="en-GB"/>
              </w:rPr>
              <w:t>field :</w:t>
            </w:r>
            <w:proofErr w:type="gramEnd"/>
            <w:r w:rsidRPr="00636440">
              <w:rPr>
                <w:rFonts w:ascii="Times New Roman" w:hAnsi="Times New Roman"/>
                <w:sz w:val="20"/>
                <w:szCs w:val="20"/>
                <w:lang w:val="en-GB"/>
              </w:rPr>
              <w:t xml:space="preserve"> what has been done and how to proceed?. V: </w:t>
            </w:r>
            <w:r w:rsidRPr="00636440">
              <w:rPr>
                <w:rFonts w:ascii="Times New Roman" w:hAnsi="Times New Roman"/>
                <w:i/>
                <w:iCs/>
                <w:sz w:val="20"/>
                <w:szCs w:val="20"/>
                <w:lang w:val="en-GB"/>
              </w:rPr>
              <w:t xml:space="preserve">Insourcing and/or </w:t>
            </w:r>
            <w:proofErr w:type="gramStart"/>
            <w:r w:rsidRPr="00636440">
              <w:rPr>
                <w:rFonts w:ascii="Times New Roman" w:hAnsi="Times New Roman"/>
                <w:i/>
                <w:iCs/>
                <w:sz w:val="20"/>
                <w:szCs w:val="20"/>
                <w:lang w:val="en-GB"/>
              </w:rPr>
              <w:t>outsourcing :</w:t>
            </w:r>
            <w:proofErr w:type="gramEnd"/>
            <w:r w:rsidRPr="00636440">
              <w:rPr>
                <w:rFonts w:ascii="Times New Roman" w:hAnsi="Times New Roman"/>
                <w:i/>
                <w:iCs/>
                <w:sz w:val="20"/>
                <w:szCs w:val="20"/>
                <w:lang w:val="en-GB"/>
              </w:rPr>
              <w:t xml:space="preserve"> how do they contribute to the public administration reform?</w:t>
            </w:r>
            <w:r w:rsidRPr="00636440">
              <w:rPr>
                <w:rFonts w:ascii="Times New Roman" w:hAnsi="Times New Roman"/>
                <w:sz w:val="20"/>
                <w:szCs w:val="20"/>
                <w:lang w:val="en-GB"/>
              </w:rPr>
              <w:t xml:space="preserve">. Tbilisi: NISPAcee, 2015, ilustr. [COBISS.SI-ID </w:t>
            </w:r>
            <w:hyperlink r:id="rId54" w:tgtFrame="_blank" w:history="1">
              <w:r w:rsidRPr="00636440">
                <w:rPr>
                  <w:rStyle w:val="Hyperlink"/>
                  <w:rFonts w:ascii="Times New Roman" w:hAnsi="Times New Roman"/>
                  <w:sz w:val="20"/>
                  <w:szCs w:val="20"/>
                  <w:lang w:val="en-GB"/>
                </w:rPr>
                <w:t>4731822</w:t>
              </w:r>
            </w:hyperlink>
            <w:r w:rsidRPr="00636440">
              <w:rPr>
                <w:rFonts w:ascii="Times New Roman" w:hAnsi="Times New Roman"/>
                <w:sz w:val="20"/>
                <w:szCs w:val="20"/>
                <w:lang w:val="en-GB"/>
              </w:rPr>
              <w:t>]</w:t>
            </w:r>
          </w:p>
        </w:tc>
      </w:tr>
      <w:tr w:rsidR="00495834" w:rsidRPr="00636440" w:rsidTr="00495834">
        <w:trPr>
          <w:gridAfter w:val="3"/>
          <w:wAfter w:w="1662" w:type="pct"/>
          <w:trHeight w:val="264"/>
        </w:trPr>
        <w:tc>
          <w:tcPr>
            <w:tcW w:w="194" w:type="pct"/>
            <w:tcBorders>
              <w:top w:val="nil"/>
              <w:left w:val="single" w:sz="4" w:space="0" w:color="auto"/>
              <w:bottom w:val="single" w:sz="4" w:space="0" w:color="auto"/>
              <w:right w:val="single" w:sz="4" w:space="0" w:color="auto"/>
            </w:tcBorders>
            <w:shd w:val="clear" w:color="auto" w:fill="auto"/>
            <w:noWrap/>
            <w:hideMark/>
          </w:tcPr>
          <w:p w:rsidR="00495834" w:rsidRPr="00636440" w:rsidRDefault="00495834" w:rsidP="00B02575">
            <w:pPr>
              <w:pStyle w:val="ListParagraph"/>
              <w:numPr>
                <w:ilvl w:val="0"/>
                <w:numId w:val="37"/>
              </w:numPr>
              <w:spacing w:after="0" w:line="240" w:lineRule="auto"/>
              <w:jc w:val="right"/>
              <w:rPr>
                <w:rFonts w:ascii="Times New Roman" w:eastAsia="Times New Roman" w:hAnsi="Times New Roman"/>
                <w:sz w:val="20"/>
                <w:szCs w:val="20"/>
                <w:lang w:val="en-GB"/>
              </w:rPr>
            </w:pPr>
          </w:p>
        </w:tc>
        <w:tc>
          <w:tcPr>
            <w:tcW w:w="3143" w:type="pct"/>
            <w:gridSpan w:val="10"/>
            <w:tcBorders>
              <w:top w:val="single" w:sz="4" w:space="0" w:color="auto"/>
              <w:left w:val="nil"/>
              <w:bottom w:val="single" w:sz="4" w:space="0" w:color="auto"/>
              <w:right w:val="single" w:sz="4" w:space="0" w:color="auto"/>
            </w:tcBorders>
            <w:shd w:val="clear" w:color="auto" w:fill="auto"/>
            <w:hideMark/>
          </w:tcPr>
          <w:p w:rsidR="00495834" w:rsidRPr="00636440" w:rsidRDefault="00495834" w:rsidP="00495834">
            <w:pPr>
              <w:pStyle w:val="HTMLPreformatted"/>
              <w:rPr>
                <w:rFonts w:ascii="Times New Roman" w:hAnsi="Times New Roman"/>
                <w:lang w:val="en-GB"/>
              </w:rPr>
            </w:pPr>
            <w:r w:rsidRPr="00636440">
              <w:rPr>
                <w:rFonts w:ascii="Times New Roman" w:hAnsi="Times New Roman"/>
                <w:lang w:val="en-GB"/>
              </w:rPr>
              <w:t xml:space="preserve">More on: </w:t>
            </w:r>
            <w:hyperlink r:id="rId55" w:history="1">
              <w:r w:rsidRPr="00636440">
                <w:rPr>
                  <w:rStyle w:val="Hyperlink"/>
                  <w:rFonts w:ascii="Times New Roman" w:hAnsi="Times New Roman"/>
                  <w:lang w:val="en-GB"/>
                </w:rPr>
                <w:t>http://izumbib.izum.si/bibliografije/Y20170529102634-A82538083.html</w:t>
              </w:r>
            </w:hyperlink>
          </w:p>
        </w:tc>
      </w:tr>
      <w:tr w:rsidR="00495834" w:rsidRPr="00636440" w:rsidTr="00495834">
        <w:trPr>
          <w:gridAfter w:val="3"/>
          <w:wAfter w:w="1662" w:type="pct"/>
          <w:trHeight w:val="264"/>
        </w:trPr>
        <w:tc>
          <w:tcPr>
            <w:tcW w:w="3338"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495834" w:rsidRPr="00636440" w:rsidTr="00495834">
        <w:trPr>
          <w:gridAfter w:val="3"/>
          <w:wAfter w:w="1662" w:type="pct"/>
          <w:trHeight w:val="53"/>
        </w:trPr>
        <w:tc>
          <w:tcPr>
            <w:tcW w:w="1449"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1888" w:type="pct"/>
            <w:gridSpan w:val="6"/>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48</w:t>
            </w:r>
          </w:p>
        </w:tc>
      </w:tr>
      <w:tr w:rsidR="00495834" w:rsidRPr="00636440" w:rsidTr="00495834">
        <w:trPr>
          <w:gridAfter w:val="3"/>
          <w:wAfter w:w="1662" w:type="pct"/>
          <w:trHeight w:val="53"/>
        </w:trPr>
        <w:tc>
          <w:tcPr>
            <w:tcW w:w="1449"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1888" w:type="pct"/>
            <w:gridSpan w:val="6"/>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r>
      <w:tr w:rsidR="00495834" w:rsidRPr="00636440" w:rsidTr="00495834">
        <w:trPr>
          <w:gridAfter w:val="3"/>
          <w:wAfter w:w="1662" w:type="pct"/>
          <w:trHeight w:val="53"/>
        </w:trPr>
        <w:tc>
          <w:tcPr>
            <w:tcW w:w="1449"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972"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916" w:type="pct"/>
            <w:gridSpan w:val="3"/>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495834" w:rsidRPr="00636440" w:rsidTr="00495834">
        <w:trPr>
          <w:gridAfter w:val="3"/>
          <w:wAfter w:w="1662" w:type="pct"/>
          <w:trHeight w:val="264"/>
        </w:trPr>
        <w:tc>
          <w:tcPr>
            <w:tcW w:w="1449"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1888"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bCs/>
                <w:sz w:val="20"/>
                <w:szCs w:val="20"/>
                <w:lang w:val="en-GB"/>
              </w:rPr>
            </w:pPr>
          </w:p>
        </w:tc>
      </w:tr>
      <w:tr w:rsidR="00495834" w:rsidRPr="00636440" w:rsidTr="00495834">
        <w:trPr>
          <w:gridAfter w:val="3"/>
          <w:wAfter w:w="1662" w:type="pct"/>
          <w:trHeight w:val="264"/>
        </w:trPr>
        <w:tc>
          <w:tcPr>
            <w:tcW w:w="3338"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495834" w:rsidRPr="00636440" w:rsidRDefault="00495834" w:rsidP="00033A9B">
      <w:pPr>
        <w:spacing w:after="0" w:line="240" w:lineRule="auto"/>
        <w:rPr>
          <w:rFonts w:ascii="Times New Roman" w:hAnsi="Times New Roman"/>
          <w:sz w:val="20"/>
          <w:szCs w:val="20"/>
          <w:lang w:val="en-GB"/>
        </w:rPr>
      </w:pPr>
    </w:p>
    <w:p w:rsidR="00495834" w:rsidRPr="00636440" w:rsidRDefault="00495834">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16540" w:type="pct"/>
        <w:tblLayout w:type="fixed"/>
        <w:tblLook w:val="04A0"/>
      </w:tblPr>
      <w:tblGrid>
        <w:gridCol w:w="558"/>
        <w:gridCol w:w="1172"/>
        <w:gridCol w:w="222"/>
        <w:gridCol w:w="2027"/>
        <w:gridCol w:w="184"/>
        <w:gridCol w:w="1438"/>
        <w:gridCol w:w="450"/>
        <w:gridCol w:w="900"/>
        <w:gridCol w:w="386"/>
        <w:gridCol w:w="653"/>
        <w:gridCol w:w="1597"/>
        <w:gridCol w:w="1590"/>
        <w:gridCol w:w="1590"/>
        <w:gridCol w:w="1242"/>
        <w:gridCol w:w="348"/>
        <w:gridCol w:w="532"/>
        <w:gridCol w:w="3541"/>
        <w:gridCol w:w="1761"/>
        <w:gridCol w:w="2661"/>
        <w:gridCol w:w="2642"/>
        <w:gridCol w:w="1780"/>
        <w:gridCol w:w="3522"/>
        <w:gridCol w:w="881"/>
      </w:tblGrid>
      <w:tr w:rsidR="00495834" w:rsidRPr="00636440" w:rsidTr="00EB09D1">
        <w:trPr>
          <w:gridAfter w:val="12"/>
          <w:wAfter w:w="3487" w:type="pct"/>
          <w:trHeight w:val="264"/>
        </w:trPr>
        <w:tc>
          <w:tcPr>
            <w:tcW w:w="62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885" w:type="pct"/>
            <w:gridSpan w:val="7"/>
            <w:tcBorders>
              <w:top w:val="single" w:sz="4" w:space="0" w:color="auto"/>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Maja Klun</w:t>
            </w:r>
          </w:p>
        </w:tc>
      </w:tr>
      <w:tr w:rsidR="00495834" w:rsidRPr="00636440" w:rsidTr="00EB09D1">
        <w:trPr>
          <w:gridAfter w:val="12"/>
          <w:wAfter w:w="3487" w:type="pct"/>
          <w:trHeight w:val="264"/>
        </w:trPr>
        <w:tc>
          <w:tcPr>
            <w:tcW w:w="62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885" w:type="pct"/>
            <w:gridSpan w:val="7"/>
            <w:tcBorders>
              <w:top w:val="single" w:sz="4" w:space="0" w:color="auto"/>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495834" w:rsidRPr="00636440" w:rsidTr="00EB09D1">
        <w:trPr>
          <w:gridAfter w:val="12"/>
          <w:wAfter w:w="3487" w:type="pct"/>
          <w:trHeight w:val="480"/>
        </w:trPr>
        <w:tc>
          <w:tcPr>
            <w:tcW w:w="628"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885" w:type="pct"/>
            <w:gridSpan w:val="7"/>
            <w:tcBorders>
              <w:top w:val="single" w:sz="4" w:space="0" w:color="auto"/>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01.09.2006.</w:t>
            </w:r>
          </w:p>
        </w:tc>
      </w:tr>
      <w:tr w:rsidR="00495834" w:rsidRPr="00636440" w:rsidTr="00EB09D1">
        <w:trPr>
          <w:gridAfter w:val="12"/>
          <w:wAfter w:w="3487" w:type="pct"/>
          <w:trHeight w:val="264"/>
        </w:trPr>
        <w:tc>
          <w:tcPr>
            <w:tcW w:w="62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885" w:type="pct"/>
            <w:gridSpan w:val="7"/>
            <w:tcBorders>
              <w:top w:val="single" w:sz="4" w:space="0" w:color="auto"/>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Economy of the Public Sector</w:t>
            </w:r>
          </w:p>
        </w:tc>
      </w:tr>
      <w:tr w:rsidR="00495834" w:rsidRPr="00636440" w:rsidTr="00EB09D1">
        <w:trPr>
          <w:gridAfter w:val="12"/>
          <w:wAfter w:w="3487" w:type="pct"/>
          <w:trHeight w:val="264"/>
        </w:trPr>
        <w:tc>
          <w:tcPr>
            <w:tcW w:w="1513"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495834" w:rsidRPr="00636440" w:rsidTr="00EB09D1">
        <w:trPr>
          <w:gridAfter w:val="12"/>
          <w:wAfter w:w="3487" w:type="pct"/>
          <w:trHeight w:val="264"/>
        </w:trPr>
        <w:tc>
          <w:tcPr>
            <w:tcW w:w="308"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95834" w:rsidRPr="00636440" w:rsidRDefault="00495834" w:rsidP="008E2DD0">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320"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327"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306"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252"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495834" w:rsidRPr="00636440" w:rsidTr="00EB09D1">
        <w:trPr>
          <w:gridAfter w:val="12"/>
          <w:wAfter w:w="3487" w:type="pct"/>
          <w:trHeight w:val="264"/>
        </w:trPr>
        <w:tc>
          <w:tcPr>
            <w:tcW w:w="30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320"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2015.</w:t>
            </w:r>
          </w:p>
        </w:tc>
        <w:tc>
          <w:tcPr>
            <w:tcW w:w="327"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495834">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University of Ljubljana, Ljubljana, Faculty of Economics </w:t>
            </w:r>
          </w:p>
        </w:tc>
        <w:tc>
          <w:tcPr>
            <w:tcW w:w="306"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DA1E6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Economy</w:t>
            </w:r>
          </w:p>
        </w:tc>
        <w:tc>
          <w:tcPr>
            <w:tcW w:w="252"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Economy of the Public Sector</w:t>
            </w:r>
          </w:p>
        </w:tc>
      </w:tr>
      <w:tr w:rsidR="00495834" w:rsidRPr="00636440" w:rsidTr="00EB09D1">
        <w:trPr>
          <w:gridAfter w:val="12"/>
          <w:wAfter w:w="3487" w:type="pct"/>
          <w:trHeight w:val="264"/>
        </w:trPr>
        <w:tc>
          <w:tcPr>
            <w:tcW w:w="30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320" w:type="pct"/>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2002.</w:t>
            </w:r>
          </w:p>
        </w:tc>
        <w:tc>
          <w:tcPr>
            <w:tcW w:w="327" w:type="pct"/>
            <w:gridSpan w:val="3"/>
            <w:tcBorders>
              <w:top w:val="nil"/>
              <w:left w:val="nil"/>
              <w:bottom w:val="single" w:sz="4" w:space="0" w:color="auto"/>
              <w:right w:val="single" w:sz="4" w:space="0" w:color="auto"/>
            </w:tcBorders>
            <w:shd w:val="clear" w:color="auto" w:fill="auto"/>
            <w:noWrap/>
            <w:hideMark/>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Economics</w:t>
            </w:r>
          </w:p>
        </w:tc>
        <w:tc>
          <w:tcPr>
            <w:tcW w:w="306"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DA1E6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Economy</w:t>
            </w:r>
          </w:p>
        </w:tc>
        <w:tc>
          <w:tcPr>
            <w:tcW w:w="252"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Economy of the Public Sector</w:t>
            </w:r>
          </w:p>
        </w:tc>
      </w:tr>
      <w:tr w:rsidR="00495834" w:rsidRPr="00636440" w:rsidTr="00EB09D1">
        <w:trPr>
          <w:gridAfter w:val="12"/>
          <w:wAfter w:w="3487" w:type="pct"/>
          <w:trHeight w:val="264"/>
        </w:trPr>
        <w:tc>
          <w:tcPr>
            <w:tcW w:w="30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320"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327"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306"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252"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p>
        </w:tc>
      </w:tr>
      <w:tr w:rsidR="00495834" w:rsidRPr="00636440" w:rsidTr="00EB09D1">
        <w:trPr>
          <w:gridAfter w:val="12"/>
          <w:wAfter w:w="3487" w:type="pct"/>
          <w:trHeight w:val="264"/>
        </w:trPr>
        <w:tc>
          <w:tcPr>
            <w:tcW w:w="30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320"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1996.</w:t>
            </w:r>
          </w:p>
        </w:tc>
        <w:tc>
          <w:tcPr>
            <w:tcW w:w="327"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Ljubljana, Faculty of Economics</w:t>
            </w:r>
          </w:p>
        </w:tc>
        <w:tc>
          <w:tcPr>
            <w:tcW w:w="306"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DA1E6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Economy</w:t>
            </w:r>
          </w:p>
        </w:tc>
        <w:tc>
          <w:tcPr>
            <w:tcW w:w="252"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Economy of the Public Sector</w:t>
            </w:r>
          </w:p>
        </w:tc>
      </w:tr>
      <w:tr w:rsidR="00495834" w:rsidRPr="00636440" w:rsidTr="00EB09D1">
        <w:trPr>
          <w:gridAfter w:val="12"/>
          <w:wAfter w:w="3487" w:type="pct"/>
          <w:trHeight w:val="264"/>
        </w:trPr>
        <w:tc>
          <w:tcPr>
            <w:tcW w:w="30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320"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327"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306"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p>
        </w:tc>
        <w:tc>
          <w:tcPr>
            <w:tcW w:w="252"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p>
        </w:tc>
      </w:tr>
      <w:tr w:rsidR="00495834" w:rsidRPr="00636440" w:rsidTr="00EB09D1">
        <w:trPr>
          <w:gridAfter w:val="12"/>
          <w:wAfter w:w="3487" w:type="pct"/>
          <w:trHeight w:val="264"/>
        </w:trPr>
        <w:tc>
          <w:tcPr>
            <w:tcW w:w="30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320" w:type="pct"/>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1993.</w:t>
            </w:r>
          </w:p>
        </w:tc>
        <w:tc>
          <w:tcPr>
            <w:tcW w:w="327" w:type="pct"/>
            <w:gridSpan w:val="3"/>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Economics</w:t>
            </w:r>
          </w:p>
        </w:tc>
        <w:tc>
          <w:tcPr>
            <w:tcW w:w="306" w:type="pct"/>
            <w:gridSpan w:val="3"/>
            <w:tcBorders>
              <w:top w:val="nil"/>
              <w:left w:val="nil"/>
              <w:bottom w:val="single" w:sz="4" w:space="0" w:color="auto"/>
              <w:right w:val="single" w:sz="4" w:space="0" w:color="auto"/>
            </w:tcBorders>
            <w:shd w:val="clear" w:color="auto" w:fill="auto"/>
            <w:vAlign w:val="bottom"/>
            <w:hideMark/>
          </w:tcPr>
          <w:p w:rsidR="00495834" w:rsidRPr="00636440" w:rsidRDefault="00DA1E6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Economy</w:t>
            </w:r>
          </w:p>
        </w:tc>
        <w:tc>
          <w:tcPr>
            <w:tcW w:w="252" w:type="pct"/>
            <w:tcBorders>
              <w:top w:val="nil"/>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Economy of the Public Sector</w:t>
            </w:r>
          </w:p>
        </w:tc>
      </w:tr>
      <w:tr w:rsidR="00495834" w:rsidRPr="00636440" w:rsidTr="00EB09D1">
        <w:trPr>
          <w:gridAfter w:val="8"/>
          <w:wAfter w:w="2734" w:type="pct"/>
          <w:trHeight w:val="264"/>
        </w:trPr>
        <w:tc>
          <w:tcPr>
            <w:tcW w:w="1513"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c>
          <w:tcPr>
            <w:tcW w:w="251" w:type="pct"/>
          </w:tcPr>
          <w:p w:rsidR="00495834" w:rsidRPr="00636440" w:rsidRDefault="00495834" w:rsidP="008E2DD0">
            <w:pPr>
              <w:spacing w:after="200" w:line="276" w:lineRule="auto"/>
              <w:rPr>
                <w:rFonts w:ascii="Times New Roman" w:hAnsi="Times New Roman"/>
                <w:sz w:val="20"/>
                <w:szCs w:val="20"/>
                <w:lang w:val="en-GB"/>
              </w:rPr>
            </w:pPr>
          </w:p>
        </w:tc>
        <w:tc>
          <w:tcPr>
            <w:tcW w:w="251" w:type="pct"/>
          </w:tcPr>
          <w:p w:rsidR="00495834" w:rsidRPr="00636440" w:rsidRDefault="00495834" w:rsidP="008E2DD0">
            <w:pPr>
              <w:spacing w:after="200" w:line="276" w:lineRule="auto"/>
              <w:rPr>
                <w:rFonts w:ascii="Times New Roman" w:hAnsi="Times New Roman"/>
                <w:sz w:val="20"/>
                <w:szCs w:val="20"/>
                <w:lang w:val="en-GB"/>
              </w:rPr>
            </w:pPr>
          </w:p>
        </w:tc>
        <w:tc>
          <w:tcPr>
            <w:tcW w:w="251" w:type="pct"/>
            <w:gridSpan w:val="2"/>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Administration</w:t>
            </w:r>
          </w:p>
        </w:tc>
      </w:tr>
      <w:tr w:rsidR="00495834"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185" w:type="pct"/>
            <w:tcBorders>
              <w:top w:val="single" w:sz="4" w:space="0" w:color="auto"/>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384" w:type="pct"/>
            <w:gridSpan w:val="3"/>
            <w:tcBorders>
              <w:top w:val="single" w:sz="4" w:space="0" w:color="auto"/>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227" w:type="pct"/>
            <w:tcBorders>
              <w:top w:val="single" w:sz="4" w:space="0" w:color="auto"/>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274" w:type="pct"/>
            <w:gridSpan w:val="3"/>
            <w:tcBorders>
              <w:top w:val="single" w:sz="4" w:space="0" w:color="auto"/>
              <w:left w:val="nil"/>
              <w:bottom w:val="single" w:sz="4" w:space="0" w:color="auto"/>
              <w:right w:val="single" w:sz="4" w:space="0" w:color="auto"/>
            </w:tcBorders>
            <w:shd w:val="clear" w:color="auto" w:fill="auto"/>
            <w:vAlign w:val="bottom"/>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355" w:type="pct"/>
            <w:gridSpan w:val="2"/>
            <w:tcBorders>
              <w:top w:val="nil"/>
              <w:left w:val="nil"/>
              <w:bottom w:val="single" w:sz="4" w:space="0" w:color="auto"/>
              <w:right w:val="single" w:sz="4" w:space="0" w:color="auto"/>
            </w:tcBorders>
            <w:shd w:val="clear" w:color="auto" w:fill="auto"/>
            <w:noWrap/>
            <w:vAlign w:val="bottom"/>
            <w:hideMark/>
          </w:tcPr>
          <w:p w:rsidR="00495834" w:rsidRPr="00636440" w:rsidRDefault="00495834"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EB09D1"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EB09D1" w:rsidRPr="00636440" w:rsidRDefault="00EB09D1"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185" w:type="pct"/>
            <w:tcBorders>
              <w:top w:val="single" w:sz="4" w:space="0" w:color="auto"/>
              <w:left w:val="nil"/>
              <w:bottom w:val="single" w:sz="4" w:space="0" w:color="auto"/>
              <w:right w:val="single" w:sz="4" w:space="0" w:color="auto"/>
            </w:tcBorders>
            <w:shd w:val="clear" w:color="auto" w:fill="auto"/>
            <w:hideMark/>
          </w:tcPr>
          <w:p w:rsidR="00EB09D1" w:rsidRPr="00636440" w:rsidRDefault="00EB09D1"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Finance</w:t>
            </w:r>
          </w:p>
        </w:tc>
        <w:tc>
          <w:tcPr>
            <w:tcW w:w="227" w:type="pct"/>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27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355" w:type="pct"/>
            <w:gridSpan w:val="2"/>
            <w:tcBorders>
              <w:top w:val="nil"/>
              <w:left w:val="nil"/>
              <w:bottom w:val="single" w:sz="4" w:space="0" w:color="auto"/>
              <w:right w:val="single" w:sz="4" w:space="0" w:color="auto"/>
            </w:tcBorders>
            <w:shd w:val="clear" w:color="auto" w:fill="auto"/>
            <w:noWrap/>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B09D1"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EB09D1" w:rsidRPr="00636440" w:rsidRDefault="00EB09D1"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185" w:type="pct"/>
            <w:tcBorders>
              <w:top w:val="single" w:sz="4" w:space="0" w:color="auto"/>
              <w:left w:val="nil"/>
              <w:bottom w:val="single" w:sz="4" w:space="0" w:color="auto"/>
              <w:right w:val="single" w:sz="4" w:space="0" w:color="auto"/>
            </w:tcBorders>
            <w:shd w:val="clear" w:color="auto" w:fill="auto"/>
            <w:hideMark/>
          </w:tcPr>
          <w:p w:rsidR="00EB09D1" w:rsidRPr="00636440" w:rsidRDefault="00EB09D1"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Procurement</w:t>
            </w:r>
          </w:p>
        </w:tc>
        <w:tc>
          <w:tcPr>
            <w:tcW w:w="227" w:type="pct"/>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27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355" w:type="pct"/>
            <w:gridSpan w:val="2"/>
            <w:tcBorders>
              <w:top w:val="nil"/>
              <w:left w:val="nil"/>
              <w:bottom w:val="single" w:sz="4" w:space="0" w:color="auto"/>
              <w:right w:val="single" w:sz="4" w:space="0" w:color="auto"/>
            </w:tcBorders>
            <w:shd w:val="clear" w:color="auto" w:fill="auto"/>
            <w:noWrap/>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B09D1"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EB09D1" w:rsidRPr="00636440" w:rsidRDefault="00EB09D1"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185" w:type="pct"/>
            <w:tcBorders>
              <w:top w:val="single" w:sz="4" w:space="0" w:color="auto"/>
              <w:left w:val="nil"/>
              <w:bottom w:val="single" w:sz="4" w:space="0" w:color="auto"/>
              <w:right w:val="single" w:sz="4" w:space="0" w:color="auto"/>
            </w:tcBorders>
            <w:shd w:val="clear" w:color="auto" w:fill="auto"/>
            <w:hideMark/>
          </w:tcPr>
          <w:p w:rsidR="00EB09D1" w:rsidRPr="00636440" w:rsidRDefault="00EB09D1"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Removing Administrative Barriers</w:t>
            </w:r>
          </w:p>
        </w:tc>
        <w:tc>
          <w:tcPr>
            <w:tcW w:w="227" w:type="pct"/>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EB09D1" w:rsidRPr="00636440" w:rsidRDefault="00EB09D1" w:rsidP="008E2DD0">
            <w:pPr>
              <w:spacing w:after="0" w:line="240" w:lineRule="auto"/>
              <w:rPr>
                <w:rFonts w:ascii="Times New Roman" w:hAnsi="Times New Roman"/>
                <w:sz w:val="20"/>
                <w:szCs w:val="20"/>
                <w:lang w:val="en-GB"/>
              </w:rPr>
            </w:pPr>
          </w:p>
        </w:tc>
        <w:tc>
          <w:tcPr>
            <w:tcW w:w="27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355" w:type="pct"/>
            <w:gridSpan w:val="2"/>
            <w:tcBorders>
              <w:top w:val="nil"/>
              <w:left w:val="nil"/>
              <w:bottom w:val="single" w:sz="4" w:space="0" w:color="auto"/>
              <w:right w:val="single" w:sz="4" w:space="0" w:color="auto"/>
            </w:tcBorders>
            <w:shd w:val="clear" w:color="auto" w:fill="auto"/>
            <w:noWrap/>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B09D1" w:rsidRPr="00636440" w:rsidTr="00EB09D1">
        <w:trPr>
          <w:gridAfter w:val="12"/>
          <w:wAfter w:w="3487" w:type="pct"/>
          <w:trHeight w:val="386"/>
        </w:trPr>
        <w:tc>
          <w:tcPr>
            <w:tcW w:w="88" w:type="pct"/>
            <w:tcBorders>
              <w:top w:val="nil"/>
              <w:left w:val="single" w:sz="4" w:space="0" w:color="auto"/>
              <w:bottom w:val="single" w:sz="4" w:space="0" w:color="auto"/>
              <w:right w:val="single" w:sz="4" w:space="0" w:color="auto"/>
            </w:tcBorders>
            <w:shd w:val="clear" w:color="auto" w:fill="auto"/>
            <w:noWrap/>
            <w:hideMark/>
          </w:tcPr>
          <w:p w:rsidR="00EB09D1" w:rsidRPr="00636440" w:rsidRDefault="00EB09D1"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185" w:type="pct"/>
            <w:tcBorders>
              <w:top w:val="single" w:sz="4" w:space="0" w:color="auto"/>
              <w:left w:val="nil"/>
              <w:bottom w:val="single" w:sz="4" w:space="0" w:color="auto"/>
              <w:right w:val="single" w:sz="4" w:space="0" w:color="auto"/>
            </w:tcBorders>
            <w:shd w:val="clear" w:color="auto" w:fill="auto"/>
            <w:hideMark/>
          </w:tcPr>
          <w:p w:rsidR="00EB09D1" w:rsidRPr="00636440" w:rsidRDefault="00EB09D1"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Tax System</w:t>
            </w:r>
          </w:p>
        </w:tc>
        <w:tc>
          <w:tcPr>
            <w:tcW w:w="227" w:type="pct"/>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27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355" w:type="pct"/>
            <w:gridSpan w:val="2"/>
            <w:tcBorders>
              <w:top w:val="nil"/>
              <w:left w:val="nil"/>
              <w:bottom w:val="single" w:sz="4" w:space="0" w:color="auto"/>
              <w:right w:val="single" w:sz="4" w:space="0" w:color="auto"/>
            </w:tcBorders>
            <w:shd w:val="clear" w:color="auto" w:fill="auto"/>
            <w:noWrap/>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B09D1"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EB09D1" w:rsidRPr="00636440" w:rsidRDefault="00EB09D1"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c>
          <w:tcPr>
            <w:tcW w:w="185" w:type="pct"/>
            <w:tcBorders>
              <w:top w:val="single" w:sz="4" w:space="0" w:color="auto"/>
              <w:left w:val="nil"/>
              <w:bottom w:val="single" w:sz="4" w:space="0" w:color="auto"/>
              <w:right w:val="single" w:sz="4" w:space="0" w:color="auto"/>
            </w:tcBorders>
            <w:shd w:val="clear" w:color="auto" w:fill="auto"/>
            <w:hideMark/>
          </w:tcPr>
          <w:p w:rsidR="00EB09D1" w:rsidRPr="00636440" w:rsidRDefault="00EB09D1"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Institutions and Mechanisms of Public Financing</w:t>
            </w:r>
          </w:p>
        </w:tc>
        <w:tc>
          <w:tcPr>
            <w:tcW w:w="227" w:type="pct"/>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27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355" w:type="pct"/>
            <w:gridSpan w:val="2"/>
            <w:tcBorders>
              <w:top w:val="nil"/>
              <w:left w:val="nil"/>
              <w:bottom w:val="single" w:sz="4" w:space="0" w:color="auto"/>
              <w:right w:val="single" w:sz="4" w:space="0" w:color="auto"/>
            </w:tcBorders>
            <w:shd w:val="clear" w:color="auto" w:fill="auto"/>
            <w:noWrap/>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EB09D1"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EB09D1" w:rsidRPr="00636440" w:rsidRDefault="00DA1E60"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c>
          <w:tcPr>
            <w:tcW w:w="185" w:type="pct"/>
            <w:tcBorders>
              <w:top w:val="single" w:sz="4" w:space="0" w:color="auto"/>
              <w:left w:val="nil"/>
              <w:bottom w:val="single" w:sz="4" w:space="0" w:color="auto"/>
              <w:right w:val="single" w:sz="4" w:space="0" w:color="auto"/>
            </w:tcBorders>
            <w:shd w:val="clear" w:color="auto" w:fill="auto"/>
            <w:hideMark/>
          </w:tcPr>
          <w:p w:rsidR="00EB09D1" w:rsidRPr="00636440" w:rsidRDefault="00EB09D1"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Tax System in EU</w:t>
            </w:r>
          </w:p>
        </w:tc>
        <w:tc>
          <w:tcPr>
            <w:tcW w:w="227" w:type="pct"/>
            <w:tcBorders>
              <w:top w:val="single" w:sz="4" w:space="0" w:color="auto"/>
              <w:left w:val="nil"/>
              <w:bottom w:val="single" w:sz="4" w:space="0" w:color="auto"/>
              <w:right w:val="single" w:sz="4" w:space="0" w:color="auto"/>
            </w:tcBorders>
            <w:shd w:val="clear" w:color="auto" w:fill="auto"/>
          </w:tcPr>
          <w:p w:rsidR="00EB09D1" w:rsidRPr="00636440" w:rsidRDefault="00EB09D1" w:rsidP="00EB09D1">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27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355" w:type="pct"/>
            <w:gridSpan w:val="2"/>
            <w:tcBorders>
              <w:top w:val="nil"/>
              <w:left w:val="nil"/>
              <w:bottom w:val="single" w:sz="4" w:space="0" w:color="auto"/>
              <w:right w:val="single" w:sz="4" w:space="0" w:color="auto"/>
            </w:tcBorders>
            <w:shd w:val="clear" w:color="auto" w:fill="auto"/>
            <w:noWrap/>
            <w:hideMark/>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МАС</w:t>
            </w:r>
          </w:p>
        </w:tc>
      </w:tr>
      <w:tr w:rsidR="00EB09D1"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EB09D1" w:rsidRPr="00636440" w:rsidRDefault="00DA1E60"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7. </w:t>
            </w:r>
          </w:p>
        </w:tc>
        <w:tc>
          <w:tcPr>
            <w:tcW w:w="185" w:type="pct"/>
            <w:tcBorders>
              <w:top w:val="single" w:sz="4" w:space="0" w:color="auto"/>
              <w:left w:val="nil"/>
              <w:bottom w:val="single" w:sz="4" w:space="0" w:color="auto"/>
              <w:right w:val="single" w:sz="4" w:space="0" w:color="auto"/>
            </w:tcBorders>
            <w:shd w:val="clear" w:color="auto" w:fill="auto"/>
            <w:hideMark/>
          </w:tcPr>
          <w:p w:rsidR="00EB09D1" w:rsidRPr="00636440" w:rsidRDefault="00EB09D1"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Local Public Finances</w:t>
            </w:r>
          </w:p>
        </w:tc>
        <w:tc>
          <w:tcPr>
            <w:tcW w:w="227" w:type="pct"/>
            <w:tcBorders>
              <w:top w:val="single" w:sz="4" w:space="0" w:color="auto"/>
              <w:left w:val="nil"/>
              <w:bottom w:val="single" w:sz="4" w:space="0" w:color="auto"/>
              <w:right w:val="single" w:sz="4" w:space="0" w:color="auto"/>
            </w:tcBorders>
            <w:shd w:val="clear" w:color="auto" w:fill="auto"/>
          </w:tcPr>
          <w:p w:rsidR="00EB09D1" w:rsidRPr="00636440" w:rsidRDefault="00EB09D1" w:rsidP="00EB09D1">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274" w:type="pct"/>
            <w:gridSpan w:val="3"/>
            <w:tcBorders>
              <w:top w:val="single" w:sz="4" w:space="0" w:color="auto"/>
              <w:left w:val="nil"/>
              <w:bottom w:val="single" w:sz="4" w:space="0" w:color="auto"/>
              <w:right w:val="single" w:sz="4" w:space="0" w:color="auto"/>
            </w:tcBorders>
            <w:shd w:val="clear" w:color="auto" w:fill="auto"/>
          </w:tcPr>
          <w:p w:rsidR="00EB09D1"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Governance</w:t>
            </w:r>
          </w:p>
        </w:tc>
        <w:tc>
          <w:tcPr>
            <w:tcW w:w="355" w:type="pct"/>
            <w:gridSpan w:val="2"/>
            <w:tcBorders>
              <w:top w:val="nil"/>
              <w:left w:val="nil"/>
              <w:bottom w:val="single" w:sz="4" w:space="0" w:color="auto"/>
              <w:right w:val="single" w:sz="4" w:space="0" w:color="auto"/>
            </w:tcBorders>
            <w:shd w:val="clear" w:color="auto" w:fill="auto"/>
            <w:noWrap/>
            <w:hideMark/>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МАС</w:t>
            </w:r>
          </w:p>
        </w:tc>
      </w:tr>
      <w:tr w:rsidR="00DA1E60"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DA1E60" w:rsidRPr="00636440" w:rsidRDefault="00DA1E60" w:rsidP="008E2DD0">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w:t>
            </w:r>
          </w:p>
        </w:tc>
        <w:tc>
          <w:tcPr>
            <w:tcW w:w="185" w:type="pct"/>
            <w:tcBorders>
              <w:top w:val="single" w:sz="4" w:space="0" w:color="auto"/>
              <w:left w:val="nil"/>
              <w:bottom w:val="single" w:sz="4" w:space="0" w:color="auto"/>
              <w:right w:val="single" w:sz="4" w:space="0" w:color="auto"/>
            </w:tcBorders>
            <w:shd w:val="clear" w:color="auto" w:fill="auto"/>
            <w:hideMark/>
          </w:tcPr>
          <w:p w:rsidR="00DA1E60" w:rsidRPr="00636440" w:rsidRDefault="00DA1E60" w:rsidP="008E2DD0">
            <w:pPr>
              <w:spacing w:after="0" w:line="240" w:lineRule="auto"/>
              <w:rPr>
                <w:rFonts w:ascii="Times New Roman" w:hAnsi="Times New Roman"/>
                <w:sz w:val="20"/>
                <w:szCs w:val="20"/>
                <w:lang w:val="en-GB"/>
              </w:rPr>
            </w:pPr>
          </w:p>
        </w:tc>
        <w:tc>
          <w:tcPr>
            <w:tcW w:w="384" w:type="pct"/>
            <w:gridSpan w:val="3"/>
            <w:tcBorders>
              <w:top w:val="single" w:sz="4" w:space="0" w:color="auto"/>
              <w:left w:val="nil"/>
              <w:bottom w:val="single" w:sz="4" w:space="0" w:color="auto"/>
              <w:right w:val="single" w:sz="4" w:space="0" w:color="auto"/>
            </w:tcBorders>
            <w:shd w:val="clear" w:color="auto" w:fill="auto"/>
          </w:tcPr>
          <w:p w:rsidR="00DA1E60" w:rsidRPr="00636440" w:rsidRDefault="00DA1E6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and Performance Analysis</w:t>
            </w:r>
          </w:p>
        </w:tc>
        <w:tc>
          <w:tcPr>
            <w:tcW w:w="227" w:type="pct"/>
            <w:tcBorders>
              <w:top w:val="single" w:sz="4" w:space="0" w:color="auto"/>
              <w:left w:val="nil"/>
              <w:bottom w:val="single" w:sz="4" w:space="0" w:color="auto"/>
              <w:right w:val="single" w:sz="4" w:space="0" w:color="auto"/>
            </w:tcBorders>
            <w:shd w:val="clear" w:color="auto" w:fill="auto"/>
          </w:tcPr>
          <w:p w:rsidR="00DA1E60" w:rsidRPr="00636440" w:rsidRDefault="00DA1E60" w:rsidP="00DA1E6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A1E60" w:rsidRPr="00636440" w:rsidRDefault="00DA1E60" w:rsidP="00DA1E60">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274" w:type="pct"/>
            <w:gridSpan w:val="3"/>
            <w:tcBorders>
              <w:top w:val="single" w:sz="4" w:space="0" w:color="auto"/>
              <w:left w:val="nil"/>
              <w:bottom w:val="single" w:sz="4" w:space="0" w:color="auto"/>
              <w:right w:val="single" w:sz="4" w:space="0" w:color="auto"/>
            </w:tcBorders>
            <w:shd w:val="clear" w:color="auto" w:fill="auto"/>
          </w:tcPr>
          <w:p w:rsidR="00DA1E60" w:rsidRPr="00636440" w:rsidRDefault="00DA1E60" w:rsidP="00DA1E60">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DA1E60" w:rsidRPr="00636440" w:rsidRDefault="00DA1E60" w:rsidP="008E2DD0">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355" w:type="pct"/>
            <w:gridSpan w:val="2"/>
            <w:tcBorders>
              <w:top w:val="nil"/>
              <w:left w:val="nil"/>
              <w:bottom w:val="single" w:sz="4" w:space="0" w:color="auto"/>
              <w:right w:val="single" w:sz="4" w:space="0" w:color="auto"/>
            </w:tcBorders>
            <w:shd w:val="clear" w:color="auto" w:fill="auto"/>
            <w:noWrap/>
            <w:hideMark/>
          </w:tcPr>
          <w:p w:rsidR="00DA1E60" w:rsidRPr="00636440" w:rsidRDefault="00DA1E6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w:t>
            </w:r>
          </w:p>
        </w:tc>
      </w:tr>
      <w:tr w:rsidR="00EB09D1" w:rsidRPr="00636440" w:rsidTr="00EB09D1">
        <w:trPr>
          <w:trHeight w:val="264"/>
        </w:trPr>
        <w:tc>
          <w:tcPr>
            <w:tcW w:w="1513"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09D1" w:rsidRPr="00636440" w:rsidRDefault="00EB09D1" w:rsidP="008E2DD0">
            <w:pPr>
              <w:spacing w:after="0" w:line="240" w:lineRule="auto"/>
              <w:rPr>
                <w:rFonts w:ascii="Times New Roman" w:eastAsia="Times New Roman" w:hAnsi="Times New Roman"/>
                <w:b/>
                <w:bCs/>
                <w:sz w:val="20"/>
                <w:szCs w:val="20"/>
                <w:lang w:val="en-GB"/>
              </w:rPr>
            </w:pPr>
          </w:p>
          <w:p w:rsidR="00EB09D1" w:rsidRPr="00636440" w:rsidRDefault="00EB09D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c>
          <w:tcPr>
            <w:tcW w:w="698" w:type="pct"/>
            <w:gridSpan w:val="3"/>
          </w:tcPr>
          <w:p w:rsidR="00EB09D1" w:rsidRPr="00636440" w:rsidRDefault="00EB09D1">
            <w:pPr>
              <w:spacing w:after="200" w:line="276" w:lineRule="auto"/>
              <w:rPr>
                <w:rFonts w:ascii="Times New Roman" w:hAnsi="Times New Roman"/>
                <w:sz w:val="20"/>
                <w:szCs w:val="20"/>
                <w:lang w:val="en-GB"/>
              </w:rPr>
            </w:pPr>
          </w:p>
        </w:tc>
        <w:tc>
          <w:tcPr>
            <w:tcW w:w="698" w:type="pct"/>
            <w:gridSpan w:val="3"/>
          </w:tcPr>
          <w:p w:rsidR="00EB09D1" w:rsidRPr="00636440" w:rsidRDefault="00EB09D1">
            <w:pPr>
              <w:spacing w:after="200" w:line="276" w:lineRule="auto"/>
              <w:rPr>
                <w:rFonts w:ascii="Times New Roman" w:hAnsi="Times New Roman"/>
                <w:sz w:val="20"/>
                <w:szCs w:val="20"/>
                <w:lang w:val="en-GB"/>
              </w:rPr>
            </w:pPr>
          </w:p>
        </w:tc>
        <w:tc>
          <w:tcPr>
            <w:tcW w:w="698" w:type="pct"/>
            <w:gridSpan w:val="2"/>
          </w:tcPr>
          <w:p w:rsidR="00EB09D1" w:rsidRPr="00636440" w:rsidRDefault="00EB09D1">
            <w:pPr>
              <w:spacing w:after="200" w:line="276" w:lineRule="auto"/>
              <w:rPr>
                <w:rFonts w:ascii="Times New Roman" w:hAnsi="Times New Roman"/>
                <w:sz w:val="20"/>
                <w:szCs w:val="20"/>
                <w:lang w:val="en-GB"/>
              </w:rPr>
            </w:pPr>
          </w:p>
        </w:tc>
        <w:tc>
          <w:tcPr>
            <w:tcW w:w="698" w:type="pct"/>
            <w:gridSpan w:val="2"/>
          </w:tcPr>
          <w:p w:rsidR="00EB09D1" w:rsidRPr="00636440" w:rsidRDefault="00EB09D1">
            <w:pPr>
              <w:spacing w:after="200" w:line="276" w:lineRule="auto"/>
              <w:rPr>
                <w:rFonts w:ascii="Times New Roman" w:hAnsi="Times New Roman"/>
                <w:sz w:val="20"/>
                <w:szCs w:val="20"/>
                <w:lang w:val="en-GB"/>
              </w:rPr>
            </w:pPr>
          </w:p>
        </w:tc>
        <w:tc>
          <w:tcPr>
            <w:tcW w:w="695" w:type="pct"/>
            <w:gridSpan w:val="2"/>
          </w:tcPr>
          <w:p w:rsidR="00EB09D1" w:rsidRPr="00636440" w:rsidRDefault="00EB09D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Removing Administrative Barriers</w:t>
            </w:r>
          </w:p>
        </w:tc>
      </w:tr>
      <w:tr w:rsidR="001C4301" w:rsidRPr="00636440" w:rsidTr="00EB09D1">
        <w:trPr>
          <w:gridAfter w:val="1"/>
          <w:wAfter w:w="139"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8"/>
              </w:numPr>
              <w:spacing w:after="0" w:line="240" w:lineRule="auto"/>
              <w:jc w:val="right"/>
              <w:rPr>
                <w:rFonts w:ascii="Times New Roman" w:eastAsia="Times New Roman" w:hAnsi="Times New Roman"/>
                <w:sz w:val="20"/>
                <w:szCs w:val="20"/>
                <w:lang w:val="en-GB"/>
              </w:rPr>
            </w:pPr>
          </w:p>
        </w:tc>
        <w:tc>
          <w:tcPr>
            <w:tcW w:w="1425"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eastAsia="AdvGulliv-R" w:hAnsi="Times New Roman"/>
                <w:sz w:val="20"/>
                <w:szCs w:val="20"/>
                <w:lang w:val="en-GB"/>
              </w:rPr>
            </w:pPr>
            <w:r w:rsidRPr="00636440">
              <w:rPr>
                <w:rFonts w:ascii="Times New Roman" w:hAnsi="Times New Roman"/>
                <w:sz w:val="20"/>
                <w:szCs w:val="20"/>
                <w:lang w:val="en-GB"/>
              </w:rPr>
              <w:t xml:space="preserve">Klun M. (2006). High level of centralization and local debt in Slovenia. V: 14th NISPAcee Annual Conference, Ljubljana, May 12-13, 2006. </w:t>
            </w:r>
            <w:r w:rsidRPr="00636440">
              <w:rPr>
                <w:rFonts w:ascii="Times New Roman" w:hAnsi="Times New Roman"/>
                <w:i/>
                <w:iCs/>
                <w:sz w:val="20"/>
                <w:szCs w:val="20"/>
                <w:lang w:val="en-GB"/>
              </w:rPr>
              <w:t xml:space="preserve">Public administration and public policy in emerging Europe &amp; Eurasia: for professionalism, impartiality and </w:t>
            </w:r>
            <w:proofErr w:type="gramStart"/>
            <w:r w:rsidRPr="00636440">
              <w:rPr>
                <w:rFonts w:ascii="Times New Roman" w:hAnsi="Times New Roman"/>
                <w:i/>
                <w:iCs/>
                <w:sz w:val="20"/>
                <w:szCs w:val="20"/>
                <w:lang w:val="en-GB"/>
              </w:rPr>
              <w:t>transparency :</w:t>
            </w:r>
            <w:proofErr w:type="gramEnd"/>
            <w:r w:rsidRPr="00636440">
              <w:rPr>
                <w:rFonts w:ascii="Times New Roman" w:hAnsi="Times New Roman"/>
                <w:i/>
                <w:iCs/>
                <w:sz w:val="20"/>
                <w:szCs w:val="20"/>
                <w:lang w:val="en-GB"/>
              </w:rPr>
              <w:t xml:space="preserve"> presented papers from 14th NISPAcee Annual </w:t>
            </w:r>
            <w:r w:rsidRPr="00636440">
              <w:rPr>
                <w:rFonts w:ascii="Times New Roman" w:hAnsi="Times New Roman"/>
                <w:i/>
                <w:iCs/>
                <w:sz w:val="20"/>
                <w:szCs w:val="20"/>
                <w:lang w:val="en-GB"/>
              </w:rPr>
              <w:lastRenderedPageBreak/>
              <w:t>conference : Ljubljana, Slovenia, May 11–13, 2006</w:t>
            </w:r>
            <w:r w:rsidRPr="00636440">
              <w:rPr>
                <w:rFonts w:ascii="Times New Roman" w:hAnsi="Times New Roman"/>
                <w:sz w:val="20"/>
                <w:szCs w:val="20"/>
                <w:lang w:val="en-GB"/>
              </w:rPr>
              <w:t xml:space="preserve">. </w:t>
            </w:r>
            <w:r w:rsidRPr="00636440">
              <w:rPr>
                <w:rFonts w:ascii="Times New Roman" w:hAnsi="Times New Roman"/>
                <w:noProof/>
                <w:sz w:val="20"/>
                <w:szCs w:val="20"/>
                <w:lang w:val="en-GB"/>
              </w:rPr>
              <w:t>Ljubljana: NISPAcee, 2006</w:t>
            </w:r>
          </w:p>
        </w:tc>
        <w:tc>
          <w:tcPr>
            <w:tcW w:w="837" w:type="pct"/>
            <w:gridSpan w:val="5"/>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Tax System</w:t>
            </w:r>
          </w:p>
        </w:tc>
      </w:tr>
      <w:tr w:rsidR="001C4301" w:rsidRPr="00636440" w:rsidTr="00EB09D1">
        <w:trPr>
          <w:gridAfter w:val="1"/>
          <w:wAfter w:w="139"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8"/>
              </w:numPr>
              <w:spacing w:after="0" w:line="240" w:lineRule="auto"/>
              <w:jc w:val="right"/>
              <w:rPr>
                <w:rFonts w:ascii="Times New Roman" w:eastAsia="Times New Roman" w:hAnsi="Times New Roman"/>
                <w:sz w:val="20"/>
                <w:szCs w:val="20"/>
                <w:lang w:val="en-GB"/>
              </w:rPr>
            </w:pPr>
          </w:p>
        </w:tc>
        <w:tc>
          <w:tcPr>
            <w:tcW w:w="1425"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noProof/>
                <w:sz w:val="20"/>
                <w:szCs w:val="20"/>
                <w:lang w:val="en-GB"/>
              </w:rPr>
            </w:pPr>
            <w:r w:rsidRPr="00636440">
              <w:rPr>
                <w:rFonts w:ascii="Times New Roman" w:hAnsi="Times New Roman"/>
                <w:noProof/>
                <w:sz w:val="20"/>
                <w:szCs w:val="20"/>
                <w:lang w:val="en-GB"/>
              </w:rPr>
              <w:t>Klun M. (2005). Tax compliance costs in Slovenia - a neglected part of tax policy. V: Theoretical and practical aspects of public finance : The 10th International Conference : April 8</w:t>
            </w:r>
            <w:r w:rsidRPr="00636440">
              <w:rPr>
                <w:rFonts w:ascii="Times New Roman" w:hAnsi="Times New Roman"/>
                <w:i/>
                <w:iCs/>
                <w:sz w:val="20"/>
                <w:szCs w:val="20"/>
                <w:lang w:val="en-GB"/>
              </w:rPr>
              <w:t>–</w:t>
            </w:r>
            <w:r w:rsidRPr="00636440">
              <w:rPr>
                <w:rFonts w:ascii="Times New Roman" w:hAnsi="Times New Roman"/>
                <w:noProof/>
                <w:sz w:val="20"/>
                <w:szCs w:val="20"/>
                <w:lang w:val="en-GB"/>
              </w:rPr>
              <w:t>9 2005. Prague: University of Economics.</w:t>
            </w:r>
          </w:p>
        </w:tc>
        <w:tc>
          <w:tcPr>
            <w:tcW w:w="837" w:type="pct"/>
            <w:gridSpan w:val="5"/>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Institutions and Mechanisms of Public Financing</w:t>
            </w:r>
          </w:p>
        </w:tc>
      </w:tr>
      <w:tr w:rsidR="001C4301" w:rsidRPr="00636440" w:rsidTr="00EB09D1">
        <w:trPr>
          <w:gridAfter w:val="1"/>
          <w:wAfter w:w="139"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8"/>
              </w:numPr>
              <w:spacing w:after="0" w:line="240" w:lineRule="auto"/>
              <w:jc w:val="right"/>
              <w:rPr>
                <w:rFonts w:ascii="Times New Roman" w:eastAsia="Times New Roman" w:hAnsi="Times New Roman"/>
                <w:sz w:val="20"/>
                <w:szCs w:val="20"/>
                <w:lang w:val="en-GB"/>
              </w:rPr>
            </w:pPr>
          </w:p>
        </w:tc>
        <w:tc>
          <w:tcPr>
            <w:tcW w:w="1425"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noProof/>
                <w:sz w:val="20"/>
                <w:szCs w:val="20"/>
                <w:lang w:val="en-GB"/>
              </w:rPr>
              <w:t>Klun, M., Stare, J. (2010). Regulation quality and measurement of administrative burdens : the way to better performance. V: The 28th International Congress of Administrative Sciences, 12.</w:t>
            </w:r>
            <w:r w:rsidRPr="00636440">
              <w:rPr>
                <w:rFonts w:ascii="Times New Roman" w:hAnsi="Times New Roman"/>
                <w:i/>
                <w:iCs/>
                <w:sz w:val="20"/>
                <w:szCs w:val="20"/>
                <w:lang w:val="en-GB"/>
              </w:rPr>
              <w:t xml:space="preserve"> –</w:t>
            </w:r>
            <w:r w:rsidRPr="00636440">
              <w:rPr>
                <w:rFonts w:ascii="Times New Roman" w:hAnsi="Times New Roman"/>
                <w:noProof/>
                <w:sz w:val="20"/>
                <w:szCs w:val="20"/>
                <w:lang w:val="en-GB"/>
              </w:rPr>
              <w:t xml:space="preserve">17. July 2010, Nusa Dua, Bali - Indonesia. Nusa Dua: IIAS: IASIA, 2010, 13 str. </w:t>
            </w:r>
          </w:p>
        </w:tc>
        <w:tc>
          <w:tcPr>
            <w:tcW w:w="837" w:type="pct"/>
            <w:gridSpan w:val="5"/>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Tax System in EU</w:t>
            </w:r>
          </w:p>
        </w:tc>
      </w:tr>
      <w:tr w:rsidR="001C4301" w:rsidRPr="00636440" w:rsidTr="00EB09D1">
        <w:trPr>
          <w:gridAfter w:val="1"/>
          <w:wAfter w:w="139"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8"/>
              </w:numPr>
              <w:spacing w:after="0" w:line="240" w:lineRule="auto"/>
              <w:jc w:val="right"/>
              <w:rPr>
                <w:rFonts w:ascii="Times New Roman" w:eastAsia="Times New Roman" w:hAnsi="Times New Roman"/>
                <w:sz w:val="20"/>
                <w:szCs w:val="20"/>
                <w:lang w:val="en-GB"/>
              </w:rPr>
            </w:pPr>
          </w:p>
        </w:tc>
        <w:tc>
          <w:tcPr>
            <w:tcW w:w="1425"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Blažić, H.; Klun M. (2005). Tax Compliance Costs for Companies in Slovenia and Croatia, FinanzArchiv, 61, 3, p. 418</w:t>
            </w:r>
            <w:r w:rsidRPr="00636440">
              <w:rPr>
                <w:rFonts w:ascii="Times New Roman" w:hAnsi="Times New Roman"/>
                <w:i/>
                <w:iCs/>
                <w:sz w:val="20"/>
                <w:szCs w:val="20"/>
                <w:lang w:val="en-GB"/>
              </w:rPr>
              <w:t>–</w:t>
            </w:r>
            <w:r w:rsidRPr="00636440">
              <w:rPr>
                <w:rFonts w:ascii="Times New Roman" w:hAnsi="Times New Roman"/>
                <w:sz w:val="20"/>
                <w:szCs w:val="20"/>
                <w:lang w:val="en-GB"/>
              </w:rPr>
              <w:t>437 (together with Maja Klun</w:t>
            </w:r>
          </w:p>
        </w:tc>
        <w:tc>
          <w:tcPr>
            <w:tcW w:w="837" w:type="pct"/>
            <w:gridSpan w:val="5"/>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pPr>
              <w:spacing w:after="200" w:line="276" w:lineRule="auto"/>
              <w:rPr>
                <w:rFonts w:ascii="Times New Roman" w:hAnsi="Times New Roman"/>
                <w:sz w:val="20"/>
                <w:szCs w:val="20"/>
                <w:lang w:val="en-GB"/>
              </w:rPr>
            </w:pPr>
          </w:p>
        </w:tc>
        <w:tc>
          <w:tcPr>
            <w:tcW w:w="837" w:type="pct"/>
            <w:gridSpan w:val="2"/>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Local Public Finances</w:t>
            </w:r>
          </w:p>
        </w:tc>
      </w:tr>
      <w:tr w:rsidR="001C4301" w:rsidRPr="00636440" w:rsidTr="00EB09D1">
        <w:trPr>
          <w:gridAfter w:val="12"/>
          <w:wAfter w:w="3487" w:type="pct"/>
          <w:trHeight w:val="264"/>
        </w:trPr>
        <w:tc>
          <w:tcPr>
            <w:tcW w:w="88"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8"/>
              </w:numPr>
              <w:spacing w:after="0" w:line="240" w:lineRule="auto"/>
              <w:jc w:val="right"/>
              <w:rPr>
                <w:rFonts w:ascii="Times New Roman" w:eastAsia="Times New Roman" w:hAnsi="Times New Roman"/>
                <w:sz w:val="20"/>
                <w:szCs w:val="20"/>
                <w:lang w:val="en-GB"/>
              </w:rPr>
            </w:pPr>
          </w:p>
        </w:tc>
        <w:tc>
          <w:tcPr>
            <w:tcW w:w="1425"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pStyle w:val="HTMLPreformatted"/>
              <w:jc w:val="both"/>
              <w:rPr>
                <w:rFonts w:ascii="Times New Roman" w:hAnsi="Times New Roman"/>
                <w:lang w:val="en-GB"/>
              </w:rPr>
            </w:pPr>
            <w:r w:rsidRPr="00636440">
              <w:rPr>
                <w:rFonts w:ascii="Times New Roman" w:hAnsi="Times New Roman"/>
                <w:lang w:val="en-GB"/>
              </w:rPr>
              <w:t xml:space="preserve">More on: </w:t>
            </w:r>
            <w:hyperlink r:id="rId56" w:history="1">
              <w:r w:rsidRPr="00636440">
                <w:rPr>
                  <w:rStyle w:val="Hyperlink"/>
                  <w:rFonts w:ascii="Times New Roman" w:hAnsi="Times New Roman"/>
                  <w:lang w:val="en-GB"/>
                </w:rPr>
                <w:t>http://izumbib.izum.si/bibliografije/Y20170529103637-A4789347.html</w:t>
              </w:r>
            </w:hyperlink>
          </w:p>
        </w:tc>
      </w:tr>
      <w:tr w:rsidR="00EB09D1" w:rsidRPr="00636440" w:rsidTr="00EB09D1">
        <w:trPr>
          <w:gridAfter w:val="12"/>
          <w:wAfter w:w="3487" w:type="pct"/>
          <w:trHeight w:val="264"/>
        </w:trPr>
        <w:tc>
          <w:tcPr>
            <w:tcW w:w="1513"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09D1" w:rsidRPr="00636440" w:rsidRDefault="00EB09D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EB09D1" w:rsidRPr="00636440" w:rsidTr="00EB09D1">
        <w:trPr>
          <w:gridAfter w:val="12"/>
          <w:wAfter w:w="3487" w:type="pct"/>
          <w:trHeight w:val="53"/>
        </w:trPr>
        <w:tc>
          <w:tcPr>
            <w:tcW w:w="657"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856" w:type="pct"/>
            <w:gridSpan w:val="6"/>
            <w:tcBorders>
              <w:top w:val="nil"/>
              <w:left w:val="nil"/>
              <w:bottom w:val="single" w:sz="4" w:space="0" w:color="auto"/>
              <w:right w:val="single" w:sz="4" w:space="0" w:color="auto"/>
            </w:tcBorders>
            <w:shd w:val="clear" w:color="auto" w:fill="auto"/>
            <w:noWrap/>
            <w:vAlign w:val="bottom"/>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r w:rsidR="001C4301" w:rsidRPr="00636440">
              <w:rPr>
                <w:rFonts w:ascii="Times New Roman" w:eastAsia="Times New Roman" w:hAnsi="Times New Roman"/>
                <w:sz w:val="20"/>
                <w:szCs w:val="20"/>
                <w:lang w:val="en-GB"/>
              </w:rPr>
              <w:t>2</w:t>
            </w:r>
          </w:p>
        </w:tc>
      </w:tr>
      <w:tr w:rsidR="00EB09D1" w:rsidRPr="00636440" w:rsidTr="00EB09D1">
        <w:trPr>
          <w:gridAfter w:val="12"/>
          <w:wAfter w:w="3487" w:type="pct"/>
          <w:trHeight w:val="53"/>
        </w:trPr>
        <w:tc>
          <w:tcPr>
            <w:tcW w:w="657"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856" w:type="pct"/>
            <w:gridSpan w:val="6"/>
            <w:tcBorders>
              <w:top w:val="nil"/>
              <w:left w:val="nil"/>
              <w:bottom w:val="single" w:sz="4" w:space="0" w:color="auto"/>
              <w:right w:val="single" w:sz="4" w:space="0" w:color="auto"/>
            </w:tcBorders>
            <w:shd w:val="clear" w:color="auto" w:fill="auto"/>
            <w:noWrap/>
            <w:vAlign w:val="bottom"/>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r w:rsidR="001C4301" w:rsidRPr="00636440">
              <w:rPr>
                <w:rFonts w:ascii="Times New Roman" w:eastAsia="Times New Roman" w:hAnsi="Times New Roman"/>
                <w:sz w:val="20"/>
                <w:szCs w:val="20"/>
                <w:lang w:val="en-GB"/>
              </w:rPr>
              <w:t>9</w:t>
            </w:r>
          </w:p>
        </w:tc>
      </w:tr>
      <w:tr w:rsidR="00EB09D1" w:rsidRPr="00636440" w:rsidTr="00EB09D1">
        <w:trPr>
          <w:gridAfter w:val="12"/>
          <w:wAfter w:w="3487" w:type="pct"/>
          <w:trHeight w:val="53"/>
        </w:trPr>
        <w:tc>
          <w:tcPr>
            <w:tcW w:w="657"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440" w:type="pct"/>
            <w:gridSpan w:val="3"/>
            <w:tcBorders>
              <w:top w:val="nil"/>
              <w:left w:val="nil"/>
              <w:bottom w:val="single" w:sz="4" w:space="0" w:color="auto"/>
              <w:right w:val="single" w:sz="4" w:space="0" w:color="auto"/>
            </w:tcBorders>
            <w:shd w:val="clear" w:color="auto" w:fill="auto"/>
            <w:noWrap/>
            <w:vAlign w:val="bottom"/>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1C4301" w:rsidRPr="00636440">
              <w:rPr>
                <w:rFonts w:ascii="Times New Roman" w:eastAsia="Times New Roman" w:hAnsi="Times New Roman"/>
                <w:sz w:val="20"/>
                <w:szCs w:val="20"/>
                <w:lang w:val="en-GB"/>
              </w:rPr>
              <w:t>8</w:t>
            </w:r>
          </w:p>
        </w:tc>
        <w:tc>
          <w:tcPr>
            <w:tcW w:w="416" w:type="pct"/>
            <w:gridSpan w:val="3"/>
            <w:tcBorders>
              <w:top w:val="nil"/>
              <w:left w:val="nil"/>
              <w:bottom w:val="single" w:sz="4" w:space="0" w:color="auto"/>
              <w:right w:val="single" w:sz="4" w:space="0" w:color="auto"/>
            </w:tcBorders>
            <w:shd w:val="clear" w:color="auto" w:fill="auto"/>
            <w:vAlign w:val="bottom"/>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r w:rsidR="001C4301" w:rsidRPr="00636440">
              <w:rPr>
                <w:rFonts w:ascii="Times New Roman" w:eastAsia="Times New Roman" w:hAnsi="Times New Roman"/>
                <w:sz w:val="20"/>
                <w:szCs w:val="20"/>
                <w:lang w:val="en-GB"/>
              </w:rPr>
              <w:t>3</w:t>
            </w:r>
          </w:p>
        </w:tc>
      </w:tr>
      <w:tr w:rsidR="00EB09D1" w:rsidRPr="00636440" w:rsidTr="00EB09D1">
        <w:trPr>
          <w:gridAfter w:val="12"/>
          <w:wAfter w:w="3487" w:type="pct"/>
          <w:trHeight w:val="264"/>
        </w:trPr>
        <w:tc>
          <w:tcPr>
            <w:tcW w:w="657"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09D1" w:rsidRPr="00636440" w:rsidRDefault="00EB09D1" w:rsidP="008E2DD0">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856"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EB09D1" w:rsidRPr="00636440" w:rsidRDefault="00EB09D1" w:rsidP="008E2DD0">
            <w:pPr>
              <w:spacing w:after="0" w:line="240" w:lineRule="auto"/>
              <w:rPr>
                <w:rFonts w:ascii="Times New Roman" w:eastAsia="Times New Roman" w:hAnsi="Times New Roman"/>
                <w:bCs/>
                <w:sz w:val="20"/>
                <w:szCs w:val="20"/>
                <w:lang w:val="en-GB"/>
              </w:rPr>
            </w:pPr>
          </w:p>
        </w:tc>
      </w:tr>
      <w:tr w:rsidR="00EB09D1" w:rsidRPr="00636440" w:rsidTr="00EB09D1">
        <w:trPr>
          <w:gridAfter w:val="12"/>
          <w:wAfter w:w="3487" w:type="pct"/>
          <w:trHeight w:val="264"/>
        </w:trPr>
        <w:tc>
          <w:tcPr>
            <w:tcW w:w="1513"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EB09D1" w:rsidRPr="00636440" w:rsidRDefault="00EB09D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1C4301" w:rsidRPr="00636440" w:rsidRDefault="001C4301" w:rsidP="00033A9B">
      <w:pPr>
        <w:spacing w:after="0" w:line="240" w:lineRule="auto"/>
        <w:rPr>
          <w:rFonts w:ascii="Times New Roman" w:hAnsi="Times New Roman"/>
          <w:sz w:val="20"/>
          <w:szCs w:val="20"/>
          <w:lang w:val="en-GB"/>
        </w:rPr>
      </w:pPr>
    </w:p>
    <w:p w:rsidR="001C4301" w:rsidRPr="00636440" w:rsidRDefault="001C4301">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1C4301"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Ivana Kovačević</w:t>
            </w:r>
          </w:p>
        </w:tc>
      </w:tr>
      <w:tr w:rsidR="001C4301"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1C4301"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w:t>
            </w:r>
          </w:p>
        </w:tc>
      </w:tr>
      <w:tr w:rsidR="001C4301" w:rsidRPr="00636440" w:rsidTr="008E2DD0">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C4301" w:rsidRPr="00636440" w:rsidRDefault="001C430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01.09.2002.</w:t>
            </w:r>
          </w:p>
        </w:tc>
      </w:tr>
      <w:tr w:rsidR="001C4301"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Human resource management|</w:t>
            </w:r>
          </w:p>
        </w:tc>
      </w:tr>
      <w:tr w:rsidR="001C4301"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1C4301"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C4301" w:rsidRPr="00636440" w:rsidRDefault="001C4301" w:rsidP="008E2DD0">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1C4301"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2014. </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Human Resource Management</w:t>
            </w:r>
          </w:p>
        </w:tc>
      </w:tr>
      <w:tr w:rsidR="001C4301" w:rsidRPr="00636440" w:rsidTr="001C4301">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2014. </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Philosophy</w:t>
            </w:r>
          </w:p>
        </w:tc>
        <w:tc>
          <w:tcPr>
            <w:tcW w:w="1012" w:type="pct"/>
            <w:gridSpan w:val="3"/>
            <w:tcBorders>
              <w:top w:val="nil"/>
              <w:left w:val="nil"/>
              <w:bottom w:val="single" w:sz="4" w:space="0" w:color="auto"/>
              <w:right w:val="single" w:sz="4" w:space="0" w:color="auto"/>
            </w:tcBorders>
            <w:shd w:val="clear" w:color="auto" w:fill="auto"/>
            <w:vAlign w:val="bottom"/>
            <w:hideMark/>
          </w:tcPr>
          <w:p w:rsidR="001C4301" w:rsidRPr="00636440" w:rsidRDefault="00D44DF9"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Psychology</w:t>
            </w:r>
          </w:p>
        </w:tc>
        <w:tc>
          <w:tcPr>
            <w:tcW w:w="830" w:type="pct"/>
            <w:tcBorders>
              <w:top w:val="nil"/>
              <w:left w:val="nil"/>
              <w:bottom w:val="single" w:sz="4" w:space="0" w:color="auto"/>
              <w:right w:val="single" w:sz="4" w:space="0" w:color="auto"/>
            </w:tcBorders>
            <w:shd w:val="clear" w:color="auto" w:fill="auto"/>
            <w:vAlign w:val="bottom"/>
          </w:tcPr>
          <w:p w:rsidR="001C4301" w:rsidRPr="00636440" w:rsidRDefault="00D44DF9"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Work </w:t>
            </w:r>
            <w:r w:rsidR="001C4301" w:rsidRPr="00636440">
              <w:rPr>
                <w:rFonts w:ascii="Times New Roman" w:eastAsia="Times New Roman" w:hAnsi="Times New Roman"/>
                <w:sz w:val="20"/>
                <w:szCs w:val="20"/>
                <w:lang w:val="en-GB"/>
              </w:rPr>
              <w:t>Psychology</w:t>
            </w:r>
          </w:p>
        </w:tc>
      </w:tr>
      <w:tr w:rsidR="001C4301"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p>
        </w:tc>
      </w:tr>
      <w:tr w:rsidR="001C4301"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Philosophy</w:t>
            </w:r>
          </w:p>
        </w:tc>
        <w:tc>
          <w:tcPr>
            <w:tcW w:w="1012" w:type="pct"/>
            <w:gridSpan w:val="3"/>
            <w:tcBorders>
              <w:top w:val="nil"/>
              <w:left w:val="nil"/>
              <w:bottom w:val="single" w:sz="4" w:space="0" w:color="auto"/>
              <w:right w:val="single" w:sz="4" w:space="0" w:color="auto"/>
            </w:tcBorders>
            <w:shd w:val="clear" w:color="auto" w:fill="auto"/>
            <w:vAlign w:val="bottom"/>
            <w:hideMark/>
          </w:tcPr>
          <w:p w:rsidR="001C4301" w:rsidRPr="00636440" w:rsidRDefault="00D44DF9"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Psychology</w:t>
            </w:r>
          </w:p>
        </w:tc>
        <w:tc>
          <w:tcPr>
            <w:tcW w:w="830" w:type="pct"/>
            <w:tcBorders>
              <w:top w:val="nil"/>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Psychology</w:t>
            </w:r>
          </w:p>
        </w:tc>
      </w:tr>
      <w:tr w:rsidR="001C4301"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p>
        </w:tc>
      </w:tr>
      <w:tr w:rsidR="001C4301"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2002.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Philosophy</w:t>
            </w:r>
          </w:p>
        </w:tc>
        <w:tc>
          <w:tcPr>
            <w:tcW w:w="1012" w:type="pct"/>
            <w:gridSpan w:val="3"/>
            <w:tcBorders>
              <w:top w:val="nil"/>
              <w:left w:val="nil"/>
              <w:bottom w:val="single" w:sz="4" w:space="0" w:color="auto"/>
              <w:right w:val="single" w:sz="4" w:space="0" w:color="auto"/>
            </w:tcBorders>
            <w:shd w:val="clear" w:color="auto" w:fill="auto"/>
            <w:vAlign w:val="bottom"/>
            <w:hideMark/>
          </w:tcPr>
          <w:p w:rsidR="001C4301" w:rsidRPr="00636440" w:rsidRDefault="00D44DF9"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Psychology</w:t>
            </w:r>
          </w:p>
        </w:tc>
        <w:tc>
          <w:tcPr>
            <w:tcW w:w="830" w:type="pct"/>
            <w:tcBorders>
              <w:top w:val="nil"/>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Psychology</w:t>
            </w:r>
          </w:p>
        </w:tc>
      </w:tr>
      <w:tr w:rsidR="001C4301"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Psychology</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44DF9" w:rsidRPr="00636440" w:rsidRDefault="00897EFC" w:rsidP="00D44DF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44DF9" w:rsidRPr="00636440">
              <w:rPr>
                <w:rFonts w:ascii="Times New Roman" w:hAnsi="Times New Roman"/>
                <w:sz w:val="20"/>
                <w:szCs w:val="20"/>
                <w:lang w:val="sr-Latn-CS"/>
              </w:rPr>
              <w:t xml:space="preserve"> and Organization,</w:t>
            </w:r>
          </w:p>
          <w:p w:rsidR="00D44DF9" w:rsidRPr="00636440" w:rsidRDefault="00D44DF9" w:rsidP="00D44DF9">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1C4301" w:rsidRPr="00636440" w:rsidRDefault="00D44DF9"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Leadership and motivation</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C4301"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44DF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Interpersonal relations and group dynamics</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C4301"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44DF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psychology</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44DF9"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44DF9" w:rsidRPr="00636440">
              <w:rPr>
                <w:rFonts w:ascii="Times New Roman" w:hAnsi="Times New Roman"/>
                <w:sz w:val="20"/>
                <w:szCs w:val="20"/>
                <w:lang w:val="sr-Latn-CS"/>
              </w:rPr>
              <w:t>,</w:t>
            </w:r>
          </w:p>
          <w:p w:rsidR="001C4301"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44DF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Human relations in organization</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C4301" w:rsidRPr="00636440" w:rsidRDefault="00897EFC" w:rsidP="008E2DD0">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Teamwork</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C4301" w:rsidRPr="00636440" w:rsidRDefault="00897EFC" w:rsidP="008E2DD0">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r w:rsidR="00D44DF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Organizational behavior and management </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C4301" w:rsidRPr="00636440" w:rsidRDefault="00897EFC" w:rsidP="008E2DD0">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D44DF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Psychological aspects of human-computer </w:t>
            </w:r>
            <w:r w:rsidRPr="00636440">
              <w:rPr>
                <w:rFonts w:ascii="Times New Roman" w:eastAsia="Times New Roman" w:hAnsi="Times New Roman"/>
                <w:sz w:val="20"/>
                <w:szCs w:val="20"/>
                <w:lang w:val="en-GB"/>
              </w:rPr>
              <w:lastRenderedPageBreak/>
              <w:t>interaction</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C4301" w:rsidRPr="00636440" w:rsidRDefault="00D44DF9" w:rsidP="008E2DD0">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Social Sciences and Computing</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Human resource management</w:t>
            </w:r>
          </w:p>
        </w:tc>
        <w:tc>
          <w:tcPr>
            <w:tcW w:w="752" w:type="pct"/>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44DF9" w:rsidRPr="00636440" w:rsidRDefault="00D44DF9" w:rsidP="00D44DF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1C4301" w:rsidRPr="00636440" w:rsidRDefault="00D44DF9" w:rsidP="00D44DF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1C4301" w:rsidRPr="00636440" w:rsidRDefault="001C4301"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44DF9"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44DF9" w:rsidRPr="00636440" w:rsidRDefault="00D44DF9" w:rsidP="00B02575">
            <w:pPr>
              <w:pStyle w:val="ListParagraph"/>
              <w:numPr>
                <w:ilvl w:val="0"/>
                <w:numId w:val="3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44DF9" w:rsidRPr="00636440" w:rsidRDefault="00D44DF9"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D44DF9" w:rsidRPr="00636440" w:rsidRDefault="00D44DF9"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Presonnel Data Protection</w:t>
            </w:r>
          </w:p>
        </w:tc>
        <w:tc>
          <w:tcPr>
            <w:tcW w:w="752" w:type="pct"/>
            <w:tcBorders>
              <w:top w:val="single" w:sz="4" w:space="0" w:color="auto"/>
              <w:left w:val="nil"/>
              <w:bottom w:val="single" w:sz="4" w:space="0" w:color="auto"/>
              <w:right w:val="single" w:sz="4" w:space="0" w:color="auto"/>
            </w:tcBorders>
            <w:shd w:val="clear" w:color="auto" w:fill="auto"/>
          </w:tcPr>
          <w:p w:rsidR="00D44DF9" w:rsidRPr="00636440" w:rsidRDefault="00D44DF9" w:rsidP="00D44DF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44DF9" w:rsidRPr="00636440" w:rsidRDefault="00D44DF9" w:rsidP="00D44DF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D44DF9" w:rsidRPr="00636440" w:rsidRDefault="00D44DF9" w:rsidP="00D44DF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D44DF9" w:rsidRPr="00636440" w:rsidRDefault="00D44DF9" w:rsidP="00D44DF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D44DF9" w:rsidRPr="00636440" w:rsidRDefault="00D44DF9"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1C4301"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Kovačević, I., Anđelković Labrović, J. (2018). Work motivation among millennial employees with different life goals: Case of Serbian companies. </w:t>
            </w:r>
            <w:r w:rsidRPr="00636440">
              <w:rPr>
                <w:rFonts w:ascii="Times New Roman" w:hAnsi="Times New Roman"/>
                <w:i/>
                <w:sz w:val="20"/>
                <w:szCs w:val="20"/>
                <w:lang w:val="en-GB"/>
              </w:rPr>
              <w:t>REBRAE, 1</w:t>
            </w:r>
            <w:r w:rsidRPr="00636440">
              <w:rPr>
                <w:rFonts w:ascii="Times New Roman" w:hAnsi="Times New Roman"/>
                <w:sz w:val="20"/>
                <w:szCs w:val="20"/>
                <w:lang w:val="en-GB"/>
              </w:rPr>
              <w:t>(11), 3-18</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autoSpaceDE w:val="0"/>
              <w:autoSpaceDN w:val="0"/>
              <w:adjustRightInd w:val="0"/>
              <w:spacing w:after="0" w:line="240" w:lineRule="auto"/>
              <w:jc w:val="both"/>
              <w:rPr>
                <w:rFonts w:ascii="Times New Roman" w:eastAsia="AdvGulliv-R" w:hAnsi="Times New Roman"/>
                <w:sz w:val="20"/>
                <w:szCs w:val="20"/>
                <w:lang w:val="en-GB"/>
              </w:rPr>
            </w:pPr>
            <w:r w:rsidRPr="00636440">
              <w:rPr>
                <w:rFonts w:ascii="Times New Roman" w:hAnsi="Times New Roman"/>
                <w:sz w:val="20"/>
                <w:szCs w:val="20"/>
                <w:lang w:val="en-GB"/>
              </w:rPr>
              <w:t xml:space="preserve">Milinković, I., Kovačević, I., &amp; Mihailović, D. (2017). What Do Freshmen Want? Career Path Preferences Among Students. </w:t>
            </w:r>
            <w:r w:rsidRPr="00636440">
              <w:rPr>
                <w:rStyle w:val="Emphasis"/>
                <w:rFonts w:ascii="Times New Roman" w:hAnsi="Times New Roman"/>
                <w:sz w:val="20"/>
                <w:szCs w:val="20"/>
                <w:lang w:val="en-GB"/>
              </w:rPr>
              <w:t>Management: Journal Of Sustainable Business And Management Solutions In Emerging Economies, 22</w:t>
            </w:r>
            <w:r w:rsidRPr="00636440">
              <w:rPr>
                <w:rFonts w:ascii="Times New Roman" w:hAnsi="Times New Roman"/>
                <w:sz w:val="20"/>
                <w:szCs w:val="20"/>
                <w:lang w:val="en-GB"/>
              </w:rPr>
              <w:t>(1), 37-45.</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1C4301" w:rsidRPr="00636440" w:rsidRDefault="001C4301" w:rsidP="008E2DD0">
            <w:pPr>
              <w:pStyle w:val="ListParagraph"/>
              <w:ind w:left="0"/>
              <w:jc w:val="both"/>
              <w:rPr>
                <w:rFonts w:ascii="Times New Roman" w:hAnsi="Times New Roman"/>
                <w:sz w:val="20"/>
                <w:szCs w:val="20"/>
                <w:lang w:val="en-GB"/>
              </w:rPr>
            </w:pPr>
            <w:r w:rsidRPr="00636440">
              <w:rPr>
                <w:rFonts w:ascii="Times New Roman" w:hAnsi="Times New Roman"/>
                <w:sz w:val="20"/>
                <w:szCs w:val="20"/>
                <w:lang w:val="en-GB"/>
              </w:rPr>
              <w:t xml:space="preserve">Mihailović, D., Đurić, N., Kovačević, I., Mihailović, Đ. (2016). The effects of industrial noise of higher spectrum on the workers` auditory perception abilities. </w:t>
            </w:r>
            <w:r w:rsidRPr="00636440">
              <w:rPr>
                <w:rFonts w:ascii="Times New Roman" w:hAnsi="Times New Roman"/>
                <w:i/>
                <w:sz w:val="20"/>
                <w:szCs w:val="20"/>
                <w:lang w:val="en-GB"/>
              </w:rPr>
              <w:t>Vojnosanitetski pregled, 73(11),</w:t>
            </w:r>
            <w:r w:rsidRPr="00636440">
              <w:rPr>
                <w:rFonts w:ascii="Times New Roman" w:hAnsi="Times New Roman"/>
                <w:sz w:val="20"/>
                <w:szCs w:val="20"/>
                <w:lang w:val="en-GB"/>
              </w:rPr>
              <w:t>1030-1037</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Gligorić, N., Uzelac, A., Krčo, S., Kovačević, I., Nikodijević, A. (2015). Smart classroom System for detecting level of interest a lecture creates in a classroom. </w:t>
            </w:r>
            <w:r w:rsidRPr="00636440">
              <w:rPr>
                <w:rFonts w:ascii="Times New Roman" w:hAnsi="Times New Roman"/>
                <w:i/>
                <w:sz w:val="20"/>
                <w:szCs w:val="20"/>
                <w:lang w:val="en-GB"/>
              </w:rPr>
              <w:t>Journal of Ambient Intelligence and Smart Environments, 7</w:t>
            </w:r>
            <w:r w:rsidRPr="00636440">
              <w:rPr>
                <w:rFonts w:ascii="Times New Roman" w:hAnsi="Times New Roman"/>
                <w:sz w:val="20"/>
                <w:szCs w:val="20"/>
                <w:lang w:val="en-GB"/>
              </w:rPr>
              <w:t xml:space="preserve">(2), 271-284 </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autoSpaceDE w:val="0"/>
              <w:autoSpaceDN w:val="0"/>
              <w:adjustRightInd w:val="0"/>
              <w:spacing w:after="0" w:line="240" w:lineRule="auto"/>
              <w:jc w:val="both"/>
              <w:rPr>
                <w:rFonts w:ascii="Times New Roman" w:eastAsia="AdvGulliv-R" w:hAnsi="Times New Roman"/>
                <w:sz w:val="20"/>
                <w:szCs w:val="20"/>
                <w:lang w:val="en-GB"/>
              </w:rPr>
            </w:pPr>
            <w:r w:rsidRPr="00636440">
              <w:rPr>
                <w:rFonts w:ascii="Times New Roman" w:eastAsia="AdvGulliv-R" w:hAnsi="Times New Roman"/>
                <w:sz w:val="20"/>
                <w:szCs w:val="20"/>
                <w:lang w:val="en-GB"/>
              </w:rPr>
              <w:t xml:space="preserve">Kovačević, I., Minović, M., Milovanović, M., Ordonez de Pablos, P., Starcević, D. (2013). Motivational aspects of different learning contexts: “My mom won`t let me play this game”, </w:t>
            </w:r>
            <w:r w:rsidRPr="00636440">
              <w:rPr>
                <w:rFonts w:ascii="Times New Roman" w:eastAsia="AdvGulliv-R" w:hAnsi="Times New Roman"/>
                <w:i/>
                <w:sz w:val="20"/>
                <w:szCs w:val="20"/>
                <w:lang w:val="en-GB"/>
              </w:rPr>
              <w:t xml:space="preserve">Computers in Human Behavior, </w:t>
            </w:r>
            <w:r w:rsidRPr="00636440">
              <w:rPr>
                <w:rFonts w:ascii="Times New Roman" w:eastAsia="AdvGulliv-R" w:hAnsi="Times New Roman"/>
                <w:sz w:val="20"/>
                <w:szCs w:val="20"/>
                <w:lang w:val="en-GB"/>
              </w:rPr>
              <w:t xml:space="preserve"> </w:t>
            </w:r>
            <w:r w:rsidRPr="00636440">
              <w:rPr>
                <w:rFonts w:ascii="Times New Roman" w:hAnsi="Times New Roman"/>
                <w:i/>
                <w:sz w:val="20"/>
                <w:szCs w:val="20"/>
                <w:lang w:val="en-GB"/>
              </w:rPr>
              <w:t>29</w:t>
            </w:r>
            <w:r w:rsidRPr="00636440">
              <w:rPr>
                <w:rFonts w:ascii="Times New Roman" w:hAnsi="Times New Roman"/>
                <w:sz w:val="20"/>
                <w:szCs w:val="20"/>
                <w:lang w:val="en-GB"/>
              </w:rPr>
              <w:t>(2), 354-363</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jc w:val="both"/>
              <w:rPr>
                <w:rFonts w:ascii="Times New Roman" w:hAnsi="Times New Roman"/>
                <w:sz w:val="20"/>
                <w:szCs w:val="20"/>
                <w:lang w:val="en-GB"/>
              </w:rPr>
            </w:pPr>
            <w:r w:rsidRPr="00636440">
              <w:rPr>
                <w:rFonts w:ascii="Times New Roman" w:eastAsia="AdvGulliv-R" w:hAnsi="Times New Roman"/>
                <w:sz w:val="20"/>
                <w:szCs w:val="20"/>
                <w:lang w:val="en-GB"/>
              </w:rPr>
              <w:t xml:space="preserve">Kovačević, I., Panić, B., Vujošević, M., Kuzmanović, M. (2013). Application of Transactional Analysis in Bullwhip Effect of Analysis. </w:t>
            </w:r>
            <w:r w:rsidRPr="00636440">
              <w:rPr>
                <w:rFonts w:ascii="Times New Roman" w:eastAsia="AdvGulliv-R" w:hAnsi="Times New Roman"/>
                <w:i/>
                <w:sz w:val="20"/>
                <w:szCs w:val="20"/>
                <w:lang w:val="en-GB"/>
              </w:rPr>
              <w:t>Amfiteatru Economic, 15</w:t>
            </w:r>
            <w:r w:rsidRPr="00636440">
              <w:rPr>
                <w:rFonts w:ascii="Times New Roman" w:eastAsia="AdvGulliv-R" w:hAnsi="Times New Roman"/>
                <w:sz w:val="20"/>
                <w:szCs w:val="20"/>
                <w:lang w:val="en-GB"/>
              </w:rPr>
              <w:t>(33), 210-223</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 xml:space="preserve">Kovačević, I., Čizmić, S., Mihailović, D. (2014). Operationalization of the Work Behaviour Concept: Work Behaviour Self-assessment Scale. </w:t>
            </w:r>
            <w:r w:rsidRPr="00636440">
              <w:rPr>
                <w:rFonts w:ascii="Times New Roman" w:hAnsi="Times New Roman"/>
                <w:i/>
                <w:sz w:val="20"/>
                <w:szCs w:val="20"/>
                <w:lang w:val="en-GB"/>
              </w:rPr>
              <w:t xml:space="preserve">Revista </w:t>
            </w:r>
            <w:r w:rsidRPr="00636440">
              <w:rPr>
                <w:rFonts w:ascii="Times New Roman" w:hAnsi="Times New Roman"/>
                <w:bCs/>
                <w:i/>
                <w:sz w:val="20"/>
                <w:szCs w:val="20"/>
                <w:lang w:val="en-GB"/>
              </w:rPr>
              <w:t xml:space="preserve">Română de Statistică – Supliment </w:t>
            </w:r>
            <w:r w:rsidRPr="00636440">
              <w:rPr>
                <w:rFonts w:ascii="Times New Roman" w:hAnsi="Times New Roman"/>
                <w:i/>
                <w:sz w:val="20"/>
                <w:szCs w:val="20"/>
                <w:lang w:val="en-GB"/>
              </w:rPr>
              <w:t xml:space="preserve">32(7), </w:t>
            </w:r>
            <w:r w:rsidRPr="00636440">
              <w:rPr>
                <w:rFonts w:ascii="Times New Roman" w:hAnsi="Times New Roman"/>
                <w:sz w:val="20"/>
                <w:szCs w:val="20"/>
                <w:lang w:val="en-GB"/>
              </w:rPr>
              <w:t>32-47</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Kovačević, I., Žunić, P., Mihailović, D. (2013). Concept of organizational justice in the context of academic achievement, </w:t>
            </w:r>
            <w:r w:rsidRPr="00636440">
              <w:rPr>
                <w:rFonts w:ascii="Times New Roman" w:hAnsi="Times New Roman"/>
                <w:i/>
                <w:sz w:val="20"/>
                <w:szCs w:val="20"/>
                <w:lang w:val="en-GB"/>
              </w:rPr>
              <w:t>Management Journal for Theory and Practice Management 69</w:t>
            </w:r>
            <w:r w:rsidRPr="00636440">
              <w:rPr>
                <w:rFonts w:ascii="Times New Roman" w:hAnsi="Times New Roman"/>
                <w:sz w:val="20"/>
                <w:szCs w:val="20"/>
                <w:lang w:val="en-GB"/>
              </w:rPr>
              <w:t>, 37-46</w:t>
            </w:r>
          </w:p>
        </w:tc>
      </w:tr>
      <w:tr w:rsidR="001C4301"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C4301" w:rsidRPr="00636440" w:rsidRDefault="001C4301" w:rsidP="00B02575">
            <w:pPr>
              <w:pStyle w:val="ListParagraph"/>
              <w:numPr>
                <w:ilvl w:val="0"/>
                <w:numId w:val="4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C4301" w:rsidRPr="00636440" w:rsidRDefault="001C4301" w:rsidP="008E2DD0">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Kovačević, I., Čizmić, S. (2012). Workspace satisfaction and work behaviour of computer systems managers, </w:t>
            </w:r>
            <w:r w:rsidRPr="00636440">
              <w:rPr>
                <w:rFonts w:ascii="Times New Roman" w:hAnsi="Times New Roman"/>
                <w:i/>
                <w:sz w:val="20"/>
                <w:szCs w:val="20"/>
                <w:lang w:val="en-GB"/>
              </w:rPr>
              <w:t>Psihološka istraživanja 15(1)</w:t>
            </w:r>
            <w:r w:rsidRPr="00636440">
              <w:rPr>
                <w:rFonts w:ascii="Times New Roman" w:hAnsi="Times New Roman"/>
                <w:sz w:val="20"/>
                <w:szCs w:val="20"/>
                <w:lang w:val="en-GB"/>
              </w:rPr>
              <w:t>, 5-21</w:t>
            </w:r>
          </w:p>
        </w:tc>
      </w:tr>
      <w:tr w:rsidR="001C4301"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1C4301"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p>
        </w:tc>
      </w:tr>
      <w:tr w:rsidR="001C4301"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w:t>
            </w:r>
          </w:p>
        </w:tc>
      </w:tr>
      <w:tr w:rsidR="001C4301" w:rsidRPr="00636440" w:rsidTr="001C4301">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right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right w:val="single" w:sz="4" w:space="0" w:color="auto"/>
            </w:tcBorders>
            <w:shd w:val="clear" w:color="auto" w:fill="auto"/>
            <w:vAlign w:val="bottom"/>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1C4301" w:rsidRPr="00636440" w:rsidTr="001C4301">
        <w:trPr>
          <w:trHeight w:val="233"/>
        </w:trPr>
        <w:tc>
          <w:tcPr>
            <w:tcW w:w="2171" w:type="pct"/>
            <w:gridSpan w:val="5"/>
            <w:tcBorders>
              <w:top w:val="single" w:sz="4" w:space="0" w:color="auto"/>
              <w:left w:val="single" w:sz="4" w:space="0" w:color="auto"/>
              <w:bottom w:val="single" w:sz="4" w:space="0" w:color="auto"/>
            </w:tcBorders>
            <w:shd w:val="clear" w:color="auto" w:fill="auto"/>
            <w:noWrap/>
            <w:vAlign w:val="bottom"/>
            <w:hideMark/>
          </w:tcPr>
          <w:p w:rsidR="001C4301" w:rsidRPr="00636440" w:rsidRDefault="001C4301" w:rsidP="008E2DD0">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left w:val="nil"/>
            </w:tcBorders>
            <w:shd w:val="clear" w:color="auto" w:fill="auto"/>
            <w:vAlign w:val="bottom"/>
          </w:tcPr>
          <w:p w:rsidR="001C4301" w:rsidRPr="00636440" w:rsidRDefault="001C4301" w:rsidP="008E2DD0">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Cs/>
                <w:sz w:val="20"/>
                <w:szCs w:val="20"/>
                <w:lang w:val="en-GB"/>
              </w:rPr>
            </w:pPr>
          </w:p>
        </w:tc>
      </w:tr>
      <w:tr w:rsidR="001C4301" w:rsidRPr="00636440" w:rsidTr="001C4301">
        <w:trPr>
          <w:trHeight w:val="264"/>
        </w:trPr>
        <w:tc>
          <w:tcPr>
            <w:tcW w:w="5000" w:type="pct"/>
            <w:gridSpan w:val="11"/>
            <w:tcBorders>
              <w:left w:val="single" w:sz="4" w:space="0" w:color="auto"/>
              <w:bottom w:val="single" w:sz="4" w:space="0" w:color="auto"/>
              <w:right w:val="single" w:sz="4" w:space="0" w:color="auto"/>
            </w:tcBorders>
            <w:shd w:val="clear" w:color="auto" w:fill="auto"/>
            <w:vAlign w:val="bottom"/>
            <w:hideMark/>
          </w:tcPr>
          <w:p w:rsidR="001C4301" w:rsidRPr="00636440" w:rsidRDefault="001C4301"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8E2DD0" w:rsidRPr="00636440" w:rsidRDefault="008E2DD0" w:rsidP="00033A9B">
      <w:pPr>
        <w:spacing w:after="0" w:line="240" w:lineRule="auto"/>
        <w:rPr>
          <w:rFonts w:ascii="Times New Roman" w:hAnsi="Times New Roman"/>
          <w:sz w:val="20"/>
          <w:szCs w:val="20"/>
          <w:lang w:val="en-GB"/>
        </w:rPr>
      </w:pPr>
    </w:p>
    <w:p w:rsidR="008E2DD0" w:rsidRPr="00636440" w:rsidRDefault="008E2DD0">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8E2DD0"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Jovan Krivokapić</w:t>
            </w:r>
          </w:p>
        </w:tc>
      </w:tr>
      <w:tr w:rsidR="008E2DD0"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w:t>
            </w:r>
          </w:p>
        </w:tc>
      </w:tr>
      <w:tr w:rsidR="008E2DD0" w:rsidRPr="00636440" w:rsidTr="008E2DD0">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01.09.2008.</w:t>
            </w:r>
          </w:p>
        </w:tc>
      </w:tr>
      <w:tr w:rsidR="008E2DD0" w:rsidRPr="00636440" w:rsidTr="008E2DD0">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Systems Organization</w:t>
            </w:r>
          </w:p>
        </w:tc>
      </w:tr>
      <w:tr w:rsidR="008E2DD0"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8E2DD0"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E2DD0" w:rsidRPr="00636440" w:rsidRDefault="008E2DD0" w:rsidP="008E2DD0">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8E2DD0"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Systems Organization</w:t>
            </w:r>
          </w:p>
        </w:tc>
      </w:tr>
      <w:tr w:rsidR="008E2DD0" w:rsidRPr="00636440" w:rsidTr="008E2DD0">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Systems Organization</w:t>
            </w:r>
          </w:p>
        </w:tc>
      </w:tr>
      <w:tr w:rsidR="008E2DD0"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p>
        </w:tc>
      </w:tr>
      <w:tr w:rsidR="008E2DD0"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p>
        </w:tc>
      </w:tr>
      <w:tr w:rsidR="008E2DD0"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Systems Organization</w:t>
            </w:r>
          </w:p>
        </w:tc>
      </w:tr>
      <w:tr w:rsidR="008E2DD0" w:rsidRPr="00636440" w:rsidTr="008E2DD0">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2007.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E2DD0" w:rsidRPr="00636440" w:rsidRDefault="00A375B3"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p>
        </w:tc>
      </w:tr>
      <w:tr w:rsidR="008E2DD0"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Theory</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957BB" w:rsidRPr="00636440" w:rsidRDefault="00897EFC" w:rsidP="005957BB">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w:t>
            </w:r>
          </w:p>
          <w:p w:rsidR="005957BB" w:rsidRPr="00636440" w:rsidRDefault="005957BB" w:rsidP="005957BB">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8E2DD0" w:rsidRPr="00636440" w:rsidRDefault="005957BB"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Design</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Change management</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Special Event Organization</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Entrepreneurship</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897EFC" w:rsidP="008E2DD0">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Crisis Management</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897EFC" w:rsidP="008E2DD0">
            <w:pPr>
              <w:spacing w:after="0" w:line="240" w:lineRule="auto"/>
              <w:rPr>
                <w:rFonts w:ascii="Times New Roman" w:eastAsia="Times New Roman" w:hAnsi="Times New Roman"/>
                <w:bCs/>
                <w:kern w:val="36"/>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 </w:t>
            </w:r>
            <w:r w:rsidR="005957BB"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Leadership and Change </w:t>
            </w:r>
            <w:r w:rsidRPr="00636440">
              <w:rPr>
                <w:rFonts w:ascii="Times New Roman" w:hAnsi="Times New Roman"/>
                <w:sz w:val="20"/>
                <w:szCs w:val="20"/>
                <w:lang w:val="en-GB"/>
              </w:rPr>
              <w:lastRenderedPageBreak/>
              <w:t>Management</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957BB" w:rsidRPr="00636440" w:rsidRDefault="005957BB" w:rsidP="005957BB">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Managemnet,</w:t>
            </w:r>
          </w:p>
          <w:p w:rsidR="008E2DD0" w:rsidRPr="00636440" w:rsidRDefault="00897EFC" w:rsidP="005957BB">
            <w:pPr>
              <w:spacing w:after="0" w:line="240" w:lineRule="auto"/>
              <w:rPr>
                <w:rFonts w:ascii="Times New Roman" w:eastAsia="Times New Roman" w:hAnsi="Times New Roman"/>
                <w:bCs/>
                <w:kern w:val="36"/>
                <w:sz w:val="20"/>
                <w:szCs w:val="20"/>
                <w:lang w:val="sr-Latn-CS"/>
              </w:rPr>
            </w:pPr>
            <w:r w:rsidRPr="00636440">
              <w:rPr>
                <w:rFonts w:ascii="Times New Roman" w:hAnsi="Times New Roman"/>
                <w:sz w:val="20"/>
                <w:szCs w:val="20"/>
                <w:lang w:val="sr-Latn-CS"/>
              </w:rPr>
              <w:lastRenderedPageBreak/>
              <w:t>Management</w:t>
            </w:r>
            <w:r w:rsidR="005957BB" w:rsidRPr="00636440">
              <w:rPr>
                <w:rFonts w:ascii="Times New Roman" w:hAnsi="Times New Roman"/>
                <w:sz w:val="20"/>
                <w:szCs w:val="20"/>
                <w:lang w:val="sr-Latn-CS"/>
              </w:rPr>
              <w:t xml:space="preserve"> and Organization, </w:t>
            </w:r>
            <w:r w:rsidR="005957BB"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957BB" w:rsidRPr="00636440" w:rsidRDefault="005957BB" w:rsidP="005957BB">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Managemnet</w:t>
            </w:r>
          </w:p>
          <w:p w:rsidR="008E2DD0" w:rsidRPr="00636440" w:rsidRDefault="00897EFC" w:rsidP="005957BB">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 in Public Sector</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5957BB" w:rsidP="005957BB">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 of Public Procurement</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5957BB" w:rsidP="005957BB">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 of Public Sector</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5957BB" w:rsidP="005957BB">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Design</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5957BB" w:rsidP="005957BB">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Managemnet</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Restructuring</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957BB" w:rsidRPr="00636440" w:rsidRDefault="005957BB" w:rsidP="005957BB">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Managemnet,</w:t>
            </w:r>
          </w:p>
          <w:p w:rsidR="008E2DD0" w:rsidRPr="00636440" w:rsidRDefault="005957BB" w:rsidP="005957BB">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E2DD0" w:rsidRPr="00636440" w:rsidRDefault="008E2DD0"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E2DD0" w:rsidRPr="00636440" w:rsidRDefault="008E2DD0"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Manager Skill</w:t>
            </w:r>
          </w:p>
        </w:tc>
        <w:tc>
          <w:tcPr>
            <w:tcW w:w="752" w:type="pct"/>
            <w:tcBorders>
              <w:top w:val="single" w:sz="4" w:space="0" w:color="auto"/>
              <w:left w:val="nil"/>
              <w:bottom w:val="single" w:sz="4" w:space="0" w:color="auto"/>
              <w:right w:val="single" w:sz="4" w:space="0" w:color="auto"/>
            </w:tcBorders>
            <w:shd w:val="clear" w:color="auto" w:fill="auto"/>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E2DD0" w:rsidRPr="00636440" w:rsidRDefault="00897EFC" w:rsidP="005957BB">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5957BB"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E2DD0" w:rsidRPr="00636440" w:rsidRDefault="008E2DD0"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5957B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957BB" w:rsidRPr="00636440" w:rsidRDefault="005957BB"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957BB" w:rsidRPr="00636440" w:rsidRDefault="005957BB"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5957BB" w:rsidRPr="00636440" w:rsidRDefault="005957BB"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Local Government Management</w:t>
            </w:r>
          </w:p>
        </w:tc>
        <w:tc>
          <w:tcPr>
            <w:tcW w:w="752" w:type="pct"/>
            <w:tcBorders>
              <w:top w:val="single" w:sz="4" w:space="0" w:color="auto"/>
              <w:left w:val="nil"/>
              <w:bottom w:val="single" w:sz="4" w:space="0" w:color="auto"/>
              <w:right w:val="single" w:sz="4" w:space="0" w:color="auto"/>
            </w:tcBorders>
            <w:shd w:val="clear" w:color="auto" w:fill="auto"/>
          </w:tcPr>
          <w:p w:rsidR="005957BB" w:rsidRPr="00636440" w:rsidRDefault="005957BB"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5957BB" w:rsidRPr="00636440" w:rsidRDefault="005957BB"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5957BB" w:rsidRPr="00636440" w:rsidRDefault="005957BB" w:rsidP="005957BB">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5957BB" w:rsidRPr="00636440" w:rsidRDefault="005957BB" w:rsidP="005957BB">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5957BB" w:rsidRPr="00636440" w:rsidRDefault="005957BB"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5957B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5957BB" w:rsidRPr="00636440" w:rsidRDefault="005957BB" w:rsidP="00B02575">
            <w:pPr>
              <w:pStyle w:val="ListParagraph"/>
              <w:numPr>
                <w:ilvl w:val="0"/>
                <w:numId w:val="4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5957BB" w:rsidRPr="00636440" w:rsidRDefault="005957BB" w:rsidP="008E2DD0">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5957BB" w:rsidRPr="00636440" w:rsidRDefault="005957BB"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Leadership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5957BB" w:rsidRPr="00636440" w:rsidRDefault="005957BB" w:rsidP="005957B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5957BB" w:rsidRPr="00636440" w:rsidRDefault="005957BB" w:rsidP="005957BB">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5957BB" w:rsidRPr="00636440" w:rsidRDefault="005957BB" w:rsidP="005957BB">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5957BB" w:rsidRPr="00636440" w:rsidRDefault="005957BB" w:rsidP="005957BB">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5957BB" w:rsidRPr="00636440" w:rsidRDefault="005957BB" w:rsidP="008E2DD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E2DD0"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Mijatović, I., Čudanov, M., &amp; Krivokapić, J. (2014). Development of Co-Operation-Based Company Standards: The Case of Innovative Practice in Public Service Companies. In Innovative Management and Firm Performance (pp. 200-213). Palgrave Macmillan UK.</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Čudanov, M., &amp; Krivokapić, J. (2014). Organizational and Management Aspects of Cloud Computing Application in Scientific. In M. Despotović-Zrakić, V. Milutinović, &amp; A. Belić, High Performance and Cloud Computing in Scientific Research and Education (pp. 31-55). Hershey, PA: IGI Global. doi:10.4018/978-1-4666-5784-7</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Krivokapić, J., &amp; Jaško, O. (2015). Global Indicators Analysis and Consultancy Experience Insights into Correlation Between Entrepreneurial Activities and Business Environment. Amfiteatru Economic, 17(38), 291-307. IF (2013) = 0,838. Retrieved from http://www.amfiteatrueconomic.ro/temp/Article_2386.pdf.</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Benković, S., Krivokapić, J., &amp; Milosavljević, M. (2015). Application of the Public-Private Partnership Organizational Structure in the Improvement of Business Operations of Public Sector Enterprises in Serbia. Lex Localis - Journal of Local Self-Government, 13(3), 397-417, IF = 0,704. http://pub.lex-localis.info/index.php/LexLocalis/article/view/13.3.397-417%282015%29.</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Krivokapić, J., &amp; Jaško, O. (2014). Relationship between Business Environment and Entrepreneurial Activities. Proceedings of the XIV International Symposium Symorg 2014 </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Krivokapić, J., Savić, M., &amp; Čudanov, M. (2016). Development and Trends in The Management Consulting Industry. Proceedings of the XV International Symposium Symorg 2016 </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Čudanov, M., Krivokapić, J., &amp; Krunić, J. (2011). The influence of cloud computing concept on organizational performance and structure. Management – Journal for management theory and practice, 16(60), 19-25.</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Krivokapić, J., &amp; Vujošević, M. (2014). Značaj koordinacije i kolaboracije u lancima snabdijevanja. Ekonomske ideje i praksa, 13, 83-96.</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Krivokapić, J. (2014). Primjena spredšitova u analizi organizacije javnih preduzeća. Časopis za informacione tehnologije i multimedijalne sisteme InfoM, 13(49), 35-38.</w:t>
            </w:r>
          </w:p>
        </w:tc>
      </w:tr>
      <w:tr w:rsidR="000C5F7B" w:rsidRPr="00636440" w:rsidTr="008E2DD0">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0C5F7B" w:rsidRPr="00636440" w:rsidRDefault="000C5F7B" w:rsidP="00B02575">
            <w:pPr>
              <w:pStyle w:val="ListParagraph"/>
              <w:numPr>
                <w:ilvl w:val="0"/>
                <w:numId w:val="4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0C5F7B" w:rsidRPr="00636440" w:rsidRDefault="000C5F7B"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Krivokapić, J., &amp; Čudanov, M. (2016). Analiza aktuelnih trendova i stavova o konsaltingu u organizacijama koje posluju u Srbiji. BizInfo, 7(1), 13-24.</w:t>
            </w:r>
          </w:p>
        </w:tc>
      </w:tr>
      <w:tr w:rsidR="008E2DD0" w:rsidRPr="00636440" w:rsidTr="008E2DD0">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8E2DD0"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8E2DD0" w:rsidRPr="00636440" w:rsidRDefault="000C5F7B"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76 </w:t>
            </w:r>
            <w:r w:rsidRPr="00636440">
              <w:rPr>
                <w:rFonts w:ascii="Times New Roman" w:hAnsi="Times New Roman"/>
                <w:sz w:val="20"/>
                <w:szCs w:val="20"/>
                <w:lang w:val="en-GB"/>
              </w:rPr>
              <w:t xml:space="preserve"> (source: Google Scholar)</w:t>
            </w:r>
          </w:p>
        </w:tc>
      </w:tr>
      <w:tr w:rsidR="008E2DD0"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8E2DD0" w:rsidRPr="00636440" w:rsidRDefault="000C5F7B"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r>
      <w:tr w:rsidR="008E2DD0" w:rsidRPr="00636440" w:rsidTr="008E2DD0">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right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right w:val="single" w:sz="4" w:space="0" w:color="auto"/>
            </w:tcBorders>
            <w:shd w:val="clear" w:color="auto" w:fill="auto"/>
            <w:vAlign w:val="bottom"/>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8E2DD0" w:rsidRPr="00636440" w:rsidTr="008E2DD0">
        <w:trPr>
          <w:trHeight w:val="233"/>
        </w:trPr>
        <w:tc>
          <w:tcPr>
            <w:tcW w:w="2171" w:type="pct"/>
            <w:gridSpan w:val="5"/>
            <w:tcBorders>
              <w:top w:val="single" w:sz="4" w:space="0" w:color="auto"/>
              <w:left w:val="single" w:sz="4" w:space="0" w:color="auto"/>
              <w:bottom w:val="single" w:sz="4" w:space="0" w:color="auto"/>
            </w:tcBorders>
            <w:shd w:val="clear" w:color="auto" w:fill="auto"/>
            <w:noWrap/>
            <w:vAlign w:val="bottom"/>
            <w:hideMark/>
          </w:tcPr>
          <w:p w:rsidR="008E2DD0" w:rsidRPr="00636440" w:rsidRDefault="008E2DD0" w:rsidP="008E2DD0">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left w:val="nil"/>
            </w:tcBorders>
            <w:shd w:val="clear" w:color="auto" w:fill="auto"/>
            <w:vAlign w:val="bottom"/>
          </w:tcPr>
          <w:p w:rsidR="008E2DD0" w:rsidRPr="00636440" w:rsidRDefault="008E2DD0" w:rsidP="008E2DD0">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Cs/>
                <w:sz w:val="20"/>
                <w:szCs w:val="20"/>
                <w:lang w:val="en-GB"/>
              </w:rPr>
            </w:pPr>
          </w:p>
        </w:tc>
      </w:tr>
      <w:tr w:rsidR="008E2DD0" w:rsidRPr="00636440" w:rsidTr="008E2DD0">
        <w:trPr>
          <w:trHeight w:val="264"/>
        </w:trPr>
        <w:tc>
          <w:tcPr>
            <w:tcW w:w="5000" w:type="pct"/>
            <w:gridSpan w:val="11"/>
            <w:tcBorders>
              <w:left w:val="single" w:sz="4" w:space="0" w:color="auto"/>
              <w:bottom w:val="single" w:sz="4" w:space="0" w:color="auto"/>
              <w:right w:val="single" w:sz="4" w:space="0" w:color="auto"/>
            </w:tcBorders>
            <w:shd w:val="clear" w:color="auto" w:fill="auto"/>
            <w:vAlign w:val="bottom"/>
            <w:hideMark/>
          </w:tcPr>
          <w:p w:rsidR="008E2DD0" w:rsidRPr="00636440" w:rsidRDefault="008E2DD0" w:rsidP="008E2DD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B02575" w:rsidRPr="00636440" w:rsidRDefault="00B02575" w:rsidP="00033A9B">
      <w:pPr>
        <w:spacing w:after="0" w:line="240" w:lineRule="auto"/>
        <w:rPr>
          <w:rFonts w:ascii="Times New Roman" w:hAnsi="Times New Roman"/>
          <w:sz w:val="20"/>
          <w:szCs w:val="20"/>
          <w:lang w:val="en-GB"/>
        </w:rPr>
      </w:pPr>
    </w:p>
    <w:p w:rsidR="00B02575" w:rsidRPr="00636440" w:rsidRDefault="00B02575">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B02575" w:rsidRPr="00636440" w:rsidTr="00C419A3">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Marija Kuzmanović</w:t>
            </w:r>
          </w:p>
        </w:tc>
      </w:tr>
      <w:tr w:rsidR="00B02575" w:rsidRPr="00636440" w:rsidTr="00C419A3">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B02575" w:rsidRPr="00636440" w:rsidTr="00C419A3">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20.02.2003.</w:t>
            </w:r>
          </w:p>
        </w:tc>
      </w:tr>
      <w:tr w:rsidR="00B02575" w:rsidRPr="00636440" w:rsidTr="00C419A3">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Operations Research</w:t>
            </w:r>
          </w:p>
        </w:tc>
      </w:tr>
      <w:tr w:rsidR="00B02575"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B02575"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2575" w:rsidRPr="00636440" w:rsidRDefault="00B02575" w:rsidP="00C419A3">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B02575"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Operations Research</w:t>
            </w:r>
          </w:p>
        </w:tc>
      </w:tr>
      <w:tr w:rsidR="00B02575" w:rsidRPr="00636440" w:rsidTr="00C419A3">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2011.</w:t>
            </w:r>
          </w:p>
        </w:tc>
        <w:tc>
          <w:tcPr>
            <w:tcW w:w="1081" w:type="pct"/>
            <w:gridSpan w:val="3"/>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Operations Research</w:t>
            </w:r>
          </w:p>
        </w:tc>
      </w:tr>
      <w:tr w:rsidR="00B02575"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p>
        </w:tc>
      </w:tr>
      <w:tr w:rsidR="00B02575"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Operations Research</w:t>
            </w:r>
          </w:p>
        </w:tc>
      </w:tr>
      <w:tr w:rsidR="00B02575"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p>
        </w:tc>
      </w:tr>
      <w:tr w:rsidR="00B02575"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1996.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w:t>
            </w:r>
          </w:p>
        </w:tc>
      </w:tr>
      <w:tr w:rsidR="00B02575"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Operations Research 1</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5AF9" w:rsidRPr="00636440" w:rsidRDefault="00897EFC" w:rsidP="00405AF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05AF9" w:rsidRPr="00636440">
              <w:rPr>
                <w:rFonts w:ascii="Times New Roman" w:hAnsi="Times New Roman"/>
                <w:sz w:val="20"/>
                <w:szCs w:val="20"/>
                <w:lang w:val="sr-Latn-CS"/>
              </w:rPr>
              <w:t xml:space="preserve"> and Organization,</w:t>
            </w:r>
          </w:p>
          <w:p w:rsidR="00405AF9" w:rsidRPr="00636440" w:rsidRDefault="00405AF9" w:rsidP="00405AF9">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B02575" w:rsidRPr="00636440" w:rsidRDefault="00405AF9"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Operations Research 2</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5AF9" w:rsidRPr="00636440" w:rsidRDefault="00897EFC" w:rsidP="00405AF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05AF9" w:rsidRPr="00636440">
              <w:rPr>
                <w:rFonts w:ascii="Times New Roman" w:hAnsi="Times New Roman"/>
                <w:sz w:val="20"/>
                <w:szCs w:val="20"/>
                <w:lang w:val="sr-Latn-CS"/>
              </w:rPr>
              <w:t xml:space="preserve"> and Organization,</w:t>
            </w:r>
          </w:p>
          <w:p w:rsidR="00405AF9" w:rsidRPr="00636440" w:rsidRDefault="00405AF9" w:rsidP="00405AF9">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B02575" w:rsidRPr="00636440" w:rsidRDefault="00405AF9" w:rsidP="00405AF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Game Theory</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5AF9" w:rsidRPr="00636440" w:rsidRDefault="00897EFC" w:rsidP="00405AF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05AF9" w:rsidRPr="00636440">
              <w:rPr>
                <w:rFonts w:ascii="Times New Roman" w:hAnsi="Times New Roman"/>
                <w:sz w:val="20"/>
                <w:szCs w:val="20"/>
                <w:lang w:val="sr-Latn-CS"/>
              </w:rPr>
              <w:t xml:space="preserve"> and Organization,</w:t>
            </w:r>
          </w:p>
          <w:p w:rsidR="00405AF9" w:rsidRPr="00636440" w:rsidRDefault="00405AF9" w:rsidP="00405AF9">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w:t>
            </w:r>
            <w:r w:rsidRPr="00636440">
              <w:rPr>
                <w:rFonts w:ascii="Times New Roman" w:hAnsi="Times New Roman"/>
                <w:sz w:val="20"/>
                <w:szCs w:val="20"/>
                <w:lang w:val="sr-Latn-CS"/>
              </w:rPr>
              <w:lastRenderedPageBreak/>
              <w:t>Technologies,</w:t>
            </w:r>
            <w:r w:rsidRPr="00636440">
              <w:rPr>
                <w:rFonts w:ascii="Times New Roman" w:hAnsi="Times New Roman"/>
                <w:sz w:val="20"/>
                <w:szCs w:val="20"/>
                <w:lang w:val="sr-Latn-CS"/>
              </w:rPr>
              <w:tab/>
            </w:r>
          </w:p>
          <w:p w:rsidR="00B02575" w:rsidRPr="00636440" w:rsidRDefault="00405AF9" w:rsidP="00405AF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Applied Operations Research</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5AF9" w:rsidRPr="00636440" w:rsidRDefault="00405AF9" w:rsidP="00405AF9">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B02575" w:rsidRPr="00636440" w:rsidRDefault="00405AF9"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Game Theory and Business Strategy</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02575" w:rsidRPr="00636440" w:rsidRDefault="00405AF9"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405AF9" w:rsidRPr="00636440" w:rsidRDefault="00405AF9"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Negotiation and Game Theory</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5AF9" w:rsidRPr="00636440" w:rsidRDefault="00405AF9" w:rsidP="00405AF9">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p w:rsidR="00B02575" w:rsidRPr="00636440" w:rsidRDefault="00405AF9"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405AF9"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5AF9" w:rsidRPr="00636440" w:rsidRDefault="00405AF9"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5AF9" w:rsidRPr="00636440" w:rsidRDefault="00405AF9"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05AF9" w:rsidRPr="00636440" w:rsidRDefault="00405AF9"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Analytics and Optimization</w:t>
            </w:r>
          </w:p>
        </w:tc>
        <w:tc>
          <w:tcPr>
            <w:tcW w:w="752" w:type="pct"/>
            <w:tcBorders>
              <w:top w:val="single" w:sz="4" w:space="0" w:color="auto"/>
              <w:left w:val="nil"/>
              <w:bottom w:val="single" w:sz="4" w:space="0" w:color="auto"/>
              <w:right w:val="single" w:sz="4" w:space="0" w:color="auto"/>
            </w:tcBorders>
            <w:shd w:val="clear" w:color="auto" w:fill="auto"/>
          </w:tcPr>
          <w:p w:rsidR="00405AF9" w:rsidRPr="00636440" w:rsidRDefault="00405AF9"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5AF9" w:rsidRPr="00636440" w:rsidRDefault="00405AF9" w:rsidP="009D2A4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405AF9" w:rsidRPr="00636440" w:rsidRDefault="00405AF9" w:rsidP="009D2A4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405AF9" w:rsidRPr="00636440" w:rsidRDefault="00405AF9"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Quantitative Methods in Management</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02575" w:rsidRPr="00636440" w:rsidRDefault="00405AF9" w:rsidP="00C419A3">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Preference Measurement</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02575" w:rsidRPr="00636440" w:rsidRDefault="00405AF9" w:rsidP="00C419A3">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Advanced Planning in Marketing</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02575" w:rsidRPr="00636440" w:rsidRDefault="00405AF9" w:rsidP="00C419A3">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Bussiness Analitics, Menagement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Advanced Planning and </w:t>
            </w:r>
            <w:r w:rsidRPr="00636440">
              <w:rPr>
                <w:rFonts w:ascii="Times New Roman" w:hAnsi="Times New Roman"/>
                <w:sz w:val="20"/>
                <w:szCs w:val="20"/>
                <w:lang w:val="en-GB"/>
              </w:rPr>
              <w:t>and Scheduling</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02575" w:rsidRPr="00636440" w:rsidRDefault="00405AF9" w:rsidP="00C419A3">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Quantitative Methods in Public Sector</w:t>
            </w:r>
          </w:p>
        </w:tc>
        <w:tc>
          <w:tcPr>
            <w:tcW w:w="752" w:type="pct"/>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05AF9" w:rsidRPr="00636440" w:rsidRDefault="00405AF9"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05AF9" w:rsidRPr="00636440" w:rsidRDefault="00405AF9" w:rsidP="00405AF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B02575" w:rsidRPr="00636440" w:rsidRDefault="00405AF9" w:rsidP="00405AF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B02575" w:rsidRPr="00636440" w:rsidRDefault="00B02575"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02575"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b/>
                <w:bCs/>
                <w:sz w:val="20"/>
                <w:szCs w:val="20"/>
                <w:lang w:val="en-GB"/>
              </w:rPr>
            </w:pPr>
          </w:p>
          <w:p w:rsidR="00B02575" w:rsidRPr="00636440" w:rsidRDefault="00B02575"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bCs/>
                <w:sz w:val="20"/>
                <w:szCs w:val="20"/>
                <w:lang w:val="en-GB"/>
              </w:rPr>
              <w:t xml:space="preserve">Savić G., </w:t>
            </w:r>
            <w:r w:rsidRPr="00636440">
              <w:rPr>
                <w:rFonts w:ascii="Times New Roman" w:hAnsi="Times New Roman"/>
                <w:sz w:val="20"/>
                <w:szCs w:val="20"/>
                <w:lang w:val="en-GB"/>
              </w:rPr>
              <w:t xml:space="preserve">Kuzmanović M., “Behaviour and Attitudes vs. Privacy Concerns of Social Online Networks”, in </w:t>
            </w:r>
            <w:r w:rsidRPr="00636440">
              <w:rPr>
                <w:rFonts w:ascii="Times New Roman" w:hAnsi="Times New Roman"/>
                <w:i/>
                <w:iCs/>
                <w:sz w:val="20"/>
                <w:szCs w:val="20"/>
                <w:lang w:val="en-GB"/>
              </w:rPr>
              <w:t>Knowledge Discovery in Cyberspace: Statistical Analysis and Predictive Modeling,</w:t>
            </w:r>
            <w:r w:rsidRPr="00636440">
              <w:rPr>
                <w:rFonts w:ascii="Times New Roman" w:hAnsi="Times New Roman"/>
                <w:sz w:val="20"/>
                <w:szCs w:val="20"/>
                <w:lang w:val="en-GB"/>
              </w:rPr>
              <w:t xml:space="preserve"> Kuk K., Ranđelović D. (Eds.), Nova Publishers, 121-150, 2017. ISBN:978-1-53610-570-4 </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Popović M., Vagić, M., Kuzmanović</w:t>
            </w:r>
            <w:r w:rsidRPr="00636440">
              <w:rPr>
                <w:rFonts w:ascii="Times New Roman" w:hAnsi="Times New Roman"/>
                <w:bCs/>
                <w:noProof/>
                <w:sz w:val="20"/>
                <w:szCs w:val="20"/>
                <w:lang w:val="en-GB"/>
              </w:rPr>
              <w:t>, M., Anđelković Labrović J.,</w:t>
            </w:r>
            <w:r w:rsidRPr="00636440">
              <w:rPr>
                <w:rFonts w:ascii="Times New Roman" w:hAnsi="Times New Roman"/>
                <w:sz w:val="20"/>
                <w:szCs w:val="20"/>
                <w:lang w:val="en-GB"/>
              </w:rPr>
              <w:t xml:space="preserve"> Understanding Heterogeneity of Students' Preferences towards English Medium Instruction: A Conjoint Analysis Approach</w:t>
            </w:r>
            <w:r w:rsidRPr="00636440">
              <w:rPr>
                <w:rFonts w:ascii="Times New Roman" w:hAnsi="Times New Roman"/>
                <w:i/>
                <w:sz w:val="20"/>
                <w:szCs w:val="20"/>
                <w:lang w:val="en-GB"/>
              </w:rPr>
              <w:t>, Yugoslav Journal of Operations Research</w:t>
            </w:r>
            <w:r w:rsidRPr="00636440">
              <w:rPr>
                <w:rFonts w:ascii="Times New Roman" w:hAnsi="Times New Roman"/>
                <w:sz w:val="20"/>
                <w:szCs w:val="20"/>
                <w:lang w:val="en-GB"/>
              </w:rPr>
              <w:t>, 26(1), 2016, 91-102, DOI: 10.2298/YJOR140915009P</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noProof/>
                <w:sz w:val="20"/>
                <w:szCs w:val="20"/>
                <w:lang w:val="en-GB"/>
              </w:rPr>
              <w:t xml:space="preserve">Vukic M., </w:t>
            </w:r>
            <w:r w:rsidRPr="00636440">
              <w:rPr>
                <w:rFonts w:ascii="Times New Roman" w:hAnsi="Times New Roman"/>
                <w:bCs/>
                <w:noProof/>
                <w:sz w:val="20"/>
                <w:szCs w:val="20"/>
                <w:lang w:val="en-GB"/>
              </w:rPr>
              <w:t>Kuzmanovic</w:t>
            </w:r>
            <w:r w:rsidRPr="00636440">
              <w:rPr>
                <w:rFonts w:ascii="Times New Roman" w:hAnsi="Times New Roman"/>
                <w:noProof/>
                <w:sz w:val="20"/>
                <w:szCs w:val="20"/>
                <w:lang w:val="en-GB"/>
              </w:rPr>
              <w:t xml:space="preserve"> M., Kostic-Stankovic M., Understanding the Heterogeneity of Generation Y's Preferences for Travelling: a Conjoint Analysis Approach, </w:t>
            </w:r>
            <w:r w:rsidRPr="00636440">
              <w:rPr>
                <w:rFonts w:ascii="Times New Roman" w:hAnsi="Times New Roman"/>
                <w:i/>
                <w:noProof/>
                <w:sz w:val="20"/>
                <w:szCs w:val="20"/>
                <w:lang w:val="en-GB"/>
              </w:rPr>
              <w:t>International Journal of Tourism Research</w:t>
            </w:r>
            <w:r w:rsidRPr="00636440">
              <w:rPr>
                <w:rFonts w:ascii="Times New Roman" w:hAnsi="Times New Roman"/>
                <w:noProof/>
                <w:sz w:val="20"/>
                <w:szCs w:val="20"/>
                <w:lang w:val="en-GB"/>
              </w:rPr>
              <w:t xml:space="preserve">, 17(5), (2015) 482-491. </w:t>
            </w:r>
            <w:r w:rsidRPr="00636440">
              <w:rPr>
                <w:rFonts w:ascii="Times New Roman" w:hAnsi="Times New Roman"/>
                <w:sz w:val="20"/>
                <w:szCs w:val="20"/>
                <w:lang w:val="en-GB"/>
              </w:rPr>
              <w:t>doi: 10.1002/jtr.2015</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bCs/>
                <w:sz w:val="20"/>
                <w:szCs w:val="20"/>
                <w:lang w:val="en-GB"/>
              </w:rPr>
              <w:t>Ćirović</w:t>
            </w:r>
            <w:r w:rsidRPr="00636440">
              <w:rPr>
                <w:rFonts w:ascii="Times New Roman" w:hAnsi="Times New Roman"/>
                <w:noProof/>
                <w:sz w:val="20"/>
                <w:szCs w:val="20"/>
                <w:lang w:val="en-GB"/>
              </w:rPr>
              <w:t>, M.,</w:t>
            </w:r>
            <w:r w:rsidRPr="00636440">
              <w:rPr>
                <w:rFonts w:ascii="Times New Roman" w:hAnsi="Times New Roman"/>
                <w:bCs/>
                <w:noProof/>
                <w:sz w:val="20"/>
                <w:szCs w:val="20"/>
                <w:lang w:val="en-GB"/>
              </w:rPr>
              <w:t xml:space="preserve"> </w:t>
            </w:r>
            <w:r w:rsidRPr="00636440">
              <w:rPr>
                <w:rFonts w:ascii="Times New Roman" w:hAnsi="Times New Roman"/>
                <w:sz w:val="20"/>
                <w:szCs w:val="20"/>
                <w:lang w:val="en-GB"/>
              </w:rPr>
              <w:t>Makajić</w:t>
            </w:r>
            <w:r w:rsidRPr="00636440">
              <w:rPr>
                <w:rFonts w:ascii="Times New Roman" w:hAnsi="Times New Roman"/>
                <w:bCs/>
                <w:noProof/>
                <w:sz w:val="20"/>
                <w:szCs w:val="20"/>
                <w:lang w:val="en-GB"/>
              </w:rPr>
              <w:t>-Nikolić, D</w:t>
            </w:r>
            <w:r w:rsidRPr="00636440">
              <w:rPr>
                <w:rFonts w:ascii="Times New Roman" w:hAnsi="Times New Roman"/>
                <w:noProof/>
                <w:sz w:val="20"/>
                <w:szCs w:val="20"/>
                <w:lang w:val="en-GB"/>
              </w:rPr>
              <w:t xml:space="preserve">, Petrović, N., Vujošević, M., Kuzmanović, M., </w:t>
            </w:r>
            <w:r w:rsidRPr="00636440">
              <w:rPr>
                <w:rFonts w:ascii="Times New Roman" w:hAnsi="Times New Roman"/>
                <w:bCs/>
                <w:iCs/>
                <w:noProof/>
                <w:sz w:val="20"/>
                <w:szCs w:val="20"/>
                <w:lang w:val="en-GB"/>
              </w:rPr>
              <w:t>European Union Oil Import Dependency Risk Analysis</w:t>
            </w:r>
            <w:r w:rsidRPr="00636440">
              <w:rPr>
                <w:rFonts w:ascii="Times New Roman" w:hAnsi="Times New Roman"/>
                <w:i/>
                <w:noProof/>
                <w:sz w:val="20"/>
                <w:szCs w:val="20"/>
                <w:lang w:val="en-GB"/>
              </w:rPr>
              <w:t>, Polish Journal of Environmental Studies</w:t>
            </w:r>
            <w:r w:rsidRPr="00636440">
              <w:rPr>
                <w:rFonts w:ascii="Times New Roman" w:hAnsi="Times New Roman"/>
                <w:noProof/>
                <w:sz w:val="20"/>
                <w:szCs w:val="20"/>
                <w:lang w:val="en-GB"/>
              </w:rPr>
              <w:t>, 24(1). 2015, 75-81.</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Kuzmanovic, M., Savic, G., Popovic, M., Martic, M.,  A New Approach to Evaluation of University </w:t>
            </w:r>
            <w:r w:rsidRPr="00636440">
              <w:rPr>
                <w:rFonts w:ascii="Times New Roman" w:hAnsi="Times New Roman"/>
                <w:sz w:val="20"/>
                <w:szCs w:val="20"/>
                <w:lang w:val="en-GB"/>
              </w:rPr>
              <w:lastRenderedPageBreak/>
              <w:t>Teaching Considering Heterogeneity of Students' Preferences, Higher Education, 66(2), 2013, 153-171.</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Kuzmanovic, M., Savic, G., Gusavac Andric, B., Makajic-Nikolic, D., Panic, B., A Conjoint-based Approach to Student Evaluations of Teaching Performance, Expert Systems with Applications, 40(10), 2013, 4083–4089. doi: </w:t>
            </w:r>
            <w:hyperlink r:id="rId57" w:tgtFrame="_blank" w:history="1">
              <w:r w:rsidRPr="00636440">
                <w:rPr>
                  <w:rFonts w:ascii="Times New Roman" w:hAnsi="Times New Roman"/>
                  <w:sz w:val="20"/>
                  <w:szCs w:val="20"/>
                  <w:lang w:val="en-GB"/>
                </w:rPr>
                <w:t>http://dx.doi.org/10.1016/j.eswa.2013.01.039</w:t>
              </w:r>
            </w:hyperlink>
            <w:r w:rsidRPr="00636440">
              <w:rPr>
                <w:rFonts w:ascii="Times New Roman" w:hAnsi="Times New Roman"/>
                <w:sz w:val="20"/>
                <w:szCs w:val="20"/>
                <w:lang w:val="en-GB"/>
              </w:rPr>
              <w:t xml:space="preserve">. </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ind w:right="-56"/>
              <w:jc w:val="both"/>
              <w:rPr>
                <w:rFonts w:ascii="Times New Roman" w:hAnsi="Times New Roman"/>
                <w:sz w:val="20"/>
                <w:szCs w:val="20"/>
                <w:lang w:val="en-GB"/>
              </w:rPr>
            </w:pPr>
            <w:r w:rsidRPr="00636440">
              <w:rPr>
                <w:rFonts w:ascii="Times New Roman" w:hAnsi="Times New Roman"/>
                <w:sz w:val="20"/>
                <w:szCs w:val="20"/>
                <w:lang w:val="en-GB"/>
              </w:rPr>
              <w:t>Kuzmanovic</w:t>
            </w:r>
            <w:r w:rsidRPr="00636440">
              <w:rPr>
                <w:rFonts w:ascii="Times New Roman" w:hAnsi="Times New Roman"/>
                <w:bCs/>
                <w:noProof/>
                <w:sz w:val="20"/>
                <w:szCs w:val="20"/>
                <w:lang w:val="en-GB"/>
              </w:rPr>
              <w:t xml:space="preserve">, M., Radosavljević, M., Vujošević, M. </w:t>
            </w:r>
            <w:r w:rsidRPr="00636440">
              <w:rPr>
                <w:rFonts w:ascii="Times New Roman" w:hAnsi="Times New Roman"/>
                <w:sz w:val="20"/>
                <w:szCs w:val="20"/>
                <w:lang w:val="en-GB"/>
              </w:rPr>
              <w:t>Understanding Student Preferences for Postpaid Mobile Services using Conjoint Analysis. Acta Polytechnica Hungarica, 10(1), 2013, 159-176</w:t>
            </w:r>
            <w:proofErr w:type="gramStart"/>
            <w:r w:rsidRPr="00636440">
              <w:rPr>
                <w:rFonts w:ascii="Times New Roman" w:hAnsi="Times New Roman"/>
                <w:sz w:val="20"/>
                <w:szCs w:val="20"/>
                <w:lang w:val="en-GB"/>
              </w:rPr>
              <w:t>..</w:t>
            </w:r>
            <w:proofErr w:type="gramEnd"/>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bCs/>
                <w:sz w:val="20"/>
                <w:szCs w:val="20"/>
                <w:lang w:val="en-GB"/>
              </w:rPr>
              <w:t xml:space="preserve">Kovacevic, I., Panic, B., Vujosevic, M., Kuzmanovic, M., </w:t>
            </w:r>
            <w:r w:rsidRPr="00636440">
              <w:rPr>
                <w:rFonts w:ascii="Times New Roman" w:hAnsi="Times New Roman"/>
                <w:bCs/>
                <w:iCs/>
                <w:sz w:val="20"/>
                <w:szCs w:val="20"/>
                <w:lang w:val="en-GB"/>
              </w:rPr>
              <w:t xml:space="preserve">Application of Transactional Analysis in Bullwhip Effect Analysis, </w:t>
            </w:r>
            <w:r w:rsidRPr="00636440">
              <w:rPr>
                <w:rFonts w:ascii="Times New Roman" w:hAnsi="Times New Roman"/>
                <w:sz w:val="20"/>
                <w:szCs w:val="20"/>
                <w:lang w:val="en-GB"/>
              </w:rPr>
              <w:t>Amfiteatru</w:t>
            </w:r>
            <w:r w:rsidRPr="00636440">
              <w:rPr>
                <w:rFonts w:ascii="Times New Roman" w:hAnsi="Times New Roman"/>
                <w:bCs/>
                <w:sz w:val="20"/>
                <w:szCs w:val="20"/>
                <w:lang w:val="en-GB"/>
              </w:rPr>
              <w:t xml:space="preserve"> Economic, </w:t>
            </w:r>
            <w:proofErr w:type="gramStart"/>
            <w:r w:rsidRPr="00636440">
              <w:rPr>
                <w:rFonts w:ascii="Times New Roman" w:hAnsi="Times New Roman"/>
                <w:bCs/>
                <w:sz w:val="20"/>
                <w:szCs w:val="20"/>
                <w:lang w:val="en-GB"/>
              </w:rPr>
              <w:t>XV(</w:t>
            </w:r>
            <w:proofErr w:type="gramEnd"/>
            <w:r w:rsidRPr="00636440">
              <w:rPr>
                <w:rFonts w:ascii="Times New Roman" w:hAnsi="Times New Roman"/>
                <w:bCs/>
                <w:sz w:val="20"/>
                <w:szCs w:val="20"/>
                <w:lang w:val="en-GB"/>
              </w:rPr>
              <w:t xml:space="preserve">33), 2013, 210-223. </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Kuzmanovic</w:t>
            </w:r>
            <w:r w:rsidRPr="00636440">
              <w:rPr>
                <w:rFonts w:ascii="Times New Roman" w:hAnsi="Times New Roman"/>
                <w:bCs/>
                <w:noProof/>
                <w:sz w:val="20"/>
                <w:szCs w:val="20"/>
                <w:lang w:val="en-GB"/>
              </w:rPr>
              <w:t>, M.,</w:t>
            </w:r>
            <w:r w:rsidRPr="00636440">
              <w:rPr>
                <w:rFonts w:ascii="Times New Roman" w:hAnsi="Times New Roman"/>
                <w:sz w:val="20"/>
                <w:szCs w:val="20"/>
                <w:lang w:val="en-GB"/>
              </w:rPr>
              <w:t xml:space="preserve"> Martic, M., An approach to competitive product line design using conjoint data, Expert Systems With Applications, 39(8), 2012, 7262-7269. DOI: 10.1016/j.eswa.2012.01.097. </w:t>
            </w:r>
          </w:p>
        </w:tc>
      </w:tr>
      <w:tr w:rsidR="00B02575"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02575" w:rsidRPr="00636440" w:rsidRDefault="00B02575" w:rsidP="00B02575">
            <w:pPr>
              <w:pStyle w:val="ListParagraph"/>
              <w:numPr>
                <w:ilvl w:val="0"/>
                <w:numId w:val="4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02575" w:rsidRPr="00636440" w:rsidRDefault="00B02575" w:rsidP="00C419A3">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Kuzmanović</w:t>
            </w:r>
            <w:r w:rsidRPr="00636440">
              <w:rPr>
                <w:rFonts w:ascii="Times New Roman" w:hAnsi="Times New Roman"/>
                <w:bCs/>
                <w:noProof/>
                <w:sz w:val="20"/>
                <w:szCs w:val="20"/>
                <w:lang w:val="en-GB"/>
              </w:rPr>
              <w:t xml:space="preserve">, M., Vujčić, V., &amp; Martić, M., </w:t>
            </w:r>
            <w:r w:rsidRPr="00636440">
              <w:rPr>
                <w:rFonts w:ascii="Times New Roman" w:hAnsi="Times New Roman"/>
                <w:sz w:val="20"/>
                <w:szCs w:val="20"/>
                <w:lang w:val="en-GB"/>
              </w:rPr>
              <w:t>Three-stage Entry Game: The Strategic Effects of Advertising, YUJOR, 21(2) (2011) 163-186, DOI: 10.2298/YJOR1102163K</w:t>
            </w:r>
          </w:p>
        </w:tc>
      </w:tr>
      <w:tr w:rsidR="00B02575"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B02575" w:rsidRPr="00636440" w:rsidTr="00C419A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B02575" w:rsidRPr="00636440" w:rsidRDefault="00B02575" w:rsidP="00B0257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52 (WoS)</w:t>
            </w:r>
          </w:p>
          <w:p w:rsidR="00B02575" w:rsidRPr="00636440" w:rsidRDefault="00B02575" w:rsidP="00B0257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219 (Google Scholar)</w:t>
            </w:r>
          </w:p>
        </w:tc>
      </w:tr>
      <w:tr w:rsidR="00B02575" w:rsidRPr="00636440" w:rsidTr="00C419A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13</w:t>
            </w:r>
          </w:p>
        </w:tc>
      </w:tr>
      <w:tr w:rsidR="00B02575" w:rsidRPr="00636440" w:rsidTr="00C419A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right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nil"/>
              <w:left w:val="nil"/>
              <w:right w:val="single" w:sz="4" w:space="0" w:color="auto"/>
            </w:tcBorders>
            <w:shd w:val="clear" w:color="auto" w:fill="auto"/>
            <w:vAlign w:val="bottom"/>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B02575" w:rsidRPr="00636440" w:rsidTr="00C419A3">
        <w:trPr>
          <w:trHeight w:val="233"/>
        </w:trPr>
        <w:tc>
          <w:tcPr>
            <w:tcW w:w="2171" w:type="pct"/>
            <w:gridSpan w:val="5"/>
            <w:tcBorders>
              <w:top w:val="single" w:sz="4" w:space="0" w:color="auto"/>
              <w:left w:val="single" w:sz="4" w:space="0" w:color="auto"/>
              <w:bottom w:val="single" w:sz="4" w:space="0" w:color="auto"/>
            </w:tcBorders>
            <w:shd w:val="clear" w:color="auto" w:fill="auto"/>
            <w:noWrap/>
            <w:vAlign w:val="bottom"/>
            <w:hideMark/>
          </w:tcPr>
          <w:p w:rsidR="00B02575" w:rsidRPr="00636440" w:rsidRDefault="00B02575" w:rsidP="00C419A3">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left w:val="nil"/>
            </w:tcBorders>
            <w:shd w:val="clear" w:color="auto" w:fill="auto"/>
            <w:vAlign w:val="bottom"/>
          </w:tcPr>
          <w:p w:rsidR="00B02575" w:rsidRPr="00636440" w:rsidRDefault="00B02575" w:rsidP="00C419A3">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Cs/>
                <w:sz w:val="20"/>
                <w:szCs w:val="20"/>
                <w:lang w:val="en-GB"/>
              </w:rPr>
            </w:pPr>
          </w:p>
        </w:tc>
      </w:tr>
      <w:tr w:rsidR="00B02575" w:rsidRPr="00636440" w:rsidTr="00C419A3">
        <w:trPr>
          <w:trHeight w:val="264"/>
        </w:trPr>
        <w:tc>
          <w:tcPr>
            <w:tcW w:w="5000" w:type="pct"/>
            <w:gridSpan w:val="11"/>
            <w:tcBorders>
              <w:left w:val="single" w:sz="4" w:space="0" w:color="auto"/>
              <w:bottom w:val="single" w:sz="4" w:space="0" w:color="auto"/>
              <w:right w:val="single" w:sz="4" w:space="0" w:color="auto"/>
            </w:tcBorders>
            <w:shd w:val="clear" w:color="auto" w:fill="auto"/>
            <w:vAlign w:val="bottom"/>
            <w:hideMark/>
          </w:tcPr>
          <w:p w:rsidR="00B02575" w:rsidRPr="00636440" w:rsidRDefault="00B02575"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C419A3" w:rsidRPr="00636440" w:rsidRDefault="00C419A3" w:rsidP="00033A9B">
      <w:pPr>
        <w:spacing w:after="0" w:line="240" w:lineRule="auto"/>
        <w:rPr>
          <w:rFonts w:ascii="Times New Roman" w:hAnsi="Times New Roman"/>
          <w:sz w:val="20"/>
          <w:szCs w:val="20"/>
          <w:lang w:val="en-GB"/>
        </w:rPr>
      </w:pPr>
    </w:p>
    <w:p w:rsidR="00C419A3" w:rsidRPr="00636440" w:rsidRDefault="00C419A3">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C419A3" w:rsidRPr="00636440" w:rsidTr="00C419A3">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Maja Levi Jakšić</w:t>
            </w:r>
          </w:p>
        </w:tc>
      </w:tr>
      <w:tr w:rsidR="00C419A3" w:rsidRPr="00636440" w:rsidTr="00C419A3">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C419A3" w:rsidRPr="00636440" w:rsidTr="00C419A3">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419A3" w:rsidRPr="00636440" w:rsidRDefault="00C419A3"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419A3" w:rsidRPr="00636440" w:rsidRDefault="00C419A3"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01.11. 1976.</w:t>
            </w:r>
          </w:p>
        </w:tc>
      </w:tr>
      <w:tr w:rsidR="00C419A3" w:rsidRPr="00636440" w:rsidTr="00C419A3">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C419A3"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C419A3"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419A3" w:rsidRPr="00636440" w:rsidRDefault="00C419A3" w:rsidP="00C419A3">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7F03A7"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7F03A7" w:rsidRPr="00636440" w:rsidRDefault="007F03A7"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1994.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F03A7" w:rsidRPr="00636440" w:rsidRDefault="007F03A7"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F03A7" w:rsidRPr="00636440" w:rsidRDefault="007F03A7"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7F03A7" w:rsidRPr="00636440" w:rsidTr="006D287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7F03A7" w:rsidRPr="00636440" w:rsidRDefault="007F03A7"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1981.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F03A7" w:rsidRPr="00636440" w:rsidRDefault="007F03A7"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F03A7" w:rsidRPr="00636440" w:rsidRDefault="007F03A7"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C419A3"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C419A3" w:rsidRPr="00636440" w:rsidRDefault="00C419A3" w:rsidP="00C419A3">
            <w:pPr>
              <w:spacing w:after="0" w:line="240" w:lineRule="auto"/>
              <w:rPr>
                <w:rFonts w:ascii="Times New Roman" w:eastAsia="Times New Roman" w:hAnsi="Times New Roman"/>
                <w:sz w:val="20"/>
                <w:szCs w:val="20"/>
                <w:lang w:val="en-GB"/>
              </w:rPr>
            </w:pPr>
          </w:p>
        </w:tc>
      </w:tr>
      <w:tr w:rsidR="00C419A3"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C419A3"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1979.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419A3"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C419A3"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C419A3"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C419A3"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C419A3" w:rsidRPr="00636440" w:rsidRDefault="00C419A3" w:rsidP="00C419A3">
            <w:pPr>
              <w:spacing w:after="0" w:line="240" w:lineRule="auto"/>
              <w:rPr>
                <w:rFonts w:ascii="Times New Roman" w:eastAsia="Times New Roman" w:hAnsi="Times New Roman"/>
                <w:sz w:val="20"/>
                <w:szCs w:val="20"/>
                <w:lang w:val="en-GB"/>
              </w:rPr>
            </w:pPr>
          </w:p>
        </w:tc>
      </w:tr>
      <w:tr w:rsidR="00C419A3" w:rsidRPr="00636440" w:rsidTr="00C419A3">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C419A3" w:rsidRPr="00636440" w:rsidRDefault="007F03A7" w:rsidP="00C419A3">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1976.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C419A3"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C419A3" w:rsidRPr="00636440" w:rsidRDefault="007F03A7" w:rsidP="00C419A3">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C419A3" w:rsidRPr="00636440" w:rsidRDefault="007F03A7" w:rsidP="00C419A3">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C419A3"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C419A3"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Management of technology and development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3590A" w:rsidRPr="00636440" w:rsidRDefault="00897EFC" w:rsidP="0043590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p w:rsidR="0043590A" w:rsidRPr="00636440" w:rsidRDefault="0043590A" w:rsidP="0043590A">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7F03A7" w:rsidRPr="00636440" w:rsidRDefault="0043590A" w:rsidP="0043590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Management of technological innovation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Small and medium enterprises Developement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Technological strategy of company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Strategic technological cooperation and entrepreneurship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Management of technology and development</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C419A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F03A7"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Small and medium enterprises Developement</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C419A3">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Sustainable development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C419A3">
            <w:pPr>
              <w:spacing w:after="0" w:line="240" w:lineRule="auto"/>
              <w:outlineLvl w:val="0"/>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w:t>
            </w: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p w:rsidR="0043590A" w:rsidRPr="00636440" w:rsidRDefault="0043590A" w:rsidP="0043590A">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Management of technological development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outlineLvl w:val="0"/>
              <w:rPr>
                <w:rFonts w:ascii="Times New Roman" w:eastAsia="Times New Roman" w:hAnsi="Times New Roman"/>
                <w:bCs/>
                <w:kern w:val="36"/>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Joint European innovation programs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43590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Developing quality in the business system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897EFC" w:rsidP="0043590A">
            <w:pPr>
              <w:spacing w:after="0" w:line="240" w:lineRule="auto"/>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43590A" w:rsidRPr="00636440">
              <w:rPr>
                <w:rFonts w:ascii="Times New Roman" w:hAnsi="Times New Roman"/>
                <w:sz w:val="20"/>
                <w:szCs w:val="20"/>
                <w:lang w:val="sr-Latn-CS"/>
              </w:rPr>
              <w:t xml:space="preserve"> </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RD management in pharmacy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43590A" w:rsidP="00C419A3">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43590A"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Change management in administration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36639" w:rsidRPr="00636440" w:rsidRDefault="00D36639"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3590A" w:rsidRPr="00636440" w:rsidRDefault="0043590A" w:rsidP="0043590A">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7F03A7" w:rsidRPr="00636440" w:rsidRDefault="0043590A" w:rsidP="0043590A">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43590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3590A"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3590A" w:rsidRPr="00636440" w:rsidRDefault="0043590A"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3590A" w:rsidRPr="00636440" w:rsidRDefault="0043590A"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43590A" w:rsidRPr="00636440" w:rsidRDefault="0043590A"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Change management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43590A" w:rsidRPr="00636440" w:rsidRDefault="0043590A"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3590A" w:rsidRPr="00636440" w:rsidRDefault="0043590A"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3590A" w:rsidRPr="00636440" w:rsidRDefault="0043590A" w:rsidP="0043590A">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3590A" w:rsidRPr="00636440" w:rsidRDefault="0043590A" w:rsidP="0043590A">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43590A" w:rsidRPr="00636440" w:rsidRDefault="0043590A"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F03A7"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F03A7" w:rsidRPr="00636440" w:rsidRDefault="007F03A7" w:rsidP="00C419A3">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Management of technology, innovation and development </w:t>
            </w:r>
          </w:p>
        </w:tc>
        <w:tc>
          <w:tcPr>
            <w:tcW w:w="752" w:type="pct"/>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3590A" w:rsidRPr="00636440" w:rsidRDefault="0043590A" w:rsidP="00C419A3">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7F03A7" w:rsidRPr="00636440" w:rsidRDefault="007F03A7" w:rsidP="00C419A3">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7F03A7" w:rsidRPr="00636440" w:rsidRDefault="007F03A7" w:rsidP="00C419A3">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C419A3"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b/>
                <w:bCs/>
                <w:sz w:val="20"/>
                <w:szCs w:val="20"/>
                <w:lang w:val="en-GB"/>
              </w:rPr>
            </w:pPr>
          </w:p>
          <w:p w:rsidR="00C419A3" w:rsidRPr="00636440" w:rsidRDefault="00C419A3"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F03A7" w:rsidRPr="00636440" w:rsidRDefault="007F03A7" w:rsidP="006D2879">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LEVI-JAKSIC, М., </w:t>
            </w:r>
            <w:r w:rsidRPr="00636440">
              <w:rPr>
                <w:rFonts w:ascii="Times New Roman" w:hAnsi="Times New Roman" w:cs="Times New Roman"/>
                <w:i/>
                <w:iCs/>
                <w:sz w:val="20"/>
                <w:szCs w:val="20"/>
                <w:lang w:val="en-GB"/>
              </w:rPr>
              <w:t>Менаџмент технологије и развоја</w:t>
            </w:r>
            <w:r w:rsidRPr="00636440">
              <w:rPr>
                <w:rFonts w:ascii="Times New Roman" w:hAnsi="Times New Roman" w:cs="Times New Roman"/>
                <w:sz w:val="20"/>
                <w:szCs w:val="20"/>
                <w:lang w:val="en-GB"/>
              </w:rPr>
              <w:t xml:space="preserve">, Чигоја, Београд, 2010. ISBN 978-86-7558-400-8 (обим 477 стр.) </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F03A7" w:rsidRPr="00636440" w:rsidRDefault="007F03A7" w:rsidP="006D2879">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LEVI-JAKSIC, M.  et al, 2018, Технолошко предузетништво,  ФОН, Београд, ISBN 978-86-7680-347-7,  обим 402 стр) </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F03A7" w:rsidRPr="00636440" w:rsidRDefault="007F03A7" w:rsidP="006D2879">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LEVI-JAKSIC</w:t>
            </w:r>
            <w:proofErr w:type="gramStart"/>
            <w:r w:rsidRPr="00636440">
              <w:rPr>
                <w:rFonts w:ascii="Times New Roman" w:hAnsi="Times New Roman" w:cs="Times New Roman"/>
                <w:sz w:val="20"/>
                <w:szCs w:val="20"/>
                <w:lang w:val="en-GB"/>
              </w:rPr>
              <w:t>,M</w:t>
            </w:r>
            <w:proofErr w:type="gramEnd"/>
            <w:r w:rsidRPr="00636440">
              <w:rPr>
                <w:rFonts w:ascii="Times New Roman" w:hAnsi="Times New Roman" w:cs="Times New Roman"/>
                <w:sz w:val="20"/>
                <w:szCs w:val="20"/>
                <w:lang w:val="en-GB"/>
              </w:rPr>
              <w:t xml:space="preserve">.  et al., </w:t>
            </w:r>
            <w:r w:rsidRPr="00636440">
              <w:rPr>
                <w:rFonts w:ascii="Times New Roman" w:hAnsi="Times New Roman" w:cs="Times New Roman"/>
                <w:i/>
                <w:iCs/>
                <w:sz w:val="20"/>
                <w:szCs w:val="20"/>
                <w:lang w:val="en-GB"/>
              </w:rPr>
              <w:t>Transition in Serbia and Role of Institutions</w:t>
            </w:r>
            <w:r w:rsidRPr="00636440">
              <w:rPr>
                <w:rFonts w:ascii="Times New Roman" w:hAnsi="Times New Roman" w:cs="Times New Roman"/>
                <w:sz w:val="20"/>
                <w:szCs w:val="20"/>
                <w:lang w:val="en-GB"/>
              </w:rPr>
              <w:t xml:space="preserve">, Економика, оригиналан научни рад, Међународни часопис за економску теорију и праксу друштвених питања, YUISSN 0350-137X, UDK:338 (497,1), Ниш, 2009., стр. 1-8. </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Маринковић С. LEVI-JAKSIC, М., Манић Б., </w:t>
            </w:r>
            <w:r w:rsidRPr="00636440">
              <w:rPr>
                <w:rFonts w:ascii="Times New Roman" w:hAnsi="Times New Roman" w:cs="Times New Roman"/>
                <w:i/>
                <w:iCs/>
                <w:sz w:val="20"/>
                <w:szCs w:val="20"/>
                <w:lang w:val="en-GB"/>
              </w:rPr>
              <w:t>Service innovations based on ICT implementation - roles of NSD participants</w:t>
            </w:r>
            <w:r w:rsidRPr="00636440">
              <w:rPr>
                <w:rFonts w:ascii="Times New Roman" w:hAnsi="Times New Roman" w:cs="Times New Roman"/>
                <w:sz w:val="20"/>
                <w:szCs w:val="20"/>
                <w:lang w:val="en-GB"/>
              </w:rPr>
              <w:t xml:space="preserve">, TTEM - Technics Technologies Education Management, DRUNPP Sarajevo, у броју 5/6 2011, Vol.6. No2. ISSN: 1840-1503 Рад доступан на адреси http://www.ttem-bih.org/pdf/ttem_6_2_web.pdf </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Маринковић С., LEVI-JAKSIC, M.,  </w:t>
            </w:r>
            <w:r w:rsidRPr="00636440">
              <w:rPr>
                <w:rFonts w:ascii="Times New Roman" w:hAnsi="Times New Roman" w:cs="Times New Roman"/>
                <w:i/>
                <w:iCs/>
                <w:sz w:val="20"/>
                <w:szCs w:val="20"/>
                <w:lang w:val="en-GB"/>
              </w:rPr>
              <w:t>The dual role of information and communication technologies in enhancing service innovations</w:t>
            </w:r>
            <w:r w:rsidRPr="00636440">
              <w:rPr>
                <w:rFonts w:ascii="Times New Roman" w:hAnsi="Times New Roman" w:cs="Times New Roman"/>
                <w:sz w:val="20"/>
                <w:szCs w:val="20"/>
                <w:lang w:val="en-GB"/>
              </w:rPr>
              <w:t xml:space="preserve">, Journal Perspectives of Innovation in Economics and Business, Academic Publishing Platforms, Vol. 9, 2011. , Prague, Czech Republic. Available online, </w:t>
            </w:r>
          </w:p>
          <w:p w:rsidR="007F03A7" w:rsidRPr="00636440" w:rsidRDefault="007F03A7" w:rsidP="006D2879">
            <w:pPr>
              <w:pStyle w:val="Default"/>
              <w:jc w:val="both"/>
              <w:rPr>
                <w:rFonts w:ascii="Times New Roman" w:hAnsi="Times New Roman" w:cs="Times New Roman"/>
                <w:sz w:val="20"/>
                <w:szCs w:val="20"/>
                <w:lang w:val="en-GB"/>
              </w:rPr>
            </w:pPr>
            <w:r w:rsidRPr="00636440">
              <w:rPr>
                <w:rFonts w:ascii="Times New Roman" w:hAnsi="Times New Roman" w:cs="Times New Roman"/>
                <w:sz w:val="20"/>
                <w:szCs w:val="20"/>
                <w:lang w:val="en-GB"/>
              </w:rPr>
              <w:t xml:space="preserve">http://www.pradec.eu/academicpublishingplatforms.com/ </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LEVI-JAKSIC, M., Rakićević, J. and Jovanović, M. (2018). Sustainable Technology and Business Innovation Framework – A Comprehensive Approach. Amfiteatru Economic, 20(48), 418-436. doi: 10.24818/EA/2018/48/418</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LEVI-JAKSIC</w:t>
            </w:r>
            <w:r w:rsidRPr="00636440">
              <w:rPr>
                <w:rFonts w:ascii="Times New Roman" w:hAnsi="Times New Roman"/>
                <w:noProof/>
                <w:sz w:val="20"/>
                <w:szCs w:val="20"/>
                <w:lang w:val="en-GB"/>
              </w:rPr>
              <w:t xml:space="preserve">, M.,  Radovanovic, N.,  Radojicic, Z., (2013) Absorptive Capacaity Consistuents in Knowledge intensive industries in Serbia, Proceedings of Rijeka Faculty of Economics: Journal of Economics and Business, Vol. 31, No2, Dec. 2013, SSCI sa IF, (JEL classification:D83;M15;032), ISSN 1331-8004 (Print), ISSN 1846-750 (Online), UDC 001.101:001.895 (497.11), rad vidljiv na adresi </w:t>
            </w:r>
            <w:hyperlink r:id="rId58" w:history="1">
              <w:r w:rsidRPr="00636440">
                <w:rPr>
                  <w:rStyle w:val="Hyperlink"/>
                  <w:rFonts w:ascii="Times New Roman" w:hAnsi="Times New Roman"/>
                  <w:noProof/>
                  <w:sz w:val="20"/>
                  <w:szCs w:val="20"/>
                  <w:lang w:val="en-GB"/>
                </w:rPr>
                <w:t>www.efri.uniri.hr/en/vol-31-no-2-2013</w:t>
              </w:r>
            </w:hyperlink>
            <w:r w:rsidRPr="00636440">
              <w:rPr>
                <w:rFonts w:ascii="Times New Roman" w:hAnsi="Times New Roman"/>
                <w:noProof/>
                <w:sz w:val="20"/>
                <w:szCs w:val="20"/>
                <w:lang w:val="en-GB"/>
              </w:rPr>
              <w:t>, pp. 253-278.</w:t>
            </w:r>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LEVI-JAKSIC</w:t>
            </w:r>
            <w:r w:rsidRPr="00636440">
              <w:rPr>
                <w:rFonts w:ascii="Times New Roman" w:hAnsi="Times New Roman"/>
                <w:bCs/>
                <w:sz w:val="20"/>
                <w:szCs w:val="20"/>
                <w:lang w:val="en-GB"/>
              </w:rPr>
              <w:t xml:space="preserve">, M., Jovanović, M., Petković, J. (2015). Technology Entrepreneurship in the Changing Business Environment – A Triple Helix Performance Model, Amfiteatru Economic, </w:t>
            </w:r>
            <w:r w:rsidRPr="00636440">
              <w:rPr>
                <w:rFonts w:ascii="Times New Roman" w:hAnsi="Times New Roman"/>
                <w:sz w:val="20"/>
                <w:szCs w:val="20"/>
                <w:lang w:val="en-GB"/>
              </w:rPr>
              <w:t xml:space="preserve">Vol. 17(38), ISSN 2247-9104, pp. 422-440. </w:t>
            </w:r>
            <w:hyperlink r:id="rId59" w:tgtFrame="_blank" w:history="1">
              <w:r w:rsidRPr="00636440">
                <w:rPr>
                  <w:rStyle w:val="Hyperlink"/>
                  <w:rFonts w:ascii="Times New Roman" w:hAnsi="Times New Roman"/>
                  <w:sz w:val="20"/>
                  <w:szCs w:val="20"/>
                  <w:lang w:val="en-GB"/>
                </w:rPr>
                <w:t>http://www.amfiteatrueconomic.ro/RevistaDetalii_EN.aspx?Cod=56</w:t>
              </w:r>
            </w:hyperlink>
          </w:p>
        </w:tc>
      </w:tr>
      <w:tr w:rsidR="007F03A7" w:rsidRPr="00636440" w:rsidTr="00C419A3">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F03A7" w:rsidRPr="00636440" w:rsidRDefault="007F03A7" w:rsidP="00C419A3">
            <w:pPr>
              <w:pStyle w:val="ListParagraph"/>
              <w:numPr>
                <w:ilvl w:val="0"/>
                <w:numId w:val="4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F03A7" w:rsidRPr="00636440" w:rsidRDefault="007F03A7" w:rsidP="006D2879">
            <w:pPr>
              <w:spacing w:after="0" w:line="240" w:lineRule="auto"/>
              <w:jc w:val="both"/>
              <w:rPr>
                <w:rFonts w:ascii="Times New Roman" w:hAnsi="Times New Roman"/>
                <w:sz w:val="20"/>
                <w:szCs w:val="20"/>
                <w:lang w:val="en-GB"/>
              </w:rPr>
            </w:pPr>
            <w:r w:rsidRPr="00636440">
              <w:rPr>
                <w:rFonts w:ascii="Times New Roman" w:hAnsi="Times New Roman"/>
                <w:noProof/>
                <w:sz w:val="20"/>
                <w:szCs w:val="20"/>
                <w:lang w:val="en-GB"/>
              </w:rPr>
              <w:t xml:space="preserve">Petkovic, Jasna, Sevarac, Zoran, </w:t>
            </w:r>
            <w:r w:rsidRPr="00636440">
              <w:rPr>
                <w:rFonts w:ascii="Times New Roman" w:hAnsi="Times New Roman"/>
                <w:sz w:val="20"/>
                <w:szCs w:val="20"/>
                <w:lang w:val="en-GB"/>
              </w:rPr>
              <w:t>LEVI-JAKSIC</w:t>
            </w:r>
            <w:r w:rsidRPr="00636440">
              <w:rPr>
                <w:rFonts w:ascii="Times New Roman" w:hAnsi="Times New Roman"/>
                <w:noProof/>
                <w:sz w:val="20"/>
                <w:szCs w:val="20"/>
                <w:lang w:val="en-GB"/>
              </w:rPr>
              <w:t>, M., Marinkovic, Sanja. Application of fuzzy AHP method for choosing a technology within service company, Technics Technologies Education Management-TTEM 2012  7 (1):332-341  http://www.ttem.ba/pdf/ttem_7_1_web.pdf</w:t>
            </w:r>
          </w:p>
        </w:tc>
      </w:tr>
      <w:tr w:rsidR="00C419A3" w:rsidRPr="00636440" w:rsidTr="00C419A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C419A3" w:rsidRPr="00636440" w:rsidTr="00C419A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p>
        </w:tc>
      </w:tr>
      <w:tr w:rsidR="00C419A3" w:rsidRPr="00636440" w:rsidTr="00C419A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C419A3" w:rsidRPr="00636440" w:rsidRDefault="007F03A7"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r>
      <w:tr w:rsidR="00C419A3" w:rsidRPr="00636440" w:rsidTr="00C419A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right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7F03A7" w:rsidRPr="00636440">
              <w:rPr>
                <w:rFonts w:ascii="Times New Roman" w:eastAsia="Times New Roman" w:hAnsi="Times New Roman"/>
                <w:sz w:val="20"/>
                <w:szCs w:val="20"/>
                <w:lang w:val="en-GB"/>
              </w:rPr>
              <w:t>1</w:t>
            </w:r>
          </w:p>
        </w:tc>
        <w:tc>
          <w:tcPr>
            <w:tcW w:w="1372" w:type="pct"/>
            <w:gridSpan w:val="3"/>
            <w:tcBorders>
              <w:top w:val="nil"/>
              <w:left w:val="nil"/>
              <w:right w:val="single" w:sz="4" w:space="0" w:color="auto"/>
            </w:tcBorders>
            <w:shd w:val="clear" w:color="auto" w:fill="auto"/>
            <w:vAlign w:val="bottom"/>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r w:rsidR="007F03A7" w:rsidRPr="00636440">
              <w:rPr>
                <w:rFonts w:ascii="Times New Roman" w:eastAsia="Times New Roman" w:hAnsi="Times New Roman"/>
                <w:sz w:val="20"/>
                <w:szCs w:val="20"/>
                <w:lang w:val="en-GB"/>
              </w:rPr>
              <w:t>1</w:t>
            </w:r>
          </w:p>
        </w:tc>
      </w:tr>
      <w:tr w:rsidR="00C419A3" w:rsidRPr="00636440" w:rsidTr="00C419A3">
        <w:trPr>
          <w:trHeight w:val="233"/>
        </w:trPr>
        <w:tc>
          <w:tcPr>
            <w:tcW w:w="2171" w:type="pct"/>
            <w:gridSpan w:val="5"/>
            <w:tcBorders>
              <w:top w:val="single" w:sz="4" w:space="0" w:color="auto"/>
              <w:left w:val="single" w:sz="4" w:space="0" w:color="auto"/>
              <w:bottom w:val="single" w:sz="4" w:space="0" w:color="auto"/>
            </w:tcBorders>
            <w:shd w:val="clear" w:color="auto" w:fill="auto"/>
            <w:noWrap/>
            <w:vAlign w:val="bottom"/>
            <w:hideMark/>
          </w:tcPr>
          <w:p w:rsidR="00C419A3" w:rsidRPr="00636440" w:rsidRDefault="00C419A3" w:rsidP="00C419A3">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left w:val="nil"/>
            </w:tcBorders>
            <w:shd w:val="clear" w:color="auto" w:fill="auto"/>
            <w:vAlign w:val="bottom"/>
          </w:tcPr>
          <w:p w:rsidR="00C419A3" w:rsidRPr="00636440" w:rsidRDefault="00C419A3" w:rsidP="00C419A3">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Cs/>
                <w:sz w:val="20"/>
                <w:szCs w:val="20"/>
                <w:lang w:val="en-GB"/>
              </w:rPr>
            </w:pPr>
          </w:p>
        </w:tc>
      </w:tr>
      <w:tr w:rsidR="00C419A3" w:rsidRPr="00636440" w:rsidTr="00C419A3">
        <w:trPr>
          <w:trHeight w:val="264"/>
        </w:trPr>
        <w:tc>
          <w:tcPr>
            <w:tcW w:w="5000" w:type="pct"/>
            <w:gridSpan w:val="11"/>
            <w:tcBorders>
              <w:left w:val="single" w:sz="4" w:space="0" w:color="auto"/>
              <w:bottom w:val="single" w:sz="4" w:space="0" w:color="auto"/>
              <w:right w:val="single" w:sz="4" w:space="0" w:color="auto"/>
            </w:tcBorders>
            <w:shd w:val="clear" w:color="auto" w:fill="auto"/>
            <w:vAlign w:val="bottom"/>
            <w:hideMark/>
          </w:tcPr>
          <w:p w:rsidR="00C419A3" w:rsidRPr="00636440" w:rsidRDefault="00C419A3" w:rsidP="00C419A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890AAB" w:rsidRPr="00636440" w:rsidRDefault="00890AAB" w:rsidP="00033A9B">
      <w:pPr>
        <w:spacing w:after="0" w:line="240" w:lineRule="auto"/>
        <w:rPr>
          <w:rFonts w:ascii="Times New Roman" w:hAnsi="Times New Roman"/>
          <w:sz w:val="20"/>
          <w:szCs w:val="20"/>
          <w:lang w:val="en-GB"/>
        </w:rPr>
      </w:pPr>
    </w:p>
    <w:p w:rsidR="00890AAB" w:rsidRPr="00636440" w:rsidRDefault="00890AAB">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890AAB"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90AAB" w:rsidRPr="00636440" w:rsidRDefault="00890AAB" w:rsidP="00890AA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Sanja Marinković</w:t>
            </w:r>
          </w:p>
        </w:tc>
      </w:tr>
      <w:tr w:rsidR="00890AAB"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890AAB" w:rsidRPr="00636440" w:rsidTr="006D287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890AAB" w:rsidRPr="00636440" w:rsidRDefault="00F15CC3"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14.02.2000.</w:t>
            </w:r>
          </w:p>
        </w:tc>
      </w:tr>
      <w:tr w:rsidR="00890AAB"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890AAB"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890AAB"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90AAB" w:rsidRPr="00636440" w:rsidRDefault="00890AAB" w:rsidP="006D287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890AAB"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890AAB" w:rsidRPr="00636440" w:rsidTr="006D287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890AAB"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p>
        </w:tc>
      </w:tr>
      <w:tr w:rsidR="00890AAB"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890AAB"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p>
        </w:tc>
      </w:tr>
      <w:tr w:rsidR="00890AAB"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1998.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890AAB"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90AAB" w:rsidRPr="00636440" w:rsidRDefault="00890AAB" w:rsidP="00890AAB">
            <w:pPr>
              <w:pStyle w:val="ListParagraph"/>
              <w:numPr>
                <w:ilvl w:val="0"/>
                <w:numId w:val="47"/>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90AAB" w:rsidRPr="00636440" w:rsidRDefault="00890AAB"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Management of technology and development </w:t>
            </w:r>
          </w:p>
        </w:tc>
        <w:tc>
          <w:tcPr>
            <w:tcW w:w="752" w:type="pct"/>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36639" w:rsidRPr="00636440" w:rsidRDefault="00897EFC" w:rsidP="00D3663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p w:rsidR="00D36639" w:rsidRPr="00636440" w:rsidRDefault="00D36639" w:rsidP="00D36639">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890AAB" w:rsidRPr="00636440" w:rsidRDefault="00D36639"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90AAB" w:rsidRPr="00636440" w:rsidRDefault="00890AAB"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90AAB" w:rsidRPr="00636440" w:rsidRDefault="00890AAB"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Development of SMs</w:t>
            </w:r>
          </w:p>
        </w:tc>
        <w:tc>
          <w:tcPr>
            <w:tcW w:w="752" w:type="pct"/>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90AAB" w:rsidRPr="00636440" w:rsidRDefault="00890AAB"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90AAB" w:rsidRPr="00636440" w:rsidRDefault="00890AAB"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Technology Strategy </w:t>
            </w:r>
          </w:p>
        </w:tc>
        <w:tc>
          <w:tcPr>
            <w:tcW w:w="752" w:type="pct"/>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7EFC" w:rsidP="006D287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90AAB" w:rsidRPr="00636440" w:rsidRDefault="00890AAB"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90AAB" w:rsidRPr="00636440" w:rsidRDefault="00890AAB"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Sustainable development </w:t>
            </w:r>
          </w:p>
        </w:tc>
        <w:tc>
          <w:tcPr>
            <w:tcW w:w="752" w:type="pct"/>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36639" w:rsidRPr="00636440" w:rsidRDefault="00897EFC" w:rsidP="00D3663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w:t>
            </w:r>
          </w:p>
          <w:p w:rsidR="00890AAB" w:rsidRPr="00636440" w:rsidRDefault="00897EFC" w:rsidP="00D3663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p w:rsidR="00D36639" w:rsidRPr="00636440" w:rsidRDefault="00D36639" w:rsidP="00D36639">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90AAB" w:rsidRPr="00636440" w:rsidRDefault="00890AAB"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90AAB" w:rsidRPr="00636440" w:rsidRDefault="00890AAB"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Technology entrepreneurship </w:t>
            </w:r>
          </w:p>
        </w:tc>
        <w:tc>
          <w:tcPr>
            <w:tcW w:w="752" w:type="pct"/>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90AAB" w:rsidRPr="00636440" w:rsidRDefault="00890AAB"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90AAB" w:rsidRPr="00636440" w:rsidRDefault="00890AAB"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Global technology and operations management </w:t>
            </w:r>
          </w:p>
        </w:tc>
        <w:tc>
          <w:tcPr>
            <w:tcW w:w="752" w:type="pct"/>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890AAB"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890AAB" w:rsidRPr="00636440" w:rsidRDefault="00890AAB"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890AAB" w:rsidRPr="00636440" w:rsidRDefault="00890AAB"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Quantitative methods in technology management </w:t>
            </w:r>
          </w:p>
        </w:tc>
        <w:tc>
          <w:tcPr>
            <w:tcW w:w="752" w:type="pct"/>
            <w:tcBorders>
              <w:top w:val="single" w:sz="4" w:space="0" w:color="auto"/>
              <w:left w:val="nil"/>
              <w:bottom w:val="single" w:sz="4" w:space="0" w:color="auto"/>
              <w:right w:val="single" w:sz="4" w:space="0" w:color="auto"/>
            </w:tcBorders>
            <w:shd w:val="clear" w:color="auto" w:fill="auto"/>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890AAB" w:rsidRPr="00636440" w:rsidRDefault="00897EFC" w:rsidP="00D3663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890AAB" w:rsidRPr="00636440" w:rsidRDefault="00890AAB"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36639"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6639" w:rsidRPr="00636440" w:rsidRDefault="00D36639"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36639" w:rsidRPr="00636440" w:rsidRDefault="00D36639"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36639" w:rsidRPr="00636440" w:rsidRDefault="00897EFC">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752" w:type="pct"/>
            <w:tcBorders>
              <w:top w:val="single" w:sz="4" w:space="0" w:color="auto"/>
              <w:left w:val="nil"/>
              <w:bottom w:val="single" w:sz="4" w:space="0" w:color="auto"/>
              <w:right w:val="single" w:sz="4" w:space="0" w:color="auto"/>
            </w:tcBorders>
            <w:shd w:val="clear" w:color="auto" w:fill="auto"/>
          </w:tcPr>
          <w:p w:rsidR="00D36639" w:rsidRPr="00636440" w:rsidRDefault="00897EFC">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907" w:type="pct"/>
            <w:gridSpan w:val="3"/>
            <w:tcBorders>
              <w:top w:val="single" w:sz="4" w:space="0" w:color="auto"/>
              <w:left w:val="nil"/>
              <w:bottom w:val="single" w:sz="4" w:space="0" w:color="auto"/>
              <w:right w:val="single" w:sz="4" w:space="0" w:color="auto"/>
            </w:tcBorders>
            <w:shd w:val="clear" w:color="auto" w:fill="auto"/>
          </w:tcPr>
          <w:p w:rsidR="00D36639" w:rsidRPr="00636440" w:rsidRDefault="00897EFC">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36639" w:rsidRPr="00636440" w:rsidRDefault="00D3663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36639"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6639" w:rsidRPr="00636440" w:rsidRDefault="00D36639" w:rsidP="00890AAB">
            <w:pPr>
              <w:pStyle w:val="ListParagraph"/>
              <w:numPr>
                <w:ilvl w:val="0"/>
                <w:numId w:val="4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D36639" w:rsidRPr="00636440" w:rsidRDefault="00D36639"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36639" w:rsidRPr="00636440" w:rsidRDefault="00897EFC">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752" w:type="pct"/>
            <w:tcBorders>
              <w:top w:val="single" w:sz="4" w:space="0" w:color="auto"/>
              <w:left w:val="nil"/>
              <w:bottom w:val="single" w:sz="4" w:space="0" w:color="auto"/>
              <w:right w:val="single" w:sz="4" w:space="0" w:color="auto"/>
            </w:tcBorders>
            <w:shd w:val="clear" w:color="auto" w:fill="auto"/>
          </w:tcPr>
          <w:p w:rsidR="00D36639" w:rsidRPr="00636440" w:rsidRDefault="00897EFC">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907" w:type="pct"/>
            <w:gridSpan w:val="3"/>
            <w:tcBorders>
              <w:top w:val="single" w:sz="4" w:space="0" w:color="auto"/>
              <w:left w:val="nil"/>
              <w:bottom w:val="single" w:sz="4" w:space="0" w:color="auto"/>
              <w:right w:val="single" w:sz="4" w:space="0" w:color="auto"/>
            </w:tcBorders>
            <w:shd w:val="clear" w:color="auto" w:fill="auto"/>
          </w:tcPr>
          <w:p w:rsidR="00D36639" w:rsidRPr="00636440" w:rsidRDefault="00897EFC">
            <w:r w:rsidRPr="00636440">
              <w:rPr>
                <w:rFonts w:ascii="Times New Roman" w:hAnsi="Times New Roman"/>
                <w:sz w:val="20"/>
                <w:szCs w:val="20"/>
                <w:lang w:val="sr-Latn-CS"/>
              </w:rPr>
              <w:t>Management</w:t>
            </w:r>
            <w:r w:rsidR="00D3663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D36639" w:rsidRPr="00636440" w:rsidRDefault="00D3663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890AAB"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15CC3" w:rsidRPr="00636440" w:rsidRDefault="00F15CC3" w:rsidP="006D2879">
            <w:pPr>
              <w:spacing w:after="0" w:line="240" w:lineRule="auto"/>
              <w:ind w:right="-46"/>
              <w:jc w:val="both"/>
              <w:rPr>
                <w:rFonts w:ascii="Times New Roman" w:hAnsi="Times New Roman"/>
                <w:sz w:val="20"/>
                <w:szCs w:val="20"/>
                <w:lang w:val="en-GB"/>
              </w:rPr>
            </w:pPr>
            <w:r w:rsidRPr="00636440">
              <w:rPr>
                <w:rFonts w:ascii="Times New Roman" w:hAnsi="Times New Roman"/>
                <w:sz w:val="20"/>
                <w:szCs w:val="20"/>
                <w:lang w:val="en-GB"/>
              </w:rPr>
              <w:t xml:space="preserve">Tornjanski, V., </w:t>
            </w:r>
            <w:r w:rsidRPr="00636440">
              <w:rPr>
                <w:rFonts w:ascii="Times New Roman" w:hAnsi="Times New Roman"/>
                <w:bCs/>
                <w:sz w:val="20"/>
                <w:szCs w:val="20"/>
                <w:lang w:val="en-GB"/>
              </w:rPr>
              <w:t>Marinković, S</w:t>
            </w:r>
            <w:r w:rsidRPr="00636440">
              <w:rPr>
                <w:rFonts w:ascii="Times New Roman" w:hAnsi="Times New Roman"/>
                <w:sz w:val="20"/>
                <w:szCs w:val="20"/>
                <w:lang w:val="en-GB"/>
              </w:rPr>
              <w:t xml:space="preserve">., &amp; Jančić, Ž. (2017). Towards Sustainability: Effective Operations Strategies, Quality Management and Operational Excellence in Banking. </w:t>
            </w:r>
            <w:r w:rsidRPr="00636440">
              <w:rPr>
                <w:rFonts w:ascii="Times New Roman" w:hAnsi="Times New Roman"/>
                <w:i/>
                <w:iCs/>
                <w:sz w:val="20"/>
                <w:szCs w:val="20"/>
                <w:lang w:val="en-GB"/>
              </w:rPr>
              <w:t>Amfiteatru Economic</w:t>
            </w:r>
            <w:r w:rsidRPr="00636440">
              <w:rPr>
                <w:rFonts w:ascii="Times New Roman" w:hAnsi="Times New Roman"/>
                <w:sz w:val="20"/>
                <w:szCs w:val="20"/>
                <w:lang w:val="en-GB"/>
              </w:rPr>
              <w:t xml:space="preserve">, </w:t>
            </w:r>
            <w:r w:rsidRPr="00636440">
              <w:rPr>
                <w:rFonts w:ascii="Times New Roman" w:hAnsi="Times New Roman"/>
                <w:i/>
                <w:iCs/>
                <w:sz w:val="20"/>
                <w:szCs w:val="20"/>
                <w:lang w:val="en-GB"/>
              </w:rPr>
              <w:t>19</w:t>
            </w:r>
            <w:r w:rsidRPr="00636440">
              <w:rPr>
                <w:rFonts w:ascii="Times New Roman" w:hAnsi="Times New Roman"/>
                <w:sz w:val="20"/>
                <w:szCs w:val="20"/>
                <w:lang w:val="en-GB"/>
              </w:rPr>
              <w:t>(44), 79-94.</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15CC3" w:rsidRPr="00636440" w:rsidRDefault="00F15CC3" w:rsidP="006D2879">
            <w:pPr>
              <w:pStyle w:val="ListParagraph"/>
              <w:ind w:left="0"/>
              <w:rPr>
                <w:rFonts w:ascii="Times New Roman" w:hAnsi="Times New Roman"/>
                <w:sz w:val="20"/>
                <w:szCs w:val="20"/>
                <w:lang w:val="en-GB"/>
              </w:rPr>
            </w:pPr>
            <w:r w:rsidRPr="00636440">
              <w:rPr>
                <w:rFonts w:ascii="Times New Roman" w:hAnsi="Times New Roman"/>
                <w:sz w:val="20"/>
                <w:szCs w:val="20"/>
                <w:lang w:val="en-GB"/>
              </w:rPr>
              <w:t xml:space="preserve">Marinkovic, S, Levi Jaksic, M, Manic, B. (2011). Service innovations based on ICT implementation - roles of NSD participants, Techniques Technologies Education Management-TTEM vol. 6 (2):438-446 </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15CC3" w:rsidRPr="00636440" w:rsidRDefault="00F15CC3" w:rsidP="006D2879">
            <w:pPr>
              <w:pStyle w:val="ListParagraph"/>
              <w:ind w:left="0"/>
              <w:jc w:val="both"/>
              <w:rPr>
                <w:rFonts w:ascii="Times New Roman" w:hAnsi="Times New Roman"/>
                <w:sz w:val="20"/>
                <w:szCs w:val="20"/>
                <w:lang w:val="en-GB"/>
              </w:rPr>
            </w:pPr>
            <w:r w:rsidRPr="00636440">
              <w:rPr>
                <w:rFonts w:ascii="Times New Roman" w:hAnsi="Times New Roman"/>
                <w:sz w:val="20"/>
                <w:szCs w:val="20"/>
                <w:lang w:val="en-GB"/>
              </w:rPr>
              <w:t xml:space="preserve">Levi Jakšić, M., </w:t>
            </w:r>
            <w:r w:rsidRPr="00636440">
              <w:rPr>
                <w:rFonts w:ascii="Times New Roman" w:hAnsi="Times New Roman"/>
                <w:bCs/>
                <w:sz w:val="20"/>
                <w:szCs w:val="20"/>
                <w:lang w:val="en-GB"/>
              </w:rPr>
              <w:t>Marinković, S</w:t>
            </w:r>
            <w:r w:rsidRPr="00636440">
              <w:rPr>
                <w:rFonts w:ascii="Times New Roman" w:hAnsi="Times New Roman"/>
                <w:sz w:val="20"/>
                <w:szCs w:val="20"/>
                <w:lang w:val="en-GB"/>
              </w:rPr>
              <w:t xml:space="preserve">, Kojić, J., (2014). </w:t>
            </w:r>
            <w:r w:rsidRPr="00636440">
              <w:rPr>
                <w:rFonts w:ascii="Times New Roman" w:hAnsi="Times New Roman"/>
                <w:i/>
                <w:sz w:val="20"/>
                <w:szCs w:val="20"/>
                <w:lang w:val="en-GB"/>
              </w:rPr>
              <w:t>Technology and Innovation Management Education in Serbia</w:t>
            </w:r>
            <w:r w:rsidRPr="00636440">
              <w:rPr>
                <w:rFonts w:ascii="Times New Roman" w:hAnsi="Times New Roman"/>
                <w:sz w:val="20"/>
                <w:szCs w:val="20"/>
                <w:lang w:val="en-GB"/>
              </w:rPr>
              <w:t>, in Innovative Management and Firm Performance – An Interdisciplinary Approach (eds. Levi Jakšić, M., Barjaktarović Rakočević, S., Martić, M.), Palgrawe Macmillan, UK, str. 37-67, ISBN: 978-1-137-40220-2</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15CC3" w:rsidRPr="00636440" w:rsidRDefault="00F15CC3" w:rsidP="006D2879">
            <w:pPr>
              <w:spacing w:after="0" w:line="240" w:lineRule="auto"/>
              <w:ind w:right="-46"/>
              <w:jc w:val="both"/>
              <w:rPr>
                <w:rFonts w:ascii="Times New Roman" w:hAnsi="Times New Roman"/>
                <w:sz w:val="20"/>
                <w:szCs w:val="20"/>
                <w:lang w:val="en-GB"/>
              </w:rPr>
            </w:pPr>
            <w:r w:rsidRPr="00636440">
              <w:rPr>
                <w:rFonts w:ascii="Times New Roman" w:hAnsi="Times New Roman"/>
                <w:sz w:val="20"/>
                <w:szCs w:val="20"/>
                <w:lang w:val="en-GB"/>
              </w:rPr>
              <w:t xml:space="preserve">Tornjanski, V., </w:t>
            </w:r>
            <w:r w:rsidRPr="00636440">
              <w:rPr>
                <w:rFonts w:ascii="Times New Roman" w:hAnsi="Times New Roman"/>
                <w:bCs/>
                <w:sz w:val="20"/>
                <w:szCs w:val="20"/>
                <w:lang w:val="en-GB"/>
              </w:rPr>
              <w:t>Marinković, S</w:t>
            </w:r>
            <w:r w:rsidRPr="00636440">
              <w:rPr>
                <w:rFonts w:ascii="Times New Roman" w:hAnsi="Times New Roman"/>
                <w:sz w:val="20"/>
                <w:szCs w:val="20"/>
                <w:lang w:val="en-GB"/>
              </w:rPr>
              <w:t>.,</w:t>
            </w:r>
            <w:r w:rsidRPr="00636440">
              <w:rPr>
                <w:rFonts w:ascii="Times New Roman" w:hAnsi="Times New Roman"/>
                <w:bCs/>
                <w:sz w:val="20"/>
                <w:szCs w:val="20"/>
                <w:lang w:val="en-GB"/>
              </w:rPr>
              <w:t xml:space="preserve"> </w:t>
            </w:r>
            <w:r w:rsidRPr="00636440">
              <w:rPr>
                <w:rFonts w:ascii="Times New Roman" w:hAnsi="Times New Roman"/>
                <w:sz w:val="20"/>
                <w:szCs w:val="20"/>
                <w:lang w:val="en-GB"/>
              </w:rPr>
              <w:t>Levi Jaksic, M</w:t>
            </w:r>
            <w:r w:rsidRPr="00636440">
              <w:rPr>
                <w:rFonts w:ascii="Times New Roman" w:hAnsi="Times New Roman"/>
                <w:bCs/>
                <w:sz w:val="20"/>
                <w:szCs w:val="20"/>
                <w:lang w:val="en-GB"/>
              </w:rPr>
              <w:t xml:space="preserve">, Bogojević, Arsić, </w:t>
            </w:r>
            <w:proofErr w:type="gramStart"/>
            <w:r w:rsidRPr="00636440">
              <w:rPr>
                <w:rFonts w:ascii="Times New Roman" w:hAnsi="Times New Roman"/>
                <w:bCs/>
                <w:sz w:val="20"/>
                <w:szCs w:val="20"/>
                <w:lang w:val="en-GB"/>
              </w:rPr>
              <w:t>V..</w:t>
            </w:r>
            <w:proofErr w:type="gramEnd"/>
            <w:r w:rsidRPr="00636440">
              <w:rPr>
                <w:rFonts w:ascii="Times New Roman" w:hAnsi="Times New Roman"/>
                <w:bCs/>
                <w:sz w:val="20"/>
                <w:szCs w:val="20"/>
                <w:lang w:val="en-GB"/>
              </w:rPr>
              <w:t xml:space="preserve"> (2015). </w:t>
            </w:r>
            <w:r w:rsidRPr="00636440">
              <w:rPr>
                <w:rFonts w:ascii="Times New Roman" w:hAnsi="Times New Roman"/>
                <w:bCs/>
                <w:i/>
                <w:iCs/>
                <w:sz w:val="20"/>
                <w:szCs w:val="20"/>
                <w:lang w:val="en-GB"/>
              </w:rPr>
              <w:t>The Prioritization of Open Innovation Determinants in Banking</w:t>
            </w:r>
            <w:r w:rsidRPr="00636440">
              <w:rPr>
                <w:rFonts w:ascii="Times New Roman" w:hAnsi="Times New Roman"/>
                <w:bCs/>
                <w:sz w:val="20"/>
                <w:szCs w:val="20"/>
                <w:lang w:val="en-GB"/>
              </w:rPr>
              <w:t xml:space="preserve">, Industrija, Ekonomski institut, Beograd, Vol. 43, No. 3, str. 81-105. ISSN 0350-0372 </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15CC3" w:rsidRPr="00636440" w:rsidRDefault="00F15CC3" w:rsidP="006D2879">
            <w:pPr>
              <w:spacing w:after="0" w:line="240" w:lineRule="auto"/>
              <w:ind w:right="-46"/>
              <w:jc w:val="both"/>
              <w:rPr>
                <w:rFonts w:ascii="Times New Roman" w:hAnsi="Times New Roman"/>
                <w:sz w:val="20"/>
                <w:szCs w:val="20"/>
                <w:lang w:val="en-GB"/>
              </w:rPr>
            </w:pPr>
            <w:r w:rsidRPr="00636440">
              <w:rPr>
                <w:rFonts w:ascii="Times New Roman" w:hAnsi="Times New Roman"/>
                <w:sz w:val="20"/>
                <w:szCs w:val="20"/>
                <w:lang w:val="en-GB"/>
              </w:rPr>
              <w:t>Marinkovic, S, Levi Jaksic, M</w:t>
            </w:r>
            <w:r w:rsidRPr="00636440">
              <w:rPr>
                <w:rFonts w:ascii="Times New Roman" w:hAnsi="Times New Roman"/>
                <w:bCs/>
                <w:sz w:val="20"/>
                <w:szCs w:val="20"/>
                <w:lang w:val="en-GB"/>
              </w:rPr>
              <w:t xml:space="preserve">., </w:t>
            </w:r>
            <w:r w:rsidRPr="00636440">
              <w:rPr>
                <w:rFonts w:ascii="Times New Roman" w:hAnsi="Times New Roman"/>
                <w:sz w:val="20"/>
                <w:szCs w:val="20"/>
                <w:lang w:val="en-GB"/>
              </w:rPr>
              <w:t>Rakićević, J</w:t>
            </w:r>
            <w:r w:rsidRPr="00636440">
              <w:rPr>
                <w:rFonts w:ascii="Times New Roman" w:hAnsi="Times New Roman"/>
                <w:bCs/>
                <w:sz w:val="20"/>
                <w:szCs w:val="20"/>
                <w:lang w:val="en-GB"/>
              </w:rPr>
              <w:t>.</w:t>
            </w:r>
            <w:r w:rsidRPr="00636440">
              <w:rPr>
                <w:rFonts w:ascii="Times New Roman" w:hAnsi="Times New Roman"/>
                <w:sz w:val="20"/>
                <w:szCs w:val="20"/>
                <w:lang w:val="en-GB"/>
              </w:rPr>
              <w:t xml:space="preserve"> </w:t>
            </w:r>
            <w:r w:rsidRPr="00636440">
              <w:rPr>
                <w:rFonts w:ascii="Times New Roman" w:hAnsi="Times New Roman"/>
                <w:bCs/>
                <w:sz w:val="20"/>
                <w:szCs w:val="20"/>
                <w:lang w:val="en-GB"/>
              </w:rPr>
              <w:t xml:space="preserve">(2016). </w:t>
            </w:r>
            <w:r w:rsidRPr="00636440">
              <w:rPr>
                <w:rFonts w:ascii="Times New Roman" w:hAnsi="Times New Roman"/>
                <w:bCs/>
                <w:i/>
                <w:iCs/>
                <w:sz w:val="20"/>
                <w:szCs w:val="20"/>
                <w:lang w:val="en-GB"/>
              </w:rPr>
              <w:t>Technology and Innovation Management Indicators and Assessment Based on Government Performance</w:t>
            </w:r>
            <w:r w:rsidRPr="00636440">
              <w:rPr>
                <w:rFonts w:ascii="Times New Roman" w:hAnsi="Times New Roman"/>
                <w:bCs/>
                <w:sz w:val="20"/>
                <w:szCs w:val="20"/>
                <w:lang w:val="en-GB"/>
              </w:rPr>
              <w:t xml:space="preserve">, Vol. 21, No. 78, </w:t>
            </w:r>
            <w:r w:rsidRPr="00636440">
              <w:rPr>
                <w:rFonts w:ascii="Times New Roman" w:hAnsi="Times New Roman"/>
                <w:bCs/>
                <w:i/>
                <w:iCs/>
                <w:sz w:val="20"/>
                <w:szCs w:val="20"/>
                <w:lang w:val="en-GB"/>
              </w:rPr>
              <w:t>Management – Journal for Theory and Practice Management</w:t>
            </w:r>
            <w:r w:rsidRPr="00636440">
              <w:rPr>
                <w:rFonts w:ascii="Times New Roman" w:hAnsi="Times New Roman"/>
                <w:bCs/>
                <w:sz w:val="20"/>
                <w:szCs w:val="20"/>
                <w:lang w:val="en-GB"/>
              </w:rPr>
              <w:t xml:space="preserve">, ISSN 1820-0222, ISSN 2406-0658 </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15CC3" w:rsidRPr="00636440" w:rsidRDefault="00F15CC3"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Marinkovic, S, Levi Jaksic, M. The dual role of information and communication technologies in enhancing service innovations, Perspectives of Innovations, Economics and Business, 2011 9(3):17-22 ISSN 18040519</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15CC3" w:rsidRPr="00636440" w:rsidRDefault="00F15CC3"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Petkovic, J, Sevarac, Z, Levi Jaksic, M, Marinkovic, S. </w:t>
            </w:r>
            <w:r w:rsidRPr="00636440">
              <w:rPr>
                <w:rFonts w:ascii="Times New Roman" w:hAnsi="Times New Roman"/>
                <w:bCs/>
                <w:sz w:val="20"/>
                <w:szCs w:val="20"/>
                <w:lang w:val="en-GB"/>
              </w:rPr>
              <w:t>(2012)</w:t>
            </w:r>
            <w:r w:rsidRPr="00636440">
              <w:rPr>
                <w:rFonts w:ascii="Times New Roman" w:hAnsi="Times New Roman"/>
                <w:sz w:val="20"/>
                <w:szCs w:val="20"/>
                <w:lang w:val="en-GB"/>
              </w:rPr>
              <w:t xml:space="preserve"> Application of fuzzy AHP method for choosing a technology within service company, Technics Technologies Education Management-TTEM Vol. 7 (1):332-341 </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15CC3" w:rsidRPr="00636440" w:rsidRDefault="00F15CC3"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Jovanović, M</w:t>
            </w:r>
            <w:r w:rsidRPr="00636440">
              <w:rPr>
                <w:rFonts w:ascii="Times New Roman" w:hAnsi="Times New Roman"/>
                <w:sz w:val="20"/>
                <w:szCs w:val="20"/>
                <w:lang w:val="en-GB" w:bidi="yi-Hebr"/>
              </w:rPr>
              <w:t>.</w:t>
            </w:r>
            <w:r w:rsidRPr="00636440">
              <w:rPr>
                <w:rFonts w:ascii="Times New Roman" w:hAnsi="Times New Roman"/>
                <w:bCs/>
                <w:sz w:val="20"/>
                <w:szCs w:val="20"/>
                <w:lang w:val="en-GB"/>
              </w:rPr>
              <w:t xml:space="preserve">., </w:t>
            </w:r>
            <w:r w:rsidRPr="00636440">
              <w:rPr>
                <w:rFonts w:ascii="Times New Roman" w:hAnsi="Times New Roman"/>
                <w:sz w:val="20"/>
                <w:szCs w:val="20"/>
                <w:lang w:val="en-GB"/>
              </w:rPr>
              <w:t>Rakićević, J</w:t>
            </w:r>
            <w:r w:rsidRPr="00636440">
              <w:rPr>
                <w:rFonts w:ascii="Times New Roman" w:hAnsi="Times New Roman"/>
                <w:bCs/>
                <w:sz w:val="20"/>
                <w:szCs w:val="20"/>
                <w:lang w:val="en-GB"/>
              </w:rPr>
              <w:t xml:space="preserve">., </w:t>
            </w:r>
            <w:r w:rsidRPr="00636440">
              <w:rPr>
                <w:rFonts w:ascii="Times New Roman" w:hAnsi="Times New Roman"/>
                <w:sz w:val="20"/>
                <w:szCs w:val="20"/>
                <w:lang w:val="en-GB"/>
              </w:rPr>
              <w:t>Levi Jaksic, M</w:t>
            </w:r>
            <w:r w:rsidRPr="00636440">
              <w:rPr>
                <w:rFonts w:ascii="Times New Roman" w:hAnsi="Times New Roman"/>
                <w:bCs/>
                <w:sz w:val="20"/>
                <w:szCs w:val="20"/>
                <w:lang w:val="en-GB"/>
              </w:rPr>
              <w:t xml:space="preserve">., </w:t>
            </w:r>
            <w:r w:rsidRPr="00636440">
              <w:rPr>
                <w:rFonts w:ascii="Times New Roman" w:hAnsi="Times New Roman"/>
                <w:sz w:val="20"/>
                <w:szCs w:val="20"/>
                <w:lang w:val="en-GB"/>
              </w:rPr>
              <w:t>Petkovic, J</w:t>
            </w:r>
            <w:r w:rsidRPr="00636440">
              <w:rPr>
                <w:rFonts w:ascii="Times New Roman" w:hAnsi="Times New Roman"/>
                <w:bCs/>
                <w:sz w:val="20"/>
                <w:szCs w:val="20"/>
                <w:lang w:val="en-GB"/>
              </w:rPr>
              <w:t xml:space="preserve">. </w:t>
            </w:r>
            <w:r w:rsidRPr="00636440">
              <w:rPr>
                <w:rFonts w:ascii="Times New Roman" w:hAnsi="Times New Roman"/>
                <w:sz w:val="20"/>
                <w:szCs w:val="20"/>
                <w:lang w:val="en-GB"/>
              </w:rPr>
              <w:t>Marinkovic, S.</w:t>
            </w:r>
            <w:r w:rsidRPr="00636440">
              <w:rPr>
                <w:rFonts w:ascii="Times New Roman" w:hAnsi="Times New Roman"/>
                <w:bCs/>
                <w:sz w:val="20"/>
                <w:szCs w:val="20"/>
                <w:lang w:val="en-GB"/>
              </w:rPr>
              <w:t xml:space="preserve"> (2016).  </w:t>
            </w:r>
            <w:r w:rsidRPr="00636440">
              <w:rPr>
                <w:rFonts w:ascii="Times New Roman" w:hAnsi="Times New Roman"/>
                <w:bCs/>
                <w:i/>
                <w:iCs/>
                <w:sz w:val="20"/>
                <w:szCs w:val="20"/>
                <w:lang w:val="en-GB"/>
              </w:rPr>
              <w:t>Composite Indices in Technology Management - A Critical Approach</w:t>
            </w:r>
            <w:r w:rsidRPr="00636440">
              <w:rPr>
                <w:rFonts w:ascii="Times New Roman" w:hAnsi="Times New Roman"/>
                <w:bCs/>
                <w:sz w:val="20"/>
                <w:szCs w:val="20"/>
                <w:lang w:val="en-GB"/>
              </w:rPr>
              <w:t xml:space="preserve"> u </w:t>
            </w:r>
            <w:r w:rsidRPr="00636440">
              <w:rPr>
                <w:rFonts w:ascii="Times New Roman" w:hAnsi="Times New Roman"/>
                <w:bCs/>
                <w:i/>
                <w:iCs/>
                <w:sz w:val="20"/>
                <w:szCs w:val="20"/>
                <w:lang w:val="en-GB"/>
              </w:rPr>
              <w:t>Development and Application of Composite Indicators</w:t>
            </w:r>
            <w:r w:rsidRPr="00636440">
              <w:rPr>
                <w:rFonts w:ascii="Times New Roman" w:hAnsi="Times New Roman"/>
                <w:bCs/>
                <w:sz w:val="20"/>
                <w:szCs w:val="20"/>
                <w:lang w:val="en-GB"/>
              </w:rPr>
              <w:t xml:space="preserve">, (Jeremić, V., Radojičić, Z., &amp; Dobrota, M., Eds.), Hershey, PA, </w:t>
            </w:r>
            <w:proofErr w:type="gramStart"/>
            <w:r w:rsidRPr="00636440">
              <w:rPr>
                <w:rFonts w:ascii="Times New Roman" w:hAnsi="Times New Roman"/>
                <w:bCs/>
                <w:sz w:val="20"/>
                <w:szCs w:val="20"/>
                <w:lang w:val="en-GB"/>
              </w:rPr>
              <w:t>р</w:t>
            </w:r>
            <w:proofErr w:type="gramEnd"/>
            <w:r w:rsidRPr="00636440">
              <w:rPr>
                <w:rFonts w:ascii="Times New Roman" w:hAnsi="Times New Roman"/>
                <w:bCs/>
                <w:sz w:val="20"/>
                <w:szCs w:val="20"/>
                <w:lang w:val="en-GB"/>
              </w:rPr>
              <w:t>. 38-71, ISBN: 9781522507147, doi:  10.4018/978-1-5225-0714-7.</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15CC3" w:rsidRPr="00636440" w:rsidRDefault="00F15CC3"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Levi Jaksic, M, Marinkovic, S</w:t>
            </w:r>
            <w:r w:rsidRPr="00636440">
              <w:rPr>
                <w:rFonts w:ascii="Times New Roman" w:hAnsi="Times New Roman"/>
                <w:sz w:val="20"/>
                <w:szCs w:val="20"/>
                <w:lang w:val="en-GB" w:bidi="yi-Hebr"/>
              </w:rPr>
              <w:t>.</w:t>
            </w:r>
            <w:proofErr w:type="gramStart"/>
            <w:r w:rsidRPr="00636440">
              <w:rPr>
                <w:rFonts w:ascii="Times New Roman" w:hAnsi="Times New Roman"/>
                <w:sz w:val="20"/>
                <w:szCs w:val="20"/>
                <w:lang w:val="en-GB" w:bidi="yi-Hebr"/>
              </w:rPr>
              <w:t>,</w:t>
            </w:r>
            <w:r w:rsidRPr="00636440">
              <w:rPr>
                <w:rFonts w:ascii="Times New Roman" w:hAnsi="Times New Roman"/>
                <w:sz w:val="20"/>
                <w:szCs w:val="20"/>
                <w:lang w:val="en-GB"/>
              </w:rPr>
              <w:t>Petkovic</w:t>
            </w:r>
            <w:proofErr w:type="gramEnd"/>
            <w:r w:rsidRPr="00636440">
              <w:rPr>
                <w:rFonts w:ascii="Times New Roman" w:hAnsi="Times New Roman"/>
                <w:sz w:val="20"/>
                <w:szCs w:val="20"/>
                <w:lang w:val="en-GB"/>
              </w:rPr>
              <w:t>, J, Rakićević, J., Jovanović, M</w:t>
            </w:r>
            <w:r w:rsidRPr="00636440">
              <w:rPr>
                <w:rFonts w:ascii="Times New Roman" w:hAnsi="Times New Roman"/>
                <w:sz w:val="20"/>
                <w:szCs w:val="20"/>
                <w:lang w:val="en-GB" w:bidi="yi-Hebr"/>
              </w:rPr>
              <w:t xml:space="preserve">. (2018). </w:t>
            </w:r>
            <w:r w:rsidRPr="00636440">
              <w:rPr>
                <w:rFonts w:ascii="Times New Roman" w:hAnsi="Times New Roman"/>
                <w:i/>
                <w:iCs/>
                <w:sz w:val="20"/>
                <w:szCs w:val="20"/>
                <w:lang w:val="en-GB" w:bidi="yi-Hebr"/>
              </w:rPr>
              <w:t>Tehnološko preduzetništvo</w:t>
            </w:r>
            <w:r w:rsidRPr="00636440">
              <w:rPr>
                <w:rFonts w:ascii="Times New Roman" w:hAnsi="Times New Roman"/>
                <w:sz w:val="20"/>
                <w:szCs w:val="20"/>
                <w:lang w:val="en-GB" w:bidi="yi-Hebr"/>
              </w:rPr>
              <w:t>, FON, Beograd.</w:t>
            </w:r>
          </w:p>
        </w:tc>
      </w:tr>
      <w:tr w:rsidR="00F15CC3"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15CC3" w:rsidRPr="00636440" w:rsidRDefault="00F15CC3" w:rsidP="00F15CC3">
            <w:pPr>
              <w:pStyle w:val="ListParagraph"/>
              <w:numPr>
                <w:ilvl w:val="0"/>
                <w:numId w:val="4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15CC3" w:rsidRPr="00636440" w:rsidRDefault="00F15CC3"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Marinkovic, S, </w:t>
            </w:r>
            <w:r w:rsidRPr="00636440">
              <w:rPr>
                <w:rFonts w:ascii="Times New Roman" w:hAnsi="Times New Roman"/>
                <w:bCs/>
                <w:sz w:val="20"/>
                <w:szCs w:val="20"/>
                <w:lang w:val="en-GB"/>
              </w:rPr>
              <w:t>(2012).</w:t>
            </w:r>
            <w:r w:rsidRPr="00636440">
              <w:rPr>
                <w:rFonts w:ascii="Times New Roman" w:hAnsi="Times New Roman"/>
                <w:sz w:val="20"/>
                <w:szCs w:val="20"/>
                <w:lang w:val="en-GB"/>
              </w:rPr>
              <w:t xml:space="preserve"> </w:t>
            </w:r>
            <w:r w:rsidRPr="00636440">
              <w:rPr>
                <w:rFonts w:ascii="Times New Roman" w:hAnsi="Times New Roman"/>
                <w:i/>
                <w:iCs/>
                <w:sz w:val="20"/>
                <w:szCs w:val="20"/>
                <w:lang w:val="en-GB"/>
              </w:rPr>
              <w:t>Menadžment inovacija u uslugama</w:t>
            </w:r>
            <w:r w:rsidRPr="00636440">
              <w:rPr>
                <w:rFonts w:ascii="Times New Roman" w:hAnsi="Times New Roman"/>
                <w:sz w:val="20"/>
                <w:szCs w:val="20"/>
                <w:lang w:val="en-GB"/>
              </w:rPr>
              <w:t>, Zadužbina Andrejević, Beograd.</w:t>
            </w:r>
          </w:p>
        </w:tc>
      </w:tr>
      <w:tr w:rsidR="00890AAB"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890AAB"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p>
        </w:tc>
      </w:tr>
      <w:tr w:rsidR="00890AAB"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890AAB" w:rsidRPr="00636440" w:rsidRDefault="00F15CC3"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r>
      <w:tr w:rsidR="00890AAB" w:rsidRPr="00636440" w:rsidTr="00F15CC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F15CC3" w:rsidRPr="00636440">
              <w:rPr>
                <w:rFonts w:ascii="Times New Roman" w:eastAsia="Times New Roman" w:hAnsi="Times New Roman"/>
                <w:sz w:val="20"/>
                <w:szCs w:val="20"/>
                <w:lang w:val="en-GB"/>
              </w:rPr>
              <w:t>2</w:t>
            </w:r>
          </w:p>
        </w:tc>
        <w:tc>
          <w:tcPr>
            <w:tcW w:w="1372" w:type="pct"/>
            <w:gridSpan w:val="3"/>
            <w:tcBorders>
              <w:top w:val="nil"/>
              <w:left w:val="nil"/>
              <w:bottom w:val="single" w:sz="4" w:space="0" w:color="auto"/>
              <w:right w:val="single" w:sz="4" w:space="0" w:color="auto"/>
            </w:tcBorders>
            <w:shd w:val="clear" w:color="auto" w:fill="auto"/>
            <w:vAlign w:val="bottom"/>
          </w:tcPr>
          <w:p w:rsidR="00890AAB" w:rsidRPr="00636440" w:rsidRDefault="00890AAB"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F15CC3" w:rsidRPr="00636440" w:rsidTr="00F15CC3">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5CC3" w:rsidRPr="00636440" w:rsidRDefault="00F15CC3" w:rsidP="00F15CC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F15CC3" w:rsidRPr="00636440" w:rsidRDefault="00F15CC3" w:rsidP="008C01CF">
            <w:pPr>
              <w:pStyle w:val="Textbody"/>
              <w:numPr>
                <w:ilvl w:val="0"/>
                <w:numId w:val="49"/>
              </w:numPr>
              <w:spacing w:after="0"/>
              <w:ind w:left="252" w:hanging="252"/>
              <w:jc w:val="left"/>
              <w:rPr>
                <w:rFonts w:ascii="Times New Roman" w:cs="Times New Roman"/>
                <w:sz w:val="20"/>
                <w:szCs w:val="20"/>
                <w:lang w:val="en-GB"/>
              </w:rPr>
            </w:pPr>
            <w:r w:rsidRPr="00636440">
              <w:rPr>
                <w:rFonts w:ascii="Times New Roman" w:cs="Times New Roman"/>
                <w:sz w:val="20"/>
                <w:szCs w:val="20"/>
                <w:lang w:val="en-GB"/>
              </w:rPr>
              <w:t xml:space="preserve">2016 Danube Innovation Partnership Summer School </w:t>
            </w:r>
            <w:r w:rsidRPr="00636440">
              <w:rPr>
                <w:rFonts w:ascii="Times New Roman" w:cs="Times New Roman"/>
                <w:sz w:val="20"/>
                <w:szCs w:val="20"/>
                <w:lang w:val="en-GB" w:bidi="yi-Hebr"/>
              </w:rPr>
              <w:t xml:space="preserve">“Macro-Regional Innovation Week: At the crossroads of three European Macro-Regions Danube, Adriatic-Ionian and Alpine Region” AREA Science Park, Trieste, Italy, </w:t>
            </w:r>
            <w:r w:rsidRPr="00636440">
              <w:rPr>
                <w:rFonts w:ascii="Times New Roman" w:cs="Times New Roman"/>
                <w:sz w:val="20"/>
                <w:szCs w:val="20"/>
                <w:lang w:val="en-GB"/>
              </w:rPr>
              <w:t xml:space="preserve">organized by </w:t>
            </w:r>
            <w:r w:rsidRPr="00636440">
              <w:rPr>
                <w:rFonts w:ascii="Times New Roman" w:cs="Times New Roman"/>
                <w:sz w:val="20"/>
                <w:szCs w:val="20"/>
                <w:lang w:val="en-GB" w:bidi="yi-Hebr"/>
              </w:rPr>
              <w:t>Joint Research Centre (JRC) of the European Commission и AREA Science Park (5 days)</w:t>
            </w:r>
          </w:p>
          <w:p w:rsidR="00F15CC3" w:rsidRPr="00636440" w:rsidRDefault="00F15CC3" w:rsidP="008C01CF">
            <w:pPr>
              <w:pStyle w:val="Textbody"/>
              <w:numPr>
                <w:ilvl w:val="0"/>
                <w:numId w:val="49"/>
              </w:numPr>
              <w:spacing w:after="0"/>
              <w:ind w:left="252" w:hanging="252"/>
              <w:jc w:val="left"/>
              <w:rPr>
                <w:rFonts w:ascii="Times New Roman" w:cs="Times New Roman"/>
                <w:sz w:val="20"/>
                <w:szCs w:val="20"/>
                <w:lang w:val="en-GB" w:bidi="yi-Hebr"/>
              </w:rPr>
            </w:pPr>
            <w:r w:rsidRPr="00636440">
              <w:rPr>
                <w:rFonts w:ascii="Times New Roman" w:cs="Times New Roman"/>
                <w:sz w:val="20"/>
                <w:szCs w:val="20"/>
                <w:lang w:val="en-GB"/>
              </w:rPr>
              <w:t xml:space="preserve">2015 Danube Innovation Partnership Summer School </w:t>
            </w:r>
            <w:r w:rsidRPr="00636440">
              <w:rPr>
                <w:rFonts w:ascii="Times New Roman" w:cs="Times New Roman"/>
                <w:sz w:val="20"/>
                <w:szCs w:val="20"/>
                <w:lang w:val="en-GB" w:bidi="yi-Hebr"/>
              </w:rPr>
              <w:t>“Working Together on Academic IP Commercialization in the Region” Semmelweis University Budapest, organised by the European Commission (EC) Joint Research Centre (JRC) and the World Intellectual Property Organization (WIPO) (5 days)</w:t>
            </w:r>
          </w:p>
          <w:p w:rsidR="00F15CC3" w:rsidRPr="00636440" w:rsidRDefault="00F15CC3" w:rsidP="008C01CF">
            <w:pPr>
              <w:pStyle w:val="Textbody"/>
              <w:numPr>
                <w:ilvl w:val="0"/>
                <w:numId w:val="49"/>
              </w:numPr>
              <w:spacing w:after="0"/>
              <w:ind w:left="252" w:hanging="252"/>
              <w:jc w:val="left"/>
              <w:rPr>
                <w:rFonts w:ascii="Times New Roman" w:cs="Times New Roman"/>
                <w:sz w:val="20"/>
                <w:szCs w:val="20"/>
                <w:lang w:val="en-GB"/>
              </w:rPr>
            </w:pPr>
            <w:r w:rsidRPr="00636440">
              <w:rPr>
                <w:rFonts w:ascii="Times New Roman" w:cs="Times New Roman"/>
                <w:sz w:val="20"/>
                <w:szCs w:val="20"/>
                <w:lang w:val="en-GB"/>
              </w:rPr>
              <w:lastRenderedPageBreak/>
              <w:t>2013 IMTA International Management Teachers Academy, Bled, Slovenia, organized by IECD Bled School of Management, Track: Business in the Society (one week)</w:t>
            </w:r>
          </w:p>
          <w:p w:rsidR="00F15CC3" w:rsidRPr="00636440" w:rsidRDefault="00F15CC3" w:rsidP="008C01CF">
            <w:pPr>
              <w:pStyle w:val="Textbody"/>
              <w:numPr>
                <w:ilvl w:val="0"/>
                <w:numId w:val="49"/>
              </w:numPr>
              <w:spacing w:after="0"/>
              <w:ind w:left="252" w:hanging="252"/>
              <w:jc w:val="left"/>
              <w:rPr>
                <w:rFonts w:ascii="Times New Roman" w:cs="Times New Roman"/>
                <w:sz w:val="20"/>
                <w:szCs w:val="20"/>
                <w:lang w:val="en-GB"/>
              </w:rPr>
            </w:pPr>
            <w:r w:rsidRPr="00636440">
              <w:rPr>
                <w:rFonts w:ascii="Times New Roman" w:cs="Times New Roman"/>
                <w:sz w:val="20"/>
                <w:szCs w:val="20"/>
                <w:lang w:val="en-GB"/>
              </w:rPr>
              <w:t>2010 IMTA International Management Teachers Academy, Bled, Slovenia, organized by IECD, Bled School of Management, Track: Strategic Management (two weeks)</w:t>
            </w:r>
          </w:p>
          <w:p w:rsidR="00F15CC3" w:rsidRPr="00636440" w:rsidRDefault="00F15CC3" w:rsidP="008C01CF">
            <w:pPr>
              <w:pStyle w:val="Textbody"/>
              <w:numPr>
                <w:ilvl w:val="0"/>
                <w:numId w:val="49"/>
              </w:numPr>
              <w:spacing w:after="0"/>
              <w:ind w:left="252" w:hanging="252"/>
              <w:jc w:val="left"/>
              <w:rPr>
                <w:rFonts w:ascii="Times New Roman" w:cs="Times New Roman"/>
                <w:sz w:val="20"/>
                <w:szCs w:val="20"/>
                <w:lang w:val="en-GB"/>
              </w:rPr>
            </w:pPr>
            <w:r w:rsidRPr="00636440">
              <w:rPr>
                <w:rFonts w:ascii="Times New Roman" w:cs="Times New Roman"/>
                <w:sz w:val="20"/>
                <w:szCs w:val="20"/>
                <w:lang w:val="en-GB"/>
              </w:rPr>
              <w:t>1998 Training program at Banca Popolare di Verona, Verona, Italy - Treasury Division, organized by AIESEC (14 weeks).</w:t>
            </w:r>
          </w:p>
        </w:tc>
      </w:tr>
      <w:tr w:rsidR="00890AAB" w:rsidRPr="00636440" w:rsidTr="00F15CC3">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15CC3" w:rsidRPr="00636440" w:rsidRDefault="00890AAB" w:rsidP="00F15CC3">
            <w:pPr>
              <w:pStyle w:val="Textbody"/>
              <w:spacing w:after="0"/>
              <w:rPr>
                <w:rFonts w:ascii="Times New Roman" w:cs="Times New Roman"/>
                <w:sz w:val="20"/>
                <w:szCs w:val="20"/>
                <w:lang w:val="en-GB"/>
              </w:rPr>
            </w:pPr>
            <w:r w:rsidRPr="00636440">
              <w:rPr>
                <w:rFonts w:ascii="Times New Roman" w:cs="Times New Roman"/>
                <w:sz w:val="20"/>
                <w:szCs w:val="20"/>
                <w:lang w:val="en-GB"/>
              </w:rPr>
              <w:lastRenderedPageBreak/>
              <w:t xml:space="preserve">Други подаци које сматрате релевантним </w:t>
            </w:r>
          </w:p>
          <w:p w:rsidR="00F15CC3" w:rsidRPr="00636440" w:rsidRDefault="00F15CC3" w:rsidP="00F15CC3">
            <w:pPr>
              <w:pStyle w:val="Textbody"/>
              <w:spacing w:after="0"/>
              <w:rPr>
                <w:rFonts w:ascii="Times New Roman" w:cs="Times New Roman"/>
                <w:sz w:val="20"/>
                <w:szCs w:val="20"/>
                <w:lang w:val="en-GB"/>
              </w:rPr>
            </w:pPr>
            <w:r w:rsidRPr="00636440">
              <w:rPr>
                <w:rFonts w:ascii="Times New Roman" w:cs="Times New Roman"/>
                <w:sz w:val="20"/>
                <w:szCs w:val="20"/>
                <w:lang w:val="en-GB"/>
              </w:rPr>
              <w:t>2015 – Vice-dean for International Cooperation at Faculty of Organizational Sciences</w:t>
            </w:r>
          </w:p>
          <w:p w:rsidR="00F15CC3" w:rsidRPr="00636440" w:rsidRDefault="00F15CC3" w:rsidP="00F15CC3">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2011 – 2 015 Link Tutor for Dual award Master programme with Middlesex University London </w:t>
            </w:r>
          </w:p>
          <w:p w:rsidR="00F15CC3" w:rsidRPr="00636440" w:rsidRDefault="00F15CC3" w:rsidP="00F15CC3">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2013 CMI approved trainer level 5/7 after successful completion of training for delivering and assessing certified management development programmes, organized at FOS Belgrade by Chartered Management Institute UK and Centre for professional certification of managers (CPCM)  (2 days) </w:t>
            </w:r>
          </w:p>
          <w:p w:rsidR="00F15CC3" w:rsidRPr="00636440" w:rsidRDefault="00F15CC3" w:rsidP="00F15CC3">
            <w:pPr>
              <w:pStyle w:val="Textbody"/>
              <w:spacing w:after="0"/>
              <w:rPr>
                <w:rFonts w:ascii="Times New Roman" w:cs="Times New Roman"/>
                <w:sz w:val="20"/>
                <w:szCs w:val="20"/>
                <w:lang w:val="en-GB"/>
              </w:rPr>
            </w:pPr>
            <w:r w:rsidRPr="00636440">
              <w:rPr>
                <w:rFonts w:ascii="Times New Roman" w:cs="Times New Roman"/>
                <w:sz w:val="20"/>
                <w:szCs w:val="20"/>
                <w:lang w:val="en-GB"/>
              </w:rPr>
              <w:t>2011 Innovation Coach – Workshop series for Key Business Innovation Support Organizations (BISOs) organized by ICIP Serbia (9 days)</w:t>
            </w:r>
          </w:p>
          <w:p w:rsidR="00F15CC3" w:rsidRPr="00636440" w:rsidRDefault="00F15CC3" w:rsidP="00F15CC3">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2009 Academic Skills, (2 days), and Writing Project Proposals (1 day), courses organized by Republic Ministry of Science </w:t>
            </w:r>
          </w:p>
          <w:p w:rsidR="00890AAB" w:rsidRPr="00636440" w:rsidRDefault="00F15CC3" w:rsidP="00F15CC3">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2007 Case method teaching – bringing the real world into your classroom at FOS, Belgrade organized by ECCH UK (2 days).</w:t>
            </w:r>
          </w:p>
        </w:tc>
      </w:tr>
    </w:tbl>
    <w:p w:rsidR="00FA3BD5" w:rsidRPr="00636440" w:rsidRDefault="00FA3BD5" w:rsidP="00033A9B">
      <w:pPr>
        <w:spacing w:after="0" w:line="240" w:lineRule="auto"/>
        <w:rPr>
          <w:rFonts w:ascii="Times New Roman" w:hAnsi="Times New Roman"/>
          <w:sz w:val="20"/>
          <w:szCs w:val="20"/>
          <w:lang w:val="en-GB"/>
        </w:rPr>
      </w:pPr>
    </w:p>
    <w:p w:rsidR="00FA3BD5" w:rsidRPr="00636440" w:rsidRDefault="00FA3BD5">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FA3BD5"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Zoran Marjanović</w:t>
            </w:r>
          </w:p>
        </w:tc>
      </w:tr>
      <w:tr w:rsidR="00FA3BD5"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FA3BD5" w:rsidRPr="00636440" w:rsidTr="006D287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A3BD5" w:rsidRPr="00636440" w:rsidRDefault="00FA3BD5"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1987.</w:t>
            </w:r>
          </w:p>
        </w:tc>
      </w:tr>
      <w:tr w:rsidR="00FA3BD5"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FA3BD5"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FA3BD5"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A3BD5" w:rsidRPr="00636440" w:rsidRDefault="00FA3BD5" w:rsidP="006D287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FA3BD5" w:rsidRPr="00636440" w:rsidTr="00FA3BD5">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center"/>
            <w:hideMark/>
          </w:tcPr>
          <w:p w:rsidR="00FA3BD5" w:rsidRPr="00636440" w:rsidRDefault="00FA3BD5" w:rsidP="00FA3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2006.</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FA3BD5" w:rsidRPr="00636440" w:rsidRDefault="00FA3BD5" w:rsidP="00FA3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FA3BD5" w:rsidRPr="00636440" w:rsidTr="00FA3BD5">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center"/>
            <w:hideMark/>
          </w:tcPr>
          <w:p w:rsidR="00FA3BD5" w:rsidRPr="00636440" w:rsidRDefault="00FA3BD5" w:rsidP="00FA3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1996.</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FA3BD5" w:rsidRPr="00636440" w:rsidRDefault="00FA3BD5" w:rsidP="00FA3BD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FA3BD5"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p>
        </w:tc>
      </w:tr>
      <w:tr w:rsidR="00FA3BD5" w:rsidRPr="00636440" w:rsidTr="00FA3BD5">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FA3BD5"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p>
        </w:tc>
      </w:tr>
      <w:tr w:rsidR="00FA3BD5"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hAnsi="Times New Roman"/>
                <w:b/>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FA3BD5"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FA3BD5"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Analysis and logical design of information systems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C1EAE" w:rsidRPr="00636440" w:rsidRDefault="00BC1EAE" w:rsidP="00BC1EAE">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760A36" w:rsidRPr="00636440" w:rsidRDefault="00BC1EAE" w:rsidP="00BC1EAE">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C1EAE"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C1EAE" w:rsidRPr="00636440" w:rsidRDefault="00BC1EAE" w:rsidP="00FA3BD5">
            <w:pPr>
              <w:pStyle w:val="ListParagraph"/>
              <w:numPr>
                <w:ilvl w:val="0"/>
                <w:numId w:val="51"/>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C1EAE" w:rsidRPr="00636440" w:rsidRDefault="00BC1EAE"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BC1EAE" w:rsidRPr="00636440" w:rsidRDefault="00BC1EAE" w:rsidP="00BC1EAE">
            <w:pPr>
              <w:spacing w:after="0" w:line="240" w:lineRule="auto"/>
              <w:rPr>
                <w:rFonts w:ascii="Times New Roman" w:hAnsi="Times New Roman"/>
                <w:sz w:val="20"/>
                <w:szCs w:val="20"/>
                <w:lang w:val="en-GB"/>
              </w:rPr>
            </w:pPr>
            <w:r w:rsidRPr="00636440">
              <w:rPr>
                <w:rFonts w:ascii="Times New Roman" w:hAnsi="Times New Roman"/>
                <w:sz w:val="20"/>
                <w:szCs w:val="20"/>
                <w:lang w:val="en-GB"/>
              </w:rPr>
              <w:t>Databases</w:t>
            </w:r>
          </w:p>
        </w:tc>
        <w:tc>
          <w:tcPr>
            <w:tcW w:w="752" w:type="pct"/>
            <w:tcBorders>
              <w:top w:val="single" w:sz="4" w:space="0" w:color="auto"/>
              <w:left w:val="nil"/>
              <w:bottom w:val="single" w:sz="4" w:space="0" w:color="auto"/>
              <w:right w:val="single" w:sz="4" w:space="0" w:color="auto"/>
            </w:tcBorders>
            <w:shd w:val="clear" w:color="auto" w:fill="auto"/>
          </w:tcPr>
          <w:p w:rsidR="00BC1EAE" w:rsidRPr="00636440" w:rsidRDefault="00BC1EAE"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C1EAE" w:rsidRPr="00636440" w:rsidRDefault="00BC1EAE" w:rsidP="00BC1EAE">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BC1EAE" w:rsidRPr="00636440" w:rsidRDefault="00BC1EAE"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BC1EAE" w:rsidRPr="00636440" w:rsidRDefault="00BC1EAE"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Selected chapters in information systems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C1EAE" w:rsidRPr="00636440" w:rsidRDefault="00BC1EAE" w:rsidP="00BC1EAE">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760A36" w:rsidRPr="00636440" w:rsidRDefault="00BC1EAE" w:rsidP="00BC1EAE">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Physical design of </w:t>
            </w:r>
            <w:r w:rsidRPr="00636440">
              <w:rPr>
                <w:rFonts w:ascii="Times New Roman" w:hAnsi="Times New Roman"/>
                <w:sz w:val="20"/>
                <w:szCs w:val="20"/>
                <w:lang w:val="en-GB"/>
              </w:rPr>
              <w:lastRenderedPageBreak/>
              <w:t>Information systems in chosen software environment (project)</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C1EAE" w:rsidRPr="00636440" w:rsidRDefault="00BC1EAE" w:rsidP="00BC1EAE">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lastRenderedPageBreak/>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760A36" w:rsidRPr="00636440" w:rsidRDefault="00BC1EAE" w:rsidP="00BC1EAE">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Physical design of Information systems in chosen software environment (project)</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BC1EAE" w:rsidP="006D287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Selected chapters in information systems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BC1EAE" w:rsidP="006D287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of IS Development</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BC1EAE" w:rsidP="006D287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60A36"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Databases 2</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BC1EAE"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Multimedia Databases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BC1EAE"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Information Systems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Integrated Software Solutions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BC1EAE" w:rsidP="00BC1EAE">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Systems and Technologies, </w:t>
            </w:r>
            <w:r w:rsidR="00897EFC" w:rsidRPr="00636440">
              <w:rPr>
                <w:rFonts w:ascii="Times New Roman" w:hAnsi="Times New Roman"/>
                <w:sz w:val="20"/>
                <w:szCs w:val="20"/>
                <w:lang w:val="sr-Latn-CS"/>
              </w:rPr>
              <w:t>Management</w:t>
            </w:r>
            <w:r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design</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BC1EAE" w:rsidRPr="00636440" w:rsidRDefault="00BC1EAE"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BC1EAE" w:rsidRPr="00636440" w:rsidRDefault="00BC1EAE" w:rsidP="00BC1EAE">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760A36" w:rsidRPr="00636440" w:rsidRDefault="00BC1EAE" w:rsidP="00BC1EAE">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Data Management - selected chapters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BC1EAE"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 development / chosen chapters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390CB0"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Interoperability of business systems and applications</w:t>
            </w:r>
          </w:p>
        </w:tc>
        <w:tc>
          <w:tcPr>
            <w:tcW w:w="752" w:type="pct"/>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0A36" w:rsidRPr="00636440" w:rsidRDefault="00390CB0"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760A36" w:rsidRPr="00636440" w:rsidRDefault="00760A36"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FA3BD5"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b/>
                <w:bCs/>
                <w:sz w:val="20"/>
                <w:szCs w:val="20"/>
                <w:lang w:val="en-GB"/>
              </w:rPr>
            </w:pPr>
          </w:p>
          <w:p w:rsidR="00FA3BD5" w:rsidRPr="00636440" w:rsidRDefault="00FA3BD5"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noProof/>
                <w:sz w:val="20"/>
                <w:szCs w:val="20"/>
                <w:lang w:val="en-GB"/>
              </w:rPr>
              <w:t xml:space="preserve">Vujasinovic M., Ivezic N., Barkmeyer E.; MARJANOVIC Z., </w:t>
            </w:r>
            <w:r w:rsidRPr="00636440">
              <w:rPr>
                <w:rFonts w:ascii="Times New Roman" w:hAnsi="Times New Roman"/>
                <w:i/>
                <w:noProof/>
                <w:sz w:val="20"/>
                <w:szCs w:val="20"/>
                <w:lang w:val="en-GB"/>
              </w:rPr>
              <w:t>Semantic B2B-integration Using an Ontological Message Metamodel</w:t>
            </w:r>
            <w:r w:rsidRPr="00636440">
              <w:rPr>
                <w:rFonts w:ascii="Times New Roman" w:hAnsi="Times New Roman"/>
                <w:noProof/>
                <w:sz w:val="20"/>
                <w:szCs w:val="20"/>
                <w:lang w:val="en-GB"/>
              </w:rPr>
              <w:t>, CONCURRENT ENGINEERING-RESEARCH AND APPLICATIONS, ISSN 1063-293X, IF 2009 0.959, Volume 18 Issue 3, September 2010., pp 219-232</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noProof/>
                <w:sz w:val="20"/>
                <w:szCs w:val="20"/>
                <w:lang w:val="en-GB"/>
              </w:rPr>
              <w:t xml:space="preserve">Vujasinovic M., Barkmeyer E., Ivezic N., MARJANOVIC Z., </w:t>
            </w:r>
            <w:r w:rsidRPr="00636440">
              <w:rPr>
                <w:rFonts w:ascii="Times New Roman" w:hAnsi="Times New Roman"/>
                <w:i/>
                <w:noProof/>
                <w:sz w:val="20"/>
                <w:szCs w:val="20"/>
                <w:lang w:val="en-GB"/>
              </w:rPr>
              <w:t>Interoperable Supply-Chain Applications: Message Metamodel-Based Semantic Reconciliation of B2B Messages</w:t>
            </w:r>
            <w:r w:rsidRPr="00636440">
              <w:rPr>
                <w:rFonts w:ascii="Times New Roman" w:hAnsi="Times New Roman"/>
                <w:noProof/>
                <w:sz w:val="20"/>
                <w:szCs w:val="20"/>
                <w:lang w:val="en-GB"/>
              </w:rPr>
              <w:t>, INTERNATIONAL JOURNAL OF COOPERATIVE INFORMATION SYSTEMS, ISSN 0218-8430, IF 2008 0.714, Volume 19 Issue 1-2, 2010., pp 31-69</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noProof/>
                <w:sz w:val="20"/>
                <w:szCs w:val="20"/>
                <w:lang w:val="en-GB"/>
              </w:rPr>
              <w:t xml:space="preserve">Vujasinovic M., Ivezic N., Kulvatunyou B., Barkmeyer E., Missikoff, Michele; Taglino, Francesco; MARJANOVIC, ZORAN; Miletic, Igor: </w:t>
            </w:r>
            <w:r w:rsidRPr="00636440">
              <w:rPr>
                <w:rFonts w:ascii="Times New Roman" w:hAnsi="Times New Roman"/>
                <w:i/>
                <w:noProof/>
                <w:sz w:val="20"/>
                <w:szCs w:val="20"/>
                <w:lang w:val="en-GB"/>
              </w:rPr>
              <w:t>Semantic Mediation for Standard-Based B2B Interoperability</w:t>
            </w:r>
            <w:r w:rsidRPr="00636440">
              <w:rPr>
                <w:rFonts w:ascii="Times New Roman" w:hAnsi="Times New Roman"/>
                <w:noProof/>
                <w:sz w:val="20"/>
                <w:szCs w:val="20"/>
                <w:lang w:val="en-GB"/>
              </w:rPr>
              <w:t>, IEEE INTERNET COMPUTING, ISSN 1089-7801, IF 2008 2.309, Volume 14 Issue 1, Jan/Feb 2010., pp 52-63</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noProof/>
                <w:sz w:val="20"/>
                <w:szCs w:val="20"/>
                <w:lang w:val="en-GB"/>
              </w:rPr>
              <w:t>Vujasinovic M., Ivezic N., Kulvatunyou B., Barkmeyer E., Missikoff M., Taglino F., MARJANOVIC Z., Miletic I.,</w:t>
            </w:r>
            <w:r w:rsidRPr="00636440">
              <w:rPr>
                <w:rFonts w:ascii="Times New Roman" w:hAnsi="Times New Roman"/>
                <w:i/>
                <w:noProof/>
                <w:sz w:val="20"/>
                <w:szCs w:val="20"/>
                <w:lang w:val="en-GB"/>
              </w:rPr>
              <w:t xml:space="preserve"> A semantic-mediation architecture for interoperable supply-chain applications</w:t>
            </w:r>
            <w:r w:rsidRPr="00636440">
              <w:rPr>
                <w:rFonts w:ascii="Times New Roman" w:hAnsi="Times New Roman"/>
                <w:noProof/>
                <w:sz w:val="20"/>
                <w:szCs w:val="20"/>
                <w:lang w:val="en-GB"/>
              </w:rPr>
              <w:t xml:space="preserve">, </w:t>
            </w:r>
            <w:r w:rsidRPr="00636440">
              <w:rPr>
                <w:rFonts w:ascii="Times New Roman" w:hAnsi="Times New Roman"/>
                <w:noProof/>
                <w:sz w:val="20"/>
                <w:szCs w:val="20"/>
                <w:lang w:val="en-GB"/>
              </w:rPr>
              <w:lastRenderedPageBreak/>
              <w:t>INTERNATIONAL JOURNAL OF COMPUTER INTEGRATED MANUFACTURING, ISSN 0951-192X, IF 2008 0.722, Volume 22 Issue 6, June 2009., pp 5549-561</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Vujasinović M., MARJANOVIĆ Z., </w:t>
            </w:r>
            <w:r w:rsidRPr="00636440">
              <w:rPr>
                <w:rFonts w:ascii="Times New Roman" w:hAnsi="Times New Roman"/>
                <w:i/>
                <w:sz w:val="20"/>
                <w:szCs w:val="20"/>
                <w:lang w:val="en-GB"/>
              </w:rPr>
              <w:t>Data Level Enterprise Applications Integration, LNCS 3812</w:t>
            </w:r>
            <w:r w:rsidRPr="00636440">
              <w:rPr>
                <w:rFonts w:ascii="Times New Roman" w:hAnsi="Times New Roman"/>
                <w:sz w:val="20"/>
                <w:szCs w:val="20"/>
                <w:lang w:val="en-GB"/>
              </w:rPr>
              <w:t xml:space="preserve"> (Lecture Notes in Computer Science), Special Issue on „Business Process Management Workshops“, Volume Editors: Christoph Bussier and Armin Haller, Springer, 2006. Pp. 390-396</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N Aničić., MARJANOVIĆ Z., Ivezić N., Jones A.,</w:t>
            </w:r>
            <w:r w:rsidRPr="00636440">
              <w:rPr>
                <w:rFonts w:ascii="Times New Roman" w:hAnsi="Times New Roman"/>
                <w:i/>
                <w:sz w:val="20"/>
                <w:szCs w:val="20"/>
                <w:lang w:val="en-GB"/>
              </w:rPr>
              <w:t xml:space="preserve"> Semantic Enterprise Application Integration Standards, International Journal of Manus+facturing Technology and Management (IJMTM)</w:t>
            </w:r>
            <w:r w:rsidRPr="00636440">
              <w:rPr>
                <w:rFonts w:ascii="Times New Roman" w:hAnsi="Times New Roman"/>
                <w:sz w:val="20"/>
                <w:szCs w:val="20"/>
                <w:lang w:val="en-GB"/>
              </w:rPr>
              <w:t xml:space="preserve">: Spetial issue on „Manufacturing Enterprise Computing, Integration and Management“, Vol. 10 Nos. 2/3, 2007. pp. 205-226 </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Janković M., MARJANOVIĆ Z., Knothe T., Snac P., U</w:t>
            </w:r>
            <w:r w:rsidRPr="00636440">
              <w:rPr>
                <w:rFonts w:ascii="Times New Roman" w:hAnsi="Times New Roman"/>
                <w:i/>
                <w:sz w:val="20"/>
                <w:szCs w:val="20"/>
                <w:lang w:val="en-GB"/>
              </w:rPr>
              <w:t>sing POP* as an Echange Model: A Case Study, eChallenges e-2007</w:t>
            </w:r>
            <w:r w:rsidRPr="00636440">
              <w:rPr>
                <w:rFonts w:ascii="Times New Roman" w:hAnsi="Times New Roman"/>
                <w:sz w:val="20"/>
                <w:szCs w:val="20"/>
                <w:lang w:val="en-GB"/>
              </w:rPr>
              <w:t>, The Hague, Netherlands, 2007. Monograph: P. Cunningham and M. Cunningham (Eds.): Expanding the Knowledge the Knowledge Economy: Issues, Applications, Case Studies, IOS Press, Netherlands, Volume 4, Part 1, 2007, ISBN 978-1-58603-801-4, pp. 162-169</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Ivezić N., Kulvatunyou S., Vujasinović M., Snack P., MARJANOVIĆ Z., Cho H., </w:t>
            </w:r>
            <w:r w:rsidRPr="00636440">
              <w:rPr>
                <w:rFonts w:ascii="Times New Roman" w:hAnsi="Times New Roman"/>
                <w:i/>
                <w:sz w:val="20"/>
                <w:szCs w:val="20"/>
                <w:lang w:val="en-GB"/>
              </w:rPr>
              <w:t>Standards-Based Semantic Middleware, eChallenges e-2007</w:t>
            </w:r>
            <w:r w:rsidRPr="00636440">
              <w:rPr>
                <w:rFonts w:ascii="Times New Roman" w:hAnsi="Times New Roman"/>
                <w:sz w:val="20"/>
                <w:szCs w:val="20"/>
                <w:lang w:val="en-GB"/>
              </w:rPr>
              <w:t>, The Hague, Netherlands, 2007. Monograph: P. Cunningham and M. Cunningham (Eds.): Expanding the Knowledge the Knowledge Economy: Issues, Applications, Case Studies, IOS Press, Netherlands, Volume 4, Part 1, 2007, ISBN 978-1-58603-801-4, pp. 57-64</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Novčić I., Koković Z., Jakovljević N., Ljubičić V., Bacetić M., Aničić N., MARJANOVIĆ Z., Ivezić N., </w:t>
            </w:r>
            <w:r w:rsidRPr="00636440">
              <w:rPr>
                <w:rFonts w:ascii="Times New Roman" w:hAnsi="Times New Roman"/>
                <w:i/>
                <w:sz w:val="20"/>
                <w:szCs w:val="20"/>
                <w:lang w:val="en-GB"/>
              </w:rPr>
              <w:t>A Case Study in Business Application Development using Open Source and Semantic Web Technologies</w:t>
            </w:r>
            <w:r w:rsidRPr="00636440">
              <w:rPr>
                <w:rFonts w:ascii="Times New Roman" w:hAnsi="Times New Roman"/>
                <w:sz w:val="20"/>
                <w:szCs w:val="20"/>
                <w:lang w:val="en-GB"/>
              </w:rPr>
              <w:t>, I-ESA ’07, Funchal  (Madeira Island), Portugal, 2007, Monograph: R. J. Goncalves, J. P. Muller, K. Meritins and M. Zelm (Eds.): „Enterprise Interoperabillity II: New Challenges and Approaches“, Springer, London,  2007., ISBN-13: 9781846288579, ISBN 978-1-84628-857-9, e-ISBN 978-1-84626-858-6, pp. 721-7</w:t>
            </w:r>
          </w:p>
        </w:tc>
      </w:tr>
      <w:tr w:rsidR="00760A36"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0A36" w:rsidRPr="00636440" w:rsidRDefault="00760A36" w:rsidP="00FA3BD5">
            <w:pPr>
              <w:pStyle w:val="ListParagraph"/>
              <w:numPr>
                <w:ilvl w:val="0"/>
                <w:numId w:val="5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0A36" w:rsidRPr="00636440" w:rsidRDefault="00760A36"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Miletić I., Vujasinović M., Ivezić N., MARJANOVIĆ Z., </w:t>
            </w:r>
            <w:r w:rsidRPr="00636440">
              <w:rPr>
                <w:rFonts w:ascii="Times New Roman" w:hAnsi="Times New Roman"/>
                <w:i/>
                <w:sz w:val="20"/>
                <w:szCs w:val="20"/>
                <w:lang w:val="en-GB"/>
              </w:rPr>
              <w:t>Enabling Semantic Mediation  for Business Applications: XML-RDF, RDF-XML and XSD-RDFS transformation</w:t>
            </w:r>
            <w:r w:rsidRPr="00636440">
              <w:rPr>
                <w:rFonts w:ascii="Times New Roman" w:hAnsi="Times New Roman"/>
                <w:sz w:val="20"/>
                <w:szCs w:val="20"/>
                <w:lang w:val="en-GB"/>
              </w:rPr>
              <w:t>, I-ESA’07, Funchal (Madeira Island), Portugal, 2007, Monograph: R. J. Goncalves, J. P. Muller, K. Meritins and M. Zelm (Eds.): „Enterprise Interoperabillity II: New Challenges and Approaches“, Springer, London,  2007., ISBN-13: 9781846288579, ISBN 978-1-84628-857-9, e-ISBN 978-1-84626-858-6, pp. 483-494</w:t>
            </w:r>
          </w:p>
        </w:tc>
      </w:tr>
      <w:tr w:rsidR="00FA3BD5"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FA3BD5"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A3BD5"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r>
      <w:tr w:rsidR="00FA3BD5"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A3BD5"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r>
      <w:tr w:rsidR="00FA3BD5"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760A36" w:rsidRPr="00636440">
              <w:rPr>
                <w:rFonts w:ascii="Times New Roman" w:eastAsia="Times New Roman" w:hAnsi="Times New Roman"/>
                <w:sz w:val="20"/>
                <w:szCs w:val="20"/>
                <w:lang w:val="en-GB"/>
              </w:rPr>
              <w:t>6</w:t>
            </w:r>
          </w:p>
        </w:tc>
        <w:tc>
          <w:tcPr>
            <w:tcW w:w="1372" w:type="pct"/>
            <w:gridSpan w:val="3"/>
            <w:tcBorders>
              <w:top w:val="nil"/>
              <w:left w:val="nil"/>
              <w:bottom w:val="single" w:sz="4" w:space="0" w:color="auto"/>
              <w:right w:val="single" w:sz="4" w:space="0" w:color="auto"/>
            </w:tcBorders>
            <w:shd w:val="clear" w:color="auto" w:fill="auto"/>
            <w:vAlign w:val="bottom"/>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r w:rsidR="00760A36" w:rsidRPr="00636440">
              <w:rPr>
                <w:rFonts w:ascii="Times New Roman" w:eastAsia="Times New Roman" w:hAnsi="Times New Roman"/>
                <w:sz w:val="20"/>
                <w:szCs w:val="20"/>
                <w:lang w:val="en-GB"/>
              </w:rPr>
              <w:t xml:space="preserve"> 2</w:t>
            </w:r>
          </w:p>
        </w:tc>
      </w:tr>
      <w:tr w:rsidR="00FA3BD5"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A3BD5" w:rsidRPr="00636440" w:rsidRDefault="00FA3BD5"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FA3BD5" w:rsidRPr="00636440" w:rsidRDefault="00FA3BD5" w:rsidP="00760A36">
            <w:pPr>
              <w:pStyle w:val="Textbody"/>
              <w:spacing w:after="0"/>
              <w:jc w:val="left"/>
              <w:rPr>
                <w:rFonts w:ascii="Times New Roman" w:cs="Times New Roman"/>
                <w:sz w:val="20"/>
                <w:szCs w:val="20"/>
                <w:lang w:val="en-GB"/>
              </w:rPr>
            </w:pPr>
          </w:p>
        </w:tc>
      </w:tr>
      <w:tr w:rsidR="00FA3BD5"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A3BD5" w:rsidRPr="00636440" w:rsidRDefault="00760A36"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760A36"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60A36" w:rsidRPr="00636440" w:rsidRDefault="00760A36" w:rsidP="006D2879">
            <w:pPr>
              <w:spacing w:after="0" w:line="240" w:lineRule="auto"/>
              <w:rPr>
                <w:rFonts w:ascii="Times New Roman" w:eastAsia="Times New Roman" w:hAnsi="Times New Roman"/>
                <w:sz w:val="20"/>
                <w:szCs w:val="20"/>
                <w:lang w:val="en-GB"/>
              </w:rPr>
            </w:pPr>
          </w:p>
        </w:tc>
      </w:tr>
    </w:tbl>
    <w:p w:rsidR="00060333" w:rsidRPr="00636440" w:rsidRDefault="00060333" w:rsidP="00033A9B">
      <w:pPr>
        <w:spacing w:after="0" w:line="240" w:lineRule="auto"/>
        <w:rPr>
          <w:rFonts w:ascii="Times New Roman" w:hAnsi="Times New Roman"/>
          <w:sz w:val="20"/>
          <w:szCs w:val="20"/>
          <w:lang w:val="en-GB"/>
        </w:rPr>
      </w:pPr>
    </w:p>
    <w:p w:rsidR="00390CB0" w:rsidRPr="00636440" w:rsidRDefault="00390CB0">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390CB0"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0CB0" w:rsidRPr="00636440" w:rsidRDefault="00390CB0" w:rsidP="00390CB0">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Milan Martić</w:t>
            </w:r>
          </w:p>
        </w:tc>
      </w:tr>
      <w:tr w:rsidR="00390CB0"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390CB0" w:rsidRPr="00636440" w:rsidTr="006D287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01.06.1987.</w:t>
            </w:r>
          </w:p>
        </w:tc>
      </w:tr>
      <w:tr w:rsidR="00390CB0"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Operational Research</w:t>
            </w:r>
          </w:p>
        </w:tc>
      </w:tr>
      <w:tr w:rsidR="00390CB0"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390CB0"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90CB0" w:rsidRPr="00636440" w:rsidRDefault="00390CB0" w:rsidP="006D287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390CB0"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Operational Research</w:t>
            </w:r>
          </w:p>
        </w:tc>
      </w:tr>
      <w:tr w:rsidR="00390CB0" w:rsidRPr="00636440" w:rsidTr="006D287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1999.</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Operational Research</w:t>
            </w:r>
          </w:p>
        </w:tc>
      </w:tr>
      <w:tr w:rsidR="00390CB0"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p>
        </w:tc>
      </w:tr>
      <w:tr w:rsidR="00390CB0" w:rsidRPr="00636440" w:rsidTr="006D2879">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1989.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Operational Research</w:t>
            </w:r>
          </w:p>
        </w:tc>
      </w:tr>
      <w:tr w:rsidR="00390CB0"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p>
        </w:tc>
      </w:tr>
      <w:tr w:rsidR="00390CB0"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1984.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hAnsi="Times New Roman"/>
                <w:b/>
                <w:sz w:val="20"/>
                <w:szCs w:val="20"/>
                <w:lang w:val="en-GB"/>
              </w:rPr>
            </w:pPr>
            <w:r w:rsidRPr="00636440">
              <w:rPr>
                <w:rFonts w:ascii="Times New Roman" w:eastAsia="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Operational Research</w:t>
            </w:r>
          </w:p>
        </w:tc>
      </w:tr>
      <w:tr w:rsidR="00390CB0"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Project Management</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90CB0"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6F7F9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Operational research 1</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7F91" w:rsidRPr="00636440" w:rsidRDefault="00897EFC"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6F7F91" w:rsidRPr="00636440">
              <w:rPr>
                <w:rFonts w:ascii="Times New Roman" w:hAnsi="Times New Roman"/>
                <w:sz w:val="20"/>
                <w:szCs w:val="20"/>
                <w:lang w:val="sr-Latn-CS"/>
              </w:rPr>
              <w:t xml:space="preserve"> and Organization,</w:t>
            </w:r>
          </w:p>
          <w:p w:rsidR="006F7F91" w:rsidRPr="00636440" w:rsidRDefault="006F7F91" w:rsidP="006F7F91">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390CB0" w:rsidRPr="00636440" w:rsidRDefault="006F7F91"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Operational research 2</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7F91" w:rsidRPr="00636440" w:rsidRDefault="00897EFC"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6F7F91" w:rsidRPr="00636440">
              <w:rPr>
                <w:rFonts w:ascii="Times New Roman" w:hAnsi="Times New Roman"/>
                <w:sz w:val="20"/>
                <w:szCs w:val="20"/>
                <w:lang w:val="sr-Latn-CS"/>
              </w:rPr>
              <w:t xml:space="preserve"> and Organization,</w:t>
            </w:r>
          </w:p>
          <w:p w:rsidR="006F7F91" w:rsidRPr="00636440" w:rsidRDefault="006F7F91" w:rsidP="006F7F91">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390CB0" w:rsidRPr="00636440" w:rsidRDefault="006F7F91" w:rsidP="006F7F9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Game theory</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7F91" w:rsidRPr="00636440" w:rsidRDefault="00897EFC"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6F7F91" w:rsidRPr="00636440">
              <w:rPr>
                <w:rFonts w:ascii="Times New Roman" w:hAnsi="Times New Roman"/>
                <w:sz w:val="20"/>
                <w:szCs w:val="20"/>
                <w:lang w:val="sr-Latn-CS"/>
              </w:rPr>
              <w:t xml:space="preserve"> and Organization,</w:t>
            </w:r>
          </w:p>
          <w:p w:rsidR="006F7F91" w:rsidRPr="00636440" w:rsidRDefault="006F7F91" w:rsidP="006F7F91">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lastRenderedPageBreak/>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390CB0" w:rsidRPr="00636440" w:rsidRDefault="006F7F91" w:rsidP="006F7F9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Mathematical models of efficiency</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7F91" w:rsidRPr="00636440" w:rsidRDefault="00897EFC"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6F7F91" w:rsidRPr="00636440">
              <w:rPr>
                <w:rFonts w:ascii="Times New Roman" w:hAnsi="Times New Roman"/>
                <w:sz w:val="20"/>
                <w:szCs w:val="20"/>
                <w:lang w:val="sr-Latn-CS"/>
              </w:rPr>
              <w:t xml:space="preserve"> and Organization,</w:t>
            </w:r>
          </w:p>
          <w:p w:rsidR="006F7F91" w:rsidRPr="00636440" w:rsidRDefault="006F7F91" w:rsidP="006F7F91">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390CB0" w:rsidRPr="00636440" w:rsidRDefault="006F7F91" w:rsidP="006F7F9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Methods and techniques of project management</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90CB0" w:rsidRPr="00636440" w:rsidRDefault="00897EFC"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6F7F9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Quantitative methods in technological menagemnt</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90CB0" w:rsidRPr="00636440" w:rsidRDefault="006F7F91" w:rsidP="006F7F91">
            <w:pPr>
              <w:spacing w:after="0" w:line="240" w:lineRule="auto"/>
              <w:rPr>
                <w:rFonts w:ascii="Times New Roman" w:hAnsi="Times New Roman"/>
                <w:sz w:val="20"/>
                <w:szCs w:val="20"/>
                <w:lang w:val="sr-Latn-CS"/>
              </w:rPr>
            </w:pPr>
            <w:r w:rsidRPr="00636440">
              <w:rPr>
                <w:rFonts w:ascii="Times New Roman" w:eastAsia="Times New Roman" w:hAnsi="Times New Roman"/>
                <w:bCs/>
                <w:kern w:val="36"/>
                <w:sz w:val="20"/>
                <w:szCs w:val="20"/>
              </w:rPr>
              <w:t>International Business and Management</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Game theories and business strategies</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7F91" w:rsidRPr="00636440" w:rsidRDefault="006F7F91" w:rsidP="006F7F91">
            <w:pPr>
              <w:spacing w:after="0" w:line="240" w:lineRule="auto"/>
              <w:rPr>
                <w:rFonts w:ascii="Times New Roman" w:hAnsi="Times New Roman"/>
                <w:sz w:val="20"/>
                <w:szCs w:val="20"/>
                <w:lang w:val="sr-Latn-CS"/>
              </w:rPr>
            </w:pPr>
            <w:r w:rsidRPr="00636440">
              <w:rPr>
                <w:rFonts w:ascii="Times New Roman" w:eastAsia="Times New Roman" w:hAnsi="Times New Roman"/>
                <w:bCs/>
                <w:kern w:val="36"/>
                <w:sz w:val="20"/>
                <w:szCs w:val="20"/>
              </w:rPr>
              <w:t>International Business and Management,</w:t>
            </w:r>
          </w:p>
          <w:p w:rsidR="00390CB0" w:rsidRPr="00636440" w:rsidRDefault="006F7F91"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Multi-project management</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7F91" w:rsidRPr="00636440" w:rsidRDefault="006F7F91"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w:t>
            </w:r>
            <w:r w:rsidR="00082618" w:rsidRPr="00636440">
              <w:rPr>
                <w:rFonts w:ascii="Times New Roman" w:hAnsi="Times New Roman"/>
                <w:sz w:val="20"/>
                <w:szCs w:val="20"/>
                <w:lang w:val="sr-Latn-CS"/>
              </w:rPr>
              <w:t>e</w:t>
            </w:r>
            <w:r w:rsidRPr="00636440">
              <w:rPr>
                <w:rFonts w:ascii="Times New Roman" w:hAnsi="Times New Roman"/>
                <w:sz w:val="20"/>
                <w:szCs w:val="20"/>
                <w:lang w:val="sr-Latn-CS"/>
              </w:rPr>
              <w:t>nt,</w:t>
            </w:r>
          </w:p>
          <w:p w:rsidR="00390CB0" w:rsidRPr="00636440" w:rsidRDefault="00897EFC"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6F7F9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Business systems’ efficiency measurement</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90CB0" w:rsidRPr="00636440" w:rsidRDefault="006F7F91" w:rsidP="006F7F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 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eastAsia="ArialMT" w:hAnsi="Times New Roman"/>
                <w:sz w:val="20"/>
                <w:szCs w:val="20"/>
                <w:lang w:val="en-GB" w:eastAsia="ko-KR"/>
              </w:rPr>
            </w:pPr>
            <w:r w:rsidRPr="00636440">
              <w:rPr>
                <w:rFonts w:ascii="Times New Roman" w:eastAsia="ArialMT" w:hAnsi="Times New Roman"/>
                <w:sz w:val="20"/>
                <w:szCs w:val="20"/>
                <w:lang w:val="en-GB" w:eastAsia="ko-KR"/>
              </w:rPr>
              <w:t>Quantitative methods in public sector</w:t>
            </w:r>
          </w:p>
        </w:tc>
        <w:tc>
          <w:tcPr>
            <w:tcW w:w="752" w:type="pct"/>
            <w:tcBorders>
              <w:top w:val="single" w:sz="4" w:space="0" w:color="auto"/>
              <w:left w:val="nil"/>
              <w:bottom w:val="single" w:sz="4" w:space="0" w:color="auto"/>
              <w:right w:val="single" w:sz="4" w:space="0" w:color="auto"/>
            </w:tcBorders>
            <w:shd w:val="clear" w:color="auto" w:fill="auto"/>
          </w:tcPr>
          <w:p w:rsidR="006F7F91"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6F7F91" w:rsidRPr="00636440" w:rsidRDefault="006F7F91" w:rsidP="006F7F91">
            <w:pPr>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6F7F91" w:rsidRPr="00636440" w:rsidRDefault="006F7F91" w:rsidP="006F7F91">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390CB0" w:rsidRPr="00636440" w:rsidRDefault="006F7F91" w:rsidP="006F7F91">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390CB0">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eastAsia="ArialMT" w:hAnsi="Times New Roman"/>
                <w:sz w:val="20"/>
                <w:szCs w:val="20"/>
                <w:lang w:val="en-GB" w:eastAsia="ko-KR"/>
              </w:rPr>
            </w:pPr>
            <w:r w:rsidRPr="00636440">
              <w:rPr>
                <w:rFonts w:ascii="Times New Roman" w:eastAsia="ArialMT" w:hAnsi="Times New Roman"/>
                <w:sz w:val="20"/>
                <w:szCs w:val="20"/>
                <w:lang w:val="en-GB" w:eastAsia="ko-KR"/>
              </w:rPr>
              <w:t>Multi-criteria optimization – selected chapters</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6F7F91" w:rsidP="006F7F91">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13.</w:t>
            </w:r>
          </w:p>
        </w:tc>
        <w:tc>
          <w:tcPr>
            <w:tcW w:w="611" w:type="pct"/>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eastAsia="ArialMT" w:hAnsi="Times New Roman"/>
                <w:sz w:val="20"/>
                <w:szCs w:val="20"/>
                <w:lang w:val="en-GB" w:eastAsia="ko-KR"/>
              </w:rPr>
            </w:pPr>
            <w:r w:rsidRPr="00636440">
              <w:rPr>
                <w:rFonts w:ascii="Times New Roman" w:eastAsia="ArialMT" w:hAnsi="Times New Roman"/>
                <w:sz w:val="20"/>
                <w:szCs w:val="20"/>
                <w:lang w:val="en-GB" w:eastAsia="ko-KR"/>
              </w:rPr>
              <w:t>New trends in operational research</w:t>
            </w:r>
          </w:p>
        </w:tc>
        <w:tc>
          <w:tcPr>
            <w:tcW w:w="752" w:type="pct"/>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390CB0" w:rsidRPr="00636440" w:rsidRDefault="00390CB0"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390CB0"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b/>
                <w:bCs/>
                <w:sz w:val="20"/>
                <w:szCs w:val="20"/>
                <w:lang w:val="en-GB"/>
              </w:rPr>
            </w:pPr>
          </w:p>
          <w:p w:rsidR="00390CB0" w:rsidRPr="00636440" w:rsidRDefault="00390CB0"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pStyle w:val="HTMLPreformatted"/>
              <w:rPr>
                <w:rFonts w:ascii="Times New Roman" w:hAnsi="Times New Roman"/>
                <w:lang w:val="en-GB"/>
              </w:rPr>
            </w:pPr>
            <w:r w:rsidRPr="00636440">
              <w:rPr>
                <w:rFonts w:ascii="Times New Roman" w:hAnsi="Times New Roman"/>
                <w:lang w:val="en-GB"/>
              </w:rPr>
              <w:t> </w:t>
            </w:r>
            <w:r w:rsidRPr="00636440">
              <w:rPr>
                <w:rFonts w:ascii="Times New Roman" w:eastAsia="Calibri" w:hAnsi="Times New Roman"/>
                <w:lang w:val="en-GB"/>
              </w:rPr>
              <w:t>Savić, G., Dragojlović, A., Vujošević, M., Arsić, M., Martić, M.</w:t>
            </w:r>
            <w:r w:rsidRPr="00636440">
              <w:rPr>
                <w:rFonts w:ascii="Times New Roman" w:hAnsi="Times New Roman"/>
                <w:lang w:val="en-GB"/>
              </w:rPr>
              <w:t xml:space="preserve"> </w:t>
            </w:r>
            <w:r w:rsidRPr="00636440">
              <w:rPr>
                <w:rFonts w:ascii="Times New Roman" w:eastAsia="Calibri" w:hAnsi="Times New Roman"/>
                <w:i/>
                <w:lang w:val="en-GB"/>
              </w:rPr>
              <w:t>Impact of the efficiency of the tax administration on tax evasion</w:t>
            </w:r>
            <w:r w:rsidRPr="00636440">
              <w:rPr>
                <w:rFonts w:ascii="Times New Roman" w:hAnsi="Times New Roman"/>
                <w:i/>
                <w:lang w:val="en-GB"/>
              </w:rPr>
              <w:t xml:space="preserve">, </w:t>
            </w:r>
            <w:r w:rsidRPr="00636440">
              <w:rPr>
                <w:rFonts w:ascii="Times New Roman" w:eastAsia="Calibri" w:hAnsi="Times New Roman"/>
                <w:lang w:val="en-GB"/>
              </w:rPr>
              <w:t>(2015) Economic Research-Ekonomska Istrazivanja, 28 (1), pp. 1138-1148</w:t>
            </w:r>
            <w:r w:rsidRPr="00636440">
              <w:rPr>
                <w:rFonts w:ascii="Times New Roman" w:hAnsi="Times New Roman"/>
                <w:lang w:val="en-GB"/>
              </w:rPr>
              <w:t>.</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pStyle w:val="HTMLPreformatted"/>
              <w:rPr>
                <w:rFonts w:ascii="Times New Roman" w:hAnsi="Times New Roman"/>
                <w:lang w:val="en-GB"/>
              </w:rPr>
            </w:pPr>
            <w:r w:rsidRPr="00636440">
              <w:rPr>
                <w:rFonts w:ascii="Times New Roman" w:hAnsi="Times New Roman"/>
                <w:lang w:val="en-GB"/>
              </w:rPr>
              <w:t xml:space="preserve">Zornic, N., Bornmann, L., Maricic, M., Markovic, A., Martic, M., Jeremic, V., </w:t>
            </w:r>
            <w:r w:rsidRPr="00636440">
              <w:rPr>
                <w:rFonts w:ascii="Times New Roman" w:hAnsi="Times New Roman"/>
                <w:i/>
                <w:lang w:val="en-GB"/>
              </w:rPr>
              <w:t xml:space="preserve">Ranking institutions within a university based on their scientific performance: A percentile-based approach, </w:t>
            </w:r>
            <w:r w:rsidRPr="00636440">
              <w:rPr>
                <w:rFonts w:ascii="Times New Roman" w:hAnsi="Times New Roman"/>
                <w:lang w:val="en-GB"/>
              </w:rPr>
              <w:t>(2015) Profesional de la Informacion, 24 (5), pp. 551-566.</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390CB0" w:rsidRPr="00636440" w:rsidRDefault="00390CB0" w:rsidP="006D2879">
            <w:pPr>
              <w:pStyle w:val="HTMLPreformatted"/>
              <w:rPr>
                <w:rFonts w:ascii="Times New Roman" w:hAnsi="Times New Roman"/>
                <w:lang w:val="en-GB"/>
              </w:rPr>
            </w:pPr>
            <w:r w:rsidRPr="00636440">
              <w:rPr>
                <w:rFonts w:ascii="Times New Roman" w:hAnsi="Times New Roman"/>
                <w:lang w:val="en-GB"/>
              </w:rPr>
              <w:t xml:space="preserve">Dobrota, M., Martic, M., Bulajic, M., Jeremic, V., </w:t>
            </w:r>
            <w:r w:rsidRPr="00636440">
              <w:rPr>
                <w:rFonts w:ascii="Times New Roman" w:hAnsi="Times New Roman"/>
                <w:i/>
                <w:lang w:val="en-GB"/>
              </w:rPr>
              <w:t xml:space="preserve">Two-phased composite I-distance indicator approach for evaluation of countries' information development, </w:t>
            </w:r>
            <w:r w:rsidRPr="00636440">
              <w:rPr>
                <w:rFonts w:ascii="Times New Roman" w:hAnsi="Times New Roman"/>
                <w:lang w:val="en-GB"/>
              </w:rPr>
              <w:t>(2015) Telecommunications Policy, 39 (5), art. no. 1486, pp. 406-420.</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pStyle w:val="HTMLPreformatted"/>
              <w:rPr>
                <w:rFonts w:ascii="Times New Roman" w:hAnsi="Times New Roman"/>
                <w:i/>
                <w:lang w:val="en-GB"/>
              </w:rPr>
            </w:pPr>
            <w:r w:rsidRPr="00636440">
              <w:rPr>
                <w:rFonts w:ascii="Times New Roman" w:hAnsi="Times New Roman"/>
                <w:lang w:val="en-GB"/>
              </w:rPr>
              <w:t xml:space="preserve">Todovic, D., Makajic-Nikolic, D., Kostic-Stankovic, M., Martic, M., </w:t>
            </w:r>
            <w:r w:rsidRPr="00636440">
              <w:rPr>
                <w:rFonts w:ascii="Times New Roman" w:hAnsi="Times New Roman"/>
                <w:i/>
                <w:lang w:val="en-GB"/>
              </w:rPr>
              <w:t xml:space="preserve">Police officer scheduling using goal programming, </w:t>
            </w:r>
            <w:r w:rsidRPr="00636440">
              <w:rPr>
                <w:rFonts w:ascii="Times New Roman" w:hAnsi="Times New Roman"/>
                <w:lang w:val="en-GB"/>
              </w:rPr>
              <w:t>(2015) Policing, 38 (2), pp. 295-313.</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pStyle w:val="HTMLPreformatted"/>
              <w:rPr>
                <w:rFonts w:ascii="Times New Roman" w:hAnsi="Times New Roman"/>
                <w:lang w:val="en-GB"/>
              </w:rPr>
            </w:pPr>
            <w:r w:rsidRPr="00636440">
              <w:rPr>
                <w:rFonts w:ascii="Times New Roman" w:hAnsi="Times New Roman"/>
                <w:lang w:val="en-GB"/>
              </w:rPr>
              <w:t>Jovanović, M., Delibašić, B., Vukićević, M., Suknović, M., Martić, M., Evolutionary approach for automated component-based decision tree algorithm design, (2014) Intelligent Data Analysis, 18 (1), pp. 63-77.</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pStyle w:val="HTMLPreformatted"/>
              <w:rPr>
                <w:rFonts w:ascii="Times New Roman" w:hAnsi="Times New Roman"/>
                <w:lang w:val="en-GB"/>
              </w:rPr>
            </w:pPr>
            <w:r w:rsidRPr="00636440">
              <w:rPr>
                <w:rFonts w:ascii="Times New Roman" w:hAnsi="Times New Roman"/>
                <w:lang w:val="en-GB"/>
              </w:rPr>
              <w:t xml:space="preserve">Kuzmanovic, M., Savic, G., Popovic, M., Martic, M., </w:t>
            </w:r>
            <w:r w:rsidRPr="00636440">
              <w:rPr>
                <w:rFonts w:ascii="Times New Roman" w:hAnsi="Times New Roman"/>
                <w:i/>
                <w:lang w:val="en-GB"/>
              </w:rPr>
              <w:t>A new approach to evaluation of university teaching considering heterogeneity of students' preferences,</w:t>
            </w:r>
            <w:r w:rsidRPr="00636440">
              <w:rPr>
                <w:rFonts w:ascii="Times New Roman" w:hAnsi="Times New Roman"/>
                <w:lang w:val="en-GB"/>
              </w:rPr>
              <w:t xml:space="preserve"> (2013) Higher Education, 66 (2), pp. 153-171.</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Jeremić V., Bulajic M., </w:t>
            </w:r>
            <w:r w:rsidRPr="00636440">
              <w:rPr>
                <w:rFonts w:ascii="Times New Roman" w:hAnsi="Times New Roman"/>
                <w:caps/>
                <w:sz w:val="20"/>
                <w:szCs w:val="20"/>
                <w:lang w:val="en-GB"/>
              </w:rPr>
              <w:t>Martic</w:t>
            </w:r>
            <w:r w:rsidRPr="00636440">
              <w:rPr>
                <w:rFonts w:ascii="Times New Roman" w:hAnsi="Times New Roman"/>
                <w:sz w:val="20"/>
                <w:szCs w:val="20"/>
                <w:lang w:val="en-GB"/>
              </w:rPr>
              <w:t xml:space="preserve"> M., Radojicic Z. </w:t>
            </w:r>
            <w:r w:rsidRPr="00636440">
              <w:rPr>
                <w:rFonts w:ascii="Times New Roman" w:hAnsi="Times New Roman"/>
                <w:i/>
                <w:sz w:val="20"/>
                <w:szCs w:val="20"/>
                <w:lang w:val="en-GB"/>
              </w:rPr>
              <w:t>A fresh approach to evaluating the academic ranking of world universities</w:t>
            </w:r>
            <w:r w:rsidRPr="00636440">
              <w:rPr>
                <w:rFonts w:ascii="Times New Roman" w:hAnsi="Times New Roman"/>
                <w:sz w:val="20"/>
                <w:szCs w:val="20"/>
                <w:lang w:val="en-GB"/>
              </w:rPr>
              <w:t>, Сcientometrics, 87(3) (2011), 587-596</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Bulajic M., Savic G., Savic S., Mihailovic N., </w:t>
            </w:r>
            <w:r w:rsidRPr="00636440">
              <w:rPr>
                <w:rFonts w:ascii="Times New Roman" w:hAnsi="Times New Roman"/>
                <w:caps/>
                <w:sz w:val="20"/>
                <w:szCs w:val="20"/>
                <w:lang w:val="en-GB"/>
              </w:rPr>
              <w:t>Martic</w:t>
            </w:r>
            <w:r w:rsidRPr="00636440">
              <w:rPr>
                <w:rFonts w:ascii="Times New Roman" w:hAnsi="Times New Roman"/>
                <w:sz w:val="20"/>
                <w:szCs w:val="20"/>
                <w:lang w:val="en-GB"/>
              </w:rPr>
              <w:t xml:space="preserve"> M. </w:t>
            </w:r>
            <w:r w:rsidRPr="00636440">
              <w:rPr>
                <w:rFonts w:ascii="Times New Roman" w:hAnsi="Times New Roman"/>
                <w:i/>
                <w:sz w:val="20"/>
                <w:szCs w:val="20"/>
                <w:lang w:val="en-GB"/>
              </w:rPr>
              <w:t>Efficiency assessment of banks in Serbia</w:t>
            </w:r>
            <w:r w:rsidRPr="00636440">
              <w:rPr>
                <w:rFonts w:ascii="Times New Roman" w:hAnsi="Times New Roman"/>
                <w:sz w:val="20"/>
                <w:szCs w:val="20"/>
                <w:lang w:val="en-GB"/>
              </w:rPr>
              <w:t>, Technics Technologies Education Management-TTEM, 6(3) (2011), 657-662.</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Kuzmanovic M., </w:t>
            </w:r>
            <w:r w:rsidRPr="00636440">
              <w:rPr>
                <w:rFonts w:ascii="Times New Roman" w:hAnsi="Times New Roman"/>
                <w:caps/>
                <w:sz w:val="20"/>
                <w:szCs w:val="20"/>
                <w:lang w:val="en-GB"/>
              </w:rPr>
              <w:t>Martic</w:t>
            </w:r>
            <w:r w:rsidRPr="00636440">
              <w:rPr>
                <w:rFonts w:ascii="Times New Roman" w:hAnsi="Times New Roman"/>
                <w:sz w:val="20"/>
                <w:szCs w:val="20"/>
                <w:lang w:val="en-GB"/>
              </w:rPr>
              <w:t xml:space="preserve"> M., </w:t>
            </w:r>
            <w:r w:rsidRPr="00636440">
              <w:rPr>
                <w:rFonts w:ascii="Times New Roman" w:hAnsi="Times New Roman"/>
                <w:i/>
                <w:sz w:val="20"/>
                <w:szCs w:val="20"/>
                <w:lang w:val="en-GB"/>
              </w:rPr>
              <w:t>An approach to competitive product line design using conjoint data</w:t>
            </w:r>
            <w:r w:rsidRPr="00636440">
              <w:rPr>
                <w:rFonts w:ascii="Times New Roman" w:hAnsi="Times New Roman"/>
                <w:sz w:val="20"/>
                <w:szCs w:val="20"/>
                <w:lang w:val="en-GB"/>
              </w:rPr>
              <w:t>, accepted for publication in Expert Systems With Applications, 2012., DOI: 10.1016/j.eswa.2012.01.097</w:t>
            </w:r>
          </w:p>
        </w:tc>
      </w:tr>
      <w:tr w:rsidR="00390CB0"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390CB0" w:rsidRPr="00636440" w:rsidRDefault="00390CB0" w:rsidP="00390CB0">
            <w:pPr>
              <w:pStyle w:val="ListParagraph"/>
              <w:numPr>
                <w:ilvl w:val="0"/>
                <w:numId w:val="5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caps/>
                <w:sz w:val="20"/>
                <w:szCs w:val="20"/>
                <w:lang w:val="en-GB"/>
              </w:rPr>
              <w:t>Martic</w:t>
            </w:r>
            <w:r w:rsidRPr="00636440">
              <w:rPr>
                <w:rFonts w:ascii="Times New Roman" w:hAnsi="Times New Roman"/>
                <w:sz w:val="20"/>
                <w:szCs w:val="20"/>
                <w:lang w:val="en-GB"/>
              </w:rPr>
              <w:t xml:space="preserve"> M., Savic G., </w:t>
            </w:r>
            <w:r w:rsidRPr="00636440">
              <w:rPr>
                <w:rFonts w:ascii="Times New Roman" w:hAnsi="Times New Roman"/>
                <w:i/>
                <w:sz w:val="20"/>
                <w:szCs w:val="20"/>
                <w:lang w:val="en-GB"/>
              </w:rPr>
              <w:t>An application of DEA for comparative analysis and ranking of regions in Serbia with regards to social-economic development</w:t>
            </w:r>
            <w:r w:rsidRPr="00636440">
              <w:rPr>
                <w:rFonts w:ascii="Times New Roman" w:hAnsi="Times New Roman"/>
                <w:sz w:val="20"/>
                <w:szCs w:val="20"/>
                <w:lang w:val="en-GB"/>
              </w:rPr>
              <w:t>, European Journal оf Operational Research, 132(2) (2001), 343-356</w:t>
            </w:r>
          </w:p>
        </w:tc>
      </w:tr>
      <w:tr w:rsidR="00390CB0"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390CB0"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252</w:t>
            </w:r>
          </w:p>
        </w:tc>
      </w:tr>
      <w:tr w:rsidR="00390CB0"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25</w:t>
            </w:r>
          </w:p>
        </w:tc>
      </w:tr>
      <w:tr w:rsidR="00390CB0"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390CB0"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390CB0" w:rsidRPr="00636440" w:rsidRDefault="00390CB0" w:rsidP="006D2879">
            <w:pPr>
              <w:pStyle w:val="Textbody"/>
              <w:spacing w:after="0"/>
              <w:jc w:val="left"/>
              <w:rPr>
                <w:rFonts w:ascii="Times New Roman" w:cs="Times New Roman"/>
                <w:sz w:val="20"/>
                <w:szCs w:val="20"/>
                <w:lang w:val="en-GB"/>
              </w:rPr>
            </w:pPr>
            <w:r w:rsidRPr="00636440">
              <w:rPr>
                <w:rFonts w:ascii="Times New Roman" w:cs="Times New Roman"/>
                <w:sz w:val="20"/>
                <w:szCs w:val="20"/>
                <w:lang w:val="en-GB"/>
              </w:rPr>
              <w:t>Summer school  "DEA 20 Years on" University of Warwick, UK, 1998,4 weeks</w:t>
            </w:r>
          </w:p>
        </w:tc>
      </w:tr>
      <w:tr w:rsidR="00390CB0"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390CB0"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390CB0" w:rsidRPr="00636440" w:rsidRDefault="00390CB0" w:rsidP="006D2879">
            <w:pPr>
              <w:spacing w:after="0" w:line="240" w:lineRule="auto"/>
              <w:rPr>
                <w:rFonts w:ascii="Times New Roman" w:eastAsia="Times New Roman" w:hAnsi="Times New Roman"/>
                <w:sz w:val="20"/>
                <w:szCs w:val="20"/>
                <w:lang w:val="en-GB"/>
              </w:rPr>
            </w:pPr>
          </w:p>
        </w:tc>
      </w:tr>
    </w:tbl>
    <w:p w:rsidR="006D2879" w:rsidRPr="00636440" w:rsidRDefault="006D2879" w:rsidP="00033A9B">
      <w:pPr>
        <w:spacing w:after="0" w:line="240" w:lineRule="auto"/>
        <w:rPr>
          <w:rFonts w:ascii="Times New Roman" w:hAnsi="Times New Roman"/>
          <w:sz w:val="20"/>
          <w:szCs w:val="20"/>
          <w:lang w:val="en-GB"/>
        </w:rPr>
      </w:pPr>
    </w:p>
    <w:p w:rsidR="006D2879" w:rsidRPr="00636440" w:rsidRDefault="006D2879">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6D2879"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Ivana Mijatović</w:t>
            </w:r>
          </w:p>
        </w:tc>
      </w:tr>
      <w:tr w:rsidR="006D2879"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Associate Professor</w:t>
            </w:r>
          </w:p>
        </w:tc>
      </w:tr>
      <w:tr w:rsidR="006D2879" w:rsidRPr="00636440" w:rsidTr="006D287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D2879" w:rsidRPr="00636440" w:rsidRDefault="006D2879"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01.03.2005</w:t>
            </w:r>
          </w:p>
        </w:tc>
      </w:tr>
      <w:tr w:rsidR="006D2879" w:rsidRPr="00636440" w:rsidTr="006D287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Quality Management</w:t>
            </w:r>
          </w:p>
        </w:tc>
      </w:tr>
      <w:tr w:rsidR="006D2879"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6D2879"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D2879" w:rsidRPr="00636440" w:rsidRDefault="006D2879" w:rsidP="006D287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6D2879"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Quality Management</w:t>
            </w:r>
          </w:p>
        </w:tc>
      </w:tr>
      <w:tr w:rsidR="006D2879" w:rsidRPr="00636440" w:rsidTr="006D287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Quality Management</w:t>
            </w:r>
          </w:p>
        </w:tc>
      </w:tr>
      <w:tr w:rsidR="006D2879"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eastAsia="Times New Roman" w:hAnsi="Times New Roman"/>
                <w:sz w:val="20"/>
                <w:szCs w:val="20"/>
                <w:lang w:val="en-GB"/>
              </w:rPr>
            </w:pPr>
          </w:p>
        </w:tc>
      </w:tr>
      <w:tr w:rsidR="006D2879" w:rsidRPr="00636440" w:rsidTr="006D2879">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Quality Management</w:t>
            </w:r>
          </w:p>
        </w:tc>
      </w:tr>
      <w:tr w:rsidR="006D2879"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eastAsia="Times New Roman" w:hAnsi="Times New Roman"/>
                <w:sz w:val="20"/>
                <w:szCs w:val="20"/>
                <w:lang w:val="en-GB"/>
              </w:rPr>
            </w:pPr>
          </w:p>
        </w:tc>
      </w:tr>
      <w:tr w:rsidR="006D2879" w:rsidRPr="00636440" w:rsidTr="006D287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1995.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School of Mechanical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Technical Sciences</w:t>
            </w:r>
          </w:p>
        </w:tc>
        <w:tc>
          <w:tcPr>
            <w:tcW w:w="830" w:type="pct"/>
            <w:tcBorders>
              <w:top w:val="nil"/>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Production Engineering</w:t>
            </w:r>
          </w:p>
        </w:tc>
      </w:tr>
      <w:tr w:rsidR="006D2879"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6D2879"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6D2879" w:rsidRPr="00636440" w:rsidRDefault="006D2879"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Standardization 1</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Metrology with fundamentals of Techniques</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Quality Planning</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Quality Engineering</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Quality Management – Chosen Chapters 3 </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Standardization  2</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Safety and Security Management Systems </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4F056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 </w:t>
            </w: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Energy Management Systems</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 </w:t>
            </w: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Fundamentals of Standardization </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C753F" w:rsidRPr="00636440" w:rsidTr="004F0561">
        <w:trPr>
          <w:trHeight w:val="278"/>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Energy Management Systems – Chosen Chapters </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 </w:t>
            </w: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bCs/>
                <w:sz w:val="20"/>
                <w:szCs w:val="20"/>
                <w:lang w:val="en-GB"/>
              </w:rPr>
              <w:t xml:space="preserve">IT Standardization </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6D287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and Organization, </w:t>
            </w:r>
            <w:r w:rsidRPr="00636440">
              <w:rPr>
                <w:rFonts w:ascii="Times New Roman" w:hAnsi="Times New Roman"/>
                <w:sz w:val="20"/>
                <w:szCs w:val="20"/>
                <w:lang w:val="sr-Latn-CS"/>
              </w:rPr>
              <w:t>Management</w:t>
            </w:r>
            <w:r w:rsidR="004F0561" w:rsidRPr="00636440">
              <w:rPr>
                <w:rFonts w:ascii="Times New Roman" w:hAnsi="Times New Roman"/>
                <w:sz w:val="20"/>
                <w:szCs w:val="20"/>
                <w:lang w:val="sr-Latn-CS"/>
              </w:rPr>
              <w:t xml:space="preserve">, Information </w:t>
            </w:r>
            <w:r w:rsidR="004F0561" w:rsidRPr="00636440">
              <w:rPr>
                <w:rFonts w:ascii="Times New Roman" w:hAnsi="Times New Roman"/>
                <w:sz w:val="20"/>
                <w:szCs w:val="20"/>
                <w:lang w:val="en-GB"/>
              </w:rPr>
              <w:t>Systems</w:t>
            </w:r>
            <w:r w:rsidR="004F0561"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F0561"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F0561" w:rsidRPr="00636440" w:rsidRDefault="004F0561"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F0561" w:rsidRPr="00636440" w:rsidRDefault="004F0561"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4F0561" w:rsidRPr="00636440" w:rsidRDefault="004F0561" w:rsidP="002B38FA">
            <w:pPr>
              <w:spacing w:after="0" w:line="240" w:lineRule="auto"/>
              <w:rPr>
                <w:rFonts w:ascii="Times New Roman" w:hAnsi="Times New Roman"/>
                <w:bCs/>
                <w:sz w:val="20"/>
                <w:szCs w:val="20"/>
                <w:lang w:val="en-GB"/>
              </w:rPr>
            </w:pPr>
            <w:r w:rsidRPr="00636440">
              <w:rPr>
                <w:rFonts w:ascii="Times New Roman" w:hAnsi="Times New Roman"/>
                <w:bCs/>
                <w:sz w:val="20"/>
                <w:szCs w:val="20"/>
                <w:lang w:val="en-GB"/>
              </w:rPr>
              <w:t>Standardization Systems</w:t>
            </w:r>
          </w:p>
        </w:tc>
        <w:tc>
          <w:tcPr>
            <w:tcW w:w="752" w:type="pct"/>
            <w:tcBorders>
              <w:top w:val="single" w:sz="4" w:space="0" w:color="auto"/>
              <w:left w:val="nil"/>
              <w:bottom w:val="single" w:sz="4" w:space="0" w:color="auto"/>
              <w:right w:val="single" w:sz="4" w:space="0" w:color="auto"/>
            </w:tcBorders>
            <w:shd w:val="clear" w:color="auto" w:fill="auto"/>
          </w:tcPr>
          <w:p w:rsidR="004F0561" w:rsidRPr="00636440" w:rsidRDefault="004F0561"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F0561" w:rsidRPr="00636440" w:rsidRDefault="004F0561"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F0561" w:rsidRPr="00636440" w:rsidRDefault="004F0561" w:rsidP="004F0561">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F0561" w:rsidRPr="00636440" w:rsidRDefault="004F0561" w:rsidP="004F0561">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4F0561" w:rsidRPr="00636440" w:rsidRDefault="004F0561" w:rsidP="006D287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6D2879">
            <w:pPr>
              <w:pStyle w:val="ListParagraph"/>
              <w:numPr>
                <w:ilvl w:val="0"/>
                <w:numId w:val="5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6D287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bCs/>
                <w:sz w:val="20"/>
                <w:szCs w:val="20"/>
                <w:lang w:val="en-GB"/>
              </w:rPr>
            </w:pPr>
            <w:r w:rsidRPr="00636440">
              <w:rPr>
                <w:rFonts w:ascii="Times New Roman" w:hAnsi="Times New Roman"/>
                <w:bCs/>
                <w:sz w:val="20"/>
                <w:szCs w:val="20"/>
                <w:lang w:val="en-GB"/>
              </w:rPr>
              <w:t xml:space="preserve">Standardization Systems – </w:t>
            </w:r>
            <w:r w:rsidRPr="00636440">
              <w:rPr>
                <w:rFonts w:ascii="Times New Roman" w:hAnsi="Times New Roman"/>
                <w:sz w:val="20"/>
                <w:szCs w:val="20"/>
                <w:lang w:val="en-GB"/>
              </w:rPr>
              <w:t>Chosen Chapters</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4F0561" w:rsidP="006D2879">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and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4F0561" w:rsidP="006D2879">
            <w:pPr>
              <w:spacing w:after="0" w:line="240" w:lineRule="auto"/>
              <w:rPr>
                <w:rFonts w:ascii="Times New Roman" w:hAnsi="Times New Roman"/>
                <w:sz w:val="20"/>
                <w:szCs w:val="20"/>
                <w:lang w:val="en-GB"/>
              </w:rPr>
            </w:pPr>
            <w:r w:rsidRPr="00636440">
              <w:rPr>
                <w:rFonts w:ascii="Times New Roman" w:hAnsi="Times New Roman"/>
                <w:sz w:val="20"/>
                <w:szCs w:val="20"/>
                <w:lang w:val="sr-Cyrl-CS"/>
              </w:rPr>
              <w:t>С</w:t>
            </w:r>
            <w:r w:rsidR="00FC753F" w:rsidRPr="00636440">
              <w:rPr>
                <w:rFonts w:ascii="Times New Roman" w:hAnsi="Times New Roman"/>
                <w:sz w:val="20"/>
                <w:szCs w:val="20"/>
                <w:lang w:val="en-GB"/>
              </w:rPr>
              <w:t>АС</w:t>
            </w:r>
          </w:p>
        </w:tc>
      </w:tr>
      <w:tr w:rsidR="00FC753F"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Mijatović, I. S., Stokić D., "The Influence of Internal and External Codes on CSR Practice: The Case of Companies Operating in Serbia”, Journal of Business Ethics, Springer Netherlands, Vol. 94, 2010, pp 533–552, ISSN: 0167-4544 , DOI 10.1007/s10551-009-0280-0, IF 2010: 1.125, IF (5god): 1.603  – SSCI   </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pStyle w:val="Heading2"/>
              <w:spacing w:before="0" w:line="240" w:lineRule="auto"/>
              <w:jc w:val="both"/>
              <w:rPr>
                <w:rFonts w:ascii="Times New Roman" w:hAnsi="Times New Roman"/>
                <w:b w:val="0"/>
                <w:iCs/>
                <w:color w:val="auto"/>
                <w:sz w:val="20"/>
                <w:szCs w:val="20"/>
                <w:lang w:val="en-GB"/>
              </w:rPr>
            </w:pPr>
            <w:r w:rsidRPr="00636440">
              <w:rPr>
                <w:rStyle w:val="Emphasis"/>
                <w:rFonts w:ascii="Times New Roman" w:hAnsi="Times New Roman"/>
                <w:b w:val="0"/>
                <w:i w:val="0"/>
                <w:color w:val="auto"/>
                <w:sz w:val="20"/>
                <w:szCs w:val="20"/>
                <w:lang w:val="en-GB"/>
              </w:rPr>
              <w:t xml:space="preserve">Damnjanovic V., Jednak S., Mijatovic I., “Factors Affecting the Effectiveness and Use of Moodle: </w:t>
            </w:r>
            <w:proofErr w:type="gramStart"/>
            <w:r w:rsidRPr="00636440">
              <w:rPr>
                <w:rStyle w:val="Emphasis"/>
                <w:rFonts w:ascii="Times New Roman" w:hAnsi="Times New Roman"/>
                <w:b w:val="0"/>
                <w:i w:val="0"/>
                <w:color w:val="auto"/>
                <w:sz w:val="20"/>
                <w:szCs w:val="20"/>
                <w:lang w:val="en-GB"/>
              </w:rPr>
              <w:t>Students’  Perception</w:t>
            </w:r>
            <w:proofErr w:type="gramEnd"/>
            <w:r w:rsidRPr="00636440">
              <w:rPr>
                <w:rStyle w:val="Emphasis"/>
                <w:rFonts w:ascii="Times New Roman" w:hAnsi="Times New Roman"/>
                <w:b w:val="0"/>
                <w:i w:val="0"/>
                <w:color w:val="auto"/>
                <w:sz w:val="20"/>
                <w:szCs w:val="20"/>
                <w:lang w:val="en-GB"/>
              </w:rPr>
              <w:t xml:space="preserve">”, Interactive Learning Environments, Taylor&amp;Francis The Netherlands, ISSN 1049 – 4820, </w:t>
            </w:r>
            <w:r w:rsidRPr="00636440">
              <w:rPr>
                <w:rStyle w:val="Strong"/>
                <w:rFonts w:ascii="Times New Roman" w:hAnsi="Times New Roman"/>
                <w:color w:val="auto"/>
                <w:sz w:val="20"/>
                <w:szCs w:val="20"/>
                <w:lang w:val="en-GB"/>
              </w:rPr>
              <w:t>DOI:</w:t>
            </w:r>
            <w:r w:rsidRPr="00636440">
              <w:rPr>
                <w:rFonts w:ascii="Times New Roman" w:hAnsi="Times New Roman"/>
                <w:b w:val="0"/>
                <w:color w:val="auto"/>
                <w:sz w:val="20"/>
                <w:szCs w:val="20"/>
                <w:lang w:val="en-GB"/>
              </w:rPr>
              <w:t>10.1080/10494820.2013.789062</w:t>
            </w:r>
            <w:r w:rsidRPr="00636440">
              <w:rPr>
                <w:rStyle w:val="Emphasis"/>
                <w:rFonts w:ascii="Times New Roman" w:hAnsi="Times New Roman"/>
                <w:b w:val="0"/>
                <w:i w:val="0"/>
                <w:color w:val="auto"/>
                <w:sz w:val="20"/>
                <w:szCs w:val="20"/>
                <w:lang w:val="en-GB"/>
              </w:rPr>
              <w:t>,  Objavljen on-line 30.5.2015.</w:t>
            </w:r>
            <w:r w:rsidRPr="00636440">
              <w:rPr>
                <w:rFonts w:ascii="Times New Roman" w:hAnsi="Times New Roman"/>
                <w:b w:val="0"/>
                <w:iCs/>
                <w:color w:val="auto"/>
                <w:sz w:val="20"/>
                <w:szCs w:val="20"/>
                <w:lang w:val="en-GB"/>
              </w:rPr>
              <w:t xml:space="preserve"> </w:t>
            </w:r>
            <w:r w:rsidRPr="00636440">
              <w:rPr>
                <w:rStyle w:val="Emphasis"/>
                <w:rFonts w:ascii="Times New Roman" w:hAnsi="Times New Roman"/>
                <w:b w:val="0"/>
                <w:i w:val="0"/>
                <w:color w:val="auto"/>
                <w:sz w:val="20"/>
                <w:szCs w:val="20"/>
                <w:lang w:val="en-GB"/>
              </w:rPr>
              <w:t>IF 2012: 1.302, IF (2007-2012) - 1.491 - SSCI</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pStyle w:val="Heading2"/>
              <w:spacing w:before="0" w:line="240" w:lineRule="auto"/>
              <w:jc w:val="both"/>
              <w:rPr>
                <w:rFonts w:ascii="Times New Roman" w:hAnsi="Times New Roman"/>
                <w:b w:val="0"/>
                <w:color w:val="auto"/>
                <w:sz w:val="20"/>
                <w:szCs w:val="20"/>
                <w:lang w:val="en-GB"/>
              </w:rPr>
            </w:pPr>
            <w:r w:rsidRPr="00636440">
              <w:rPr>
                <w:rFonts w:ascii="Times New Roman" w:hAnsi="Times New Roman"/>
                <w:b w:val="0"/>
                <w:color w:val="auto"/>
                <w:sz w:val="20"/>
                <w:szCs w:val="20"/>
                <w:lang w:val="en-GB"/>
              </w:rPr>
              <w:t>Mijatović I., Čudanov M., Jednak S., Kadijević Đ., “</w:t>
            </w:r>
            <w:r w:rsidRPr="00636440">
              <w:rPr>
                <w:rFonts w:ascii="Times New Roman" w:hAnsi="Times New Roman"/>
                <w:b w:val="0"/>
                <w:color w:val="auto"/>
                <w:sz w:val="20"/>
                <w:szCs w:val="20"/>
                <w:shd w:val="clear" w:color="auto" w:fill="FFFFFF"/>
                <w:lang w:val="en-GB"/>
              </w:rPr>
              <w:t>How the Usage of Learning Management Systems Influences Student Achievement”, Teaching in Higher Education, Rourledge United Kingdom</w:t>
            </w:r>
            <w:r w:rsidRPr="00636440">
              <w:rPr>
                <w:rStyle w:val="Emphasis"/>
                <w:rFonts w:ascii="Times New Roman" w:hAnsi="Times New Roman"/>
                <w:b w:val="0"/>
                <w:color w:val="auto"/>
                <w:sz w:val="20"/>
                <w:szCs w:val="20"/>
                <w:lang w:val="en-GB"/>
              </w:rPr>
              <w:t xml:space="preserve">, </w:t>
            </w:r>
            <w:r w:rsidRPr="00636440">
              <w:rPr>
                <w:rFonts w:ascii="Times New Roman" w:hAnsi="Times New Roman"/>
                <w:b w:val="0"/>
                <w:color w:val="auto"/>
                <w:sz w:val="20"/>
                <w:szCs w:val="20"/>
                <w:lang w:val="en-GB"/>
              </w:rPr>
              <w:t xml:space="preserve">Volume 18, Issue 5, 2013., </w:t>
            </w:r>
            <w:r w:rsidRPr="00636440">
              <w:rPr>
                <w:rStyle w:val="Emphasis"/>
                <w:rFonts w:ascii="Times New Roman" w:hAnsi="Times New Roman"/>
                <w:b w:val="0"/>
                <w:color w:val="auto"/>
                <w:sz w:val="20"/>
                <w:szCs w:val="20"/>
                <w:lang w:val="en-GB"/>
              </w:rPr>
              <w:t>ISSN 1356-2517,</w:t>
            </w:r>
            <w:r w:rsidRPr="00636440">
              <w:rPr>
                <w:rFonts w:ascii="Times New Roman" w:hAnsi="Times New Roman"/>
                <w:b w:val="0"/>
                <w:color w:val="auto"/>
                <w:sz w:val="20"/>
                <w:szCs w:val="20"/>
                <w:shd w:val="clear" w:color="auto" w:fill="FFFFFF"/>
                <w:lang w:val="en-GB"/>
              </w:rPr>
              <w:t xml:space="preserve"> DOI:10.1080/13562517.2012.753049, </w:t>
            </w:r>
            <w:r w:rsidRPr="00636440">
              <w:rPr>
                <w:rStyle w:val="Emphasis"/>
                <w:rFonts w:ascii="Times New Roman" w:hAnsi="Times New Roman"/>
                <w:b w:val="0"/>
                <w:color w:val="auto"/>
                <w:sz w:val="20"/>
                <w:szCs w:val="20"/>
                <w:lang w:val="en-GB"/>
              </w:rPr>
              <w:t xml:space="preserve">IF 2012:  0.545  i IF (5 god) – 0.912 - SSCI </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Style w:val="apple-style-span"/>
                <w:rFonts w:ascii="Times New Roman" w:hAnsi="Times New Roman"/>
                <w:color w:val="000000"/>
                <w:sz w:val="20"/>
                <w:szCs w:val="20"/>
                <w:shd w:val="clear" w:color="auto" w:fill="FFFFFF"/>
                <w:lang w:val="en-GB"/>
              </w:rPr>
            </w:pPr>
            <w:r w:rsidRPr="00636440">
              <w:rPr>
                <w:rFonts w:ascii="Times New Roman" w:hAnsi="Times New Roman"/>
                <w:sz w:val="20"/>
                <w:szCs w:val="20"/>
                <w:lang w:val="en-GB"/>
              </w:rPr>
              <w:t>Lazović R., Mijatović I., „</w:t>
            </w:r>
            <w:r w:rsidRPr="00636440">
              <w:rPr>
                <w:rStyle w:val="apple-style-span"/>
                <w:rFonts w:ascii="Times New Roman" w:hAnsi="Times New Roman"/>
                <w:color w:val="000000"/>
                <w:sz w:val="20"/>
                <w:szCs w:val="20"/>
                <w:shd w:val="clear" w:color="auto" w:fill="FFFFFF"/>
                <w:lang w:val="en-GB"/>
              </w:rPr>
              <w:t>Modified quadratic loss</w:t>
            </w:r>
            <w:r w:rsidRPr="00636440">
              <w:rPr>
                <w:rStyle w:val="apple-style-span"/>
                <w:rFonts w:ascii="Times New Roman" w:hAnsi="Times New Roman"/>
                <w:sz w:val="20"/>
                <w:szCs w:val="20"/>
                <w:lang w:val="en-GB"/>
              </w:rPr>
              <w:t xml:space="preserve"> </w:t>
            </w:r>
            <w:r w:rsidRPr="00636440">
              <w:rPr>
                <w:rStyle w:val="apple-style-span"/>
                <w:rFonts w:ascii="Times New Roman" w:hAnsi="Times New Roman"/>
                <w:color w:val="000000"/>
                <w:sz w:val="20"/>
                <w:szCs w:val="20"/>
                <w:shd w:val="clear" w:color="auto" w:fill="FFFFFF"/>
                <w:lang w:val="en-GB"/>
              </w:rPr>
              <w:t>function for a trivariate response with the exact feasible region for</w:t>
            </w:r>
            <w:r w:rsidRPr="00636440">
              <w:rPr>
                <w:rStyle w:val="apple-style-span"/>
                <w:rFonts w:ascii="Times New Roman" w:hAnsi="Times New Roman"/>
                <w:sz w:val="20"/>
                <w:szCs w:val="20"/>
                <w:lang w:val="en-GB"/>
              </w:rPr>
              <w:t xml:space="preserve"> </w:t>
            </w:r>
            <w:r w:rsidRPr="00636440">
              <w:rPr>
                <w:rStyle w:val="apple-style-span"/>
                <w:rFonts w:ascii="Times New Roman" w:hAnsi="Times New Roman"/>
                <w:color w:val="000000"/>
                <w:sz w:val="20"/>
                <w:szCs w:val="20"/>
                <w:shd w:val="clear" w:color="auto" w:fill="FFFFFF"/>
                <w:lang w:val="en-GB"/>
              </w:rPr>
              <w:t>parameters", Journal of Manufacturing Systems, Vol.31 No 2., pp. 177-183,</w:t>
            </w:r>
            <w:r w:rsidRPr="00636440">
              <w:rPr>
                <w:rFonts w:ascii="Times New Roman" w:hAnsi="Times New Roman"/>
                <w:sz w:val="20"/>
                <w:szCs w:val="20"/>
                <w:lang w:val="en-GB"/>
              </w:rPr>
              <w:t xml:space="preserve"> 2012, </w:t>
            </w:r>
            <w:r w:rsidRPr="00636440">
              <w:rPr>
                <w:rStyle w:val="apple-style-span"/>
                <w:rFonts w:ascii="Times New Roman" w:hAnsi="Times New Roman"/>
                <w:color w:val="000000"/>
                <w:sz w:val="20"/>
                <w:szCs w:val="20"/>
                <w:shd w:val="clear" w:color="auto" w:fill="FFFFFF"/>
                <w:lang w:val="en-GB"/>
              </w:rPr>
              <w:t>ISSN 0278-6125 (http://dx.doi.org/10.1016/j.jmsy.2012.01.001),</w:t>
            </w:r>
          </w:p>
          <w:p w:rsidR="00FC753F" w:rsidRPr="00636440" w:rsidRDefault="00FC753F" w:rsidP="002B38FA">
            <w:pPr>
              <w:spacing w:after="0" w:line="240" w:lineRule="auto"/>
              <w:jc w:val="both"/>
              <w:rPr>
                <w:rFonts w:ascii="Times New Roman" w:hAnsi="Times New Roman"/>
                <w:iCs/>
                <w:sz w:val="20"/>
                <w:szCs w:val="20"/>
                <w:lang w:val="en-GB"/>
              </w:rPr>
            </w:pPr>
            <w:r w:rsidRPr="00636440">
              <w:rPr>
                <w:rStyle w:val="Emphasis"/>
                <w:rFonts w:ascii="Times New Roman" w:hAnsi="Times New Roman"/>
                <w:i w:val="0"/>
                <w:sz w:val="20"/>
                <w:szCs w:val="20"/>
                <w:lang w:val="en-GB"/>
              </w:rPr>
              <w:t>IF 2011 – 1.070  i IF (5 god) 1.072 – SCI</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Mijatović, I., Jednak S., “Attitudes toward Active Participation as Predictors of Students’ Achievements - Exploratory Research from Serbia”, New Educational Review, Vol.24., No.2., 2011, pp.258-271, ISSN 1732-6729, http://www.educationalrev.us.edu.pl/vol/tner_2_2011.pdf, IF 2011-0.075 – SSCI </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Cvetić B., Vasiljević D., Mijatović I, “Design and Application of a Decision Support Tool for the Selection of Logistics and Supply Chain Management Games”, </w:t>
            </w:r>
            <w:r w:rsidRPr="00636440">
              <w:rPr>
                <w:rFonts w:ascii="Times New Roman" w:hAnsi="Times New Roman"/>
                <w:iCs/>
                <w:sz w:val="20"/>
                <w:szCs w:val="20"/>
                <w:lang w:val="en-GB"/>
              </w:rPr>
              <w:t xml:space="preserve">International Journal of Engineering Education, </w:t>
            </w:r>
            <w:r w:rsidRPr="00636440">
              <w:rPr>
                <w:rFonts w:ascii="Times New Roman" w:hAnsi="Times New Roman"/>
                <w:sz w:val="20"/>
                <w:szCs w:val="20"/>
                <w:lang w:val="en-GB"/>
              </w:rPr>
              <w:t>Dublin Institute of Technology,  Vol. 29, No. 6, pp. 1–10, 2013, ISSN 0949-149X, IF 2012: 0.290, IF (5 god) 0.363 - SCIe</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FC753F">
            <w:pPr>
              <w:pStyle w:val="Heading1"/>
              <w:spacing w:before="0" w:after="0" w:afterAutospacing="0"/>
              <w:jc w:val="both"/>
              <w:rPr>
                <w:b w:val="0"/>
                <w:color w:val="000000"/>
                <w:sz w:val="20"/>
                <w:szCs w:val="20"/>
                <w:lang w:val="en-GB"/>
              </w:rPr>
            </w:pPr>
            <w:r w:rsidRPr="00636440">
              <w:rPr>
                <w:rStyle w:val="nlmarticle-title"/>
                <w:b w:val="0"/>
                <w:color w:val="000000"/>
                <w:sz w:val="20"/>
                <w:szCs w:val="20"/>
                <w:lang w:val="en-GB"/>
              </w:rPr>
              <w:t>Almarghani, E., Mijatovic, I</w:t>
            </w:r>
            <w:proofErr w:type="gramStart"/>
            <w:r w:rsidRPr="00636440">
              <w:rPr>
                <w:rStyle w:val="nlmarticle-title"/>
                <w:b w:val="0"/>
                <w:color w:val="000000"/>
                <w:sz w:val="20"/>
                <w:szCs w:val="20"/>
                <w:lang w:val="en-GB"/>
              </w:rPr>
              <w:t>.(</w:t>
            </w:r>
            <w:proofErr w:type="gramEnd"/>
            <w:r w:rsidRPr="00636440">
              <w:rPr>
                <w:rStyle w:val="nlmarticle-title"/>
                <w:b w:val="0"/>
                <w:color w:val="000000"/>
                <w:sz w:val="20"/>
                <w:szCs w:val="20"/>
                <w:lang w:val="en-GB"/>
              </w:rPr>
              <w:t xml:space="preserve">2017).Factors affecting student engagement in HEIs - it is all about good teaching, Teaching in Higher Education, </w:t>
            </w:r>
            <w:r w:rsidRPr="00636440">
              <w:rPr>
                <w:b w:val="0"/>
                <w:color w:val="000000"/>
                <w:sz w:val="20"/>
                <w:szCs w:val="20"/>
                <w:lang w:val="en-GB"/>
              </w:rPr>
              <w:t>Published online: 05 May 2017</w:t>
            </w:r>
          </w:p>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color w:val="000000"/>
                <w:sz w:val="20"/>
                <w:szCs w:val="20"/>
                <w:shd w:val="clear" w:color="auto" w:fill="FFFFFF"/>
                <w:lang w:val="en-GB"/>
              </w:rPr>
              <w:t xml:space="preserve">DOI: 10.1080/13562517.2017.1319808 </w:t>
            </w:r>
            <w:r w:rsidRPr="00636440">
              <w:rPr>
                <w:rFonts w:ascii="Times New Roman" w:hAnsi="Times New Roman"/>
                <w:sz w:val="20"/>
                <w:szCs w:val="20"/>
                <w:lang w:val="en-GB"/>
              </w:rPr>
              <w:t>IF 2016: 0.816, IF (5 god) 1.227 - SSCI</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Vlastelica Bakic T., Mijatovic I., Marinovic N., (2016)  Key CSR Initiatives in Serbia:A New Concept with New Challenges, in</w:t>
            </w:r>
            <w:r w:rsidRPr="00636440">
              <w:rPr>
                <w:rFonts w:ascii="Times New Roman" w:hAnsi="Times New Roman"/>
                <w:color w:val="131413"/>
                <w:sz w:val="20"/>
                <w:szCs w:val="20"/>
                <w:lang w:val="en-GB"/>
              </w:rPr>
              <w:t xml:space="preserve"> Idowu S.O., (edt.), </w:t>
            </w:r>
            <w:r w:rsidRPr="00636440">
              <w:rPr>
                <w:rFonts w:ascii="Times New Roman" w:hAnsi="Times New Roman"/>
                <w:sz w:val="20"/>
                <w:szCs w:val="20"/>
                <w:lang w:val="en-GB"/>
              </w:rPr>
              <w:t xml:space="preserve">Key initiatives in Corporate Social Responisbility, </w:t>
            </w:r>
            <w:r w:rsidRPr="00636440">
              <w:rPr>
                <w:rFonts w:ascii="Times New Roman" w:hAnsi="Times New Roman"/>
                <w:color w:val="131413"/>
                <w:sz w:val="20"/>
                <w:szCs w:val="20"/>
                <w:lang w:val="en-GB"/>
              </w:rPr>
              <w:t>CSR, Sustainability, Ethics &amp; Governance</w:t>
            </w:r>
            <w:r w:rsidRPr="00636440">
              <w:rPr>
                <w:rFonts w:ascii="Times New Roman" w:hAnsi="Times New Roman"/>
                <w:sz w:val="20"/>
                <w:szCs w:val="20"/>
                <w:lang w:val="en-GB"/>
              </w:rPr>
              <w:t xml:space="preserve">,  Springer International Publishing Switzerland, </w:t>
            </w:r>
            <w:r w:rsidRPr="00636440">
              <w:rPr>
                <w:rFonts w:ascii="Times New Roman" w:hAnsi="Times New Roman"/>
                <w:color w:val="131413"/>
                <w:sz w:val="20"/>
                <w:szCs w:val="20"/>
                <w:lang w:val="en-GB"/>
              </w:rPr>
              <w:t>DOI 10.1007/978-3-319-13566-3_18,</w:t>
            </w:r>
            <w:r w:rsidRPr="00636440">
              <w:rPr>
                <w:rFonts w:ascii="Times New Roman" w:hAnsi="Times New Roman"/>
                <w:color w:val="666666"/>
                <w:sz w:val="20"/>
                <w:szCs w:val="20"/>
                <w:lang w:val="en-GB"/>
              </w:rPr>
              <w:t xml:space="preserve"> </w:t>
            </w:r>
            <w:r w:rsidRPr="00636440">
              <w:rPr>
                <w:rFonts w:ascii="Times New Roman" w:hAnsi="Times New Roman"/>
                <w:sz w:val="20"/>
                <w:szCs w:val="20"/>
                <w:lang w:val="en-GB"/>
              </w:rPr>
              <w:t>ISBN 978-3-319-13565-6, 333-350. (М14)</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Mijatovic I., Miladinovic S., Stokic D. (2015). Corporate Social Responsibility in Serbia: Between Corporate Philanthropy and Standards, in: </w:t>
            </w:r>
            <w:r w:rsidRPr="00636440">
              <w:rPr>
                <w:rFonts w:ascii="Times New Roman" w:hAnsi="Times New Roman"/>
                <w:color w:val="131413"/>
                <w:sz w:val="20"/>
                <w:szCs w:val="20"/>
                <w:lang w:val="en-GB"/>
              </w:rPr>
              <w:t xml:space="preserve">Idowu S.O., </w:t>
            </w:r>
            <w:r w:rsidRPr="00636440">
              <w:rPr>
                <w:rStyle w:val="Strong"/>
                <w:rFonts w:ascii="Times New Roman" w:hAnsi="Times New Roman"/>
                <w:sz w:val="20"/>
                <w:szCs w:val="20"/>
                <w:lang w:val="en-GB"/>
              </w:rPr>
              <w:t>Schmidpeter</w:t>
            </w:r>
            <w:r w:rsidRPr="00636440">
              <w:rPr>
                <w:rFonts w:ascii="Times New Roman" w:hAnsi="Times New Roman"/>
                <w:sz w:val="20"/>
                <w:szCs w:val="20"/>
                <w:lang w:val="en-GB"/>
              </w:rPr>
              <w:t xml:space="preserve"> R., </w:t>
            </w:r>
            <w:r w:rsidRPr="00636440">
              <w:rPr>
                <w:rStyle w:val="Strong"/>
                <w:rFonts w:ascii="Times New Roman" w:hAnsi="Times New Roman"/>
                <w:sz w:val="20"/>
                <w:szCs w:val="20"/>
                <w:lang w:val="en-GB"/>
              </w:rPr>
              <w:t>Fifka</w:t>
            </w:r>
            <w:r w:rsidRPr="00636440">
              <w:rPr>
                <w:rFonts w:ascii="Times New Roman" w:hAnsi="Times New Roman"/>
                <w:sz w:val="20"/>
                <w:szCs w:val="20"/>
                <w:lang w:val="en-GB"/>
              </w:rPr>
              <w:t xml:space="preserve"> M. S. </w:t>
            </w:r>
            <w:r w:rsidRPr="00636440">
              <w:rPr>
                <w:rFonts w:ascii="Times New Roman" w:hAnsi="Times New Roman"/>
                <w:color w:val="131413"/>
                <w:sz w:val="20"/>
                <w:szCs w:val="20"/>
                <w:lang w:val="en-GB"/>
              </w:rPr>
              <w:t xml:space="preserve">(eds.), </w:t>
            </w:r>
            <w:r w:rsidRPr="00636440">
              <w:rPr>
                <w:rFonts w:ascii="Times New Roman" w:hAnsi="Times New Roman"/>
                <w:sz w:val="20"/>
                <w:szCs w:val="20"/>
                <w:lang w:val="en-GB"/>
              </w:rPr>
              <w:t xml:space="preserve">Corporate Social Responsibility in Europe United in Sustainable Diversity, </w:t>
            </w:r>
            <w:r w:rsidRPr="00636440">
              <w:rPr>
                <w:rFonts w:ascii="Times New Roman" w:hAnsi="Times New Roman"/>
                <w:color w:val="131413"/>
                <w:sz w:val="20"/>
                <w:szCs w:val="20"/>
                <w:lang w:val="en-GB"/>
              </w:rPr>
              <w:t>CSR, Sustainability, Ethics &amp; Governance</w:t>
            </w:r>
            <w:r w:rsidRPr="00636440">
              <w:rPr>
                <w:rFonts w:ascii="Times New Roman" w:hAnsi="Times New Roman"/>
                <w:sz w:val="20"/>
                <w:szCs w:val="20"/>
                <w:lang w:val="en-GB"/>
              </w:rPr>
              <w:t xml:space="preserve">,  Springer International Publishing Switzerland, </w:t>
            </w:r>
            <w:r w:rsidRPr="00636440">
              <w:rPr>
                <w:rFonts w:ascii="Times New Roman" w:hAnsi="Times New Roman"/>
                <w:color w:val="131413"/>
                <w:sz w:val="20"/>
                <w:szCs w:val="20"/>
                <w:lang w:val="en-GB"/>
              </w:rPr>
              <w:t>DOI 10.1007/978-3-319-21641-6_9,</w:t>
            </w:r>
            <w:r w:rsidRPr="00636440">
              <w:rPr>
                <w:rFonts w:ascii="Times New Roman" w:hAnsi="Times New Roman"/>
                <w:color w:val="666666"/>
                <w:sz w:val="20"/>
                <w:szCs w:val="20"/>
                <w:lang w:val="en-GB"/>
              </w:rPr>
              <w:t xml:space="preserve"> </w:t>
            </w:r>
            <w:r w:rsidRPr="00636440">
              <w:rPr>
                <w:rFonts w:ascii="Times New Roman" w:hAnsi="Times New Roman"/>
                <w:sz w:val="20"/>
                <w:szCs w:val="20"/>
                <w:lang w:val="en-GB"/>
              </w:rPr>
              <w:t>ISBN 978-3-319-21649-9, 201-221. (М14)</w:t>
            </w:r>
          </w:p>
        </w:tc>
      </w:tr>
      <w:tr w:rsidR="00FC753F" w:rsidRPr="00636440" w:rsidTr="006D287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pStyle w:val="CT"/>
              <w:spacing w:before="0" w:after="0"/>
              <w:jc w:val="both"/>
              <w:rPr>
                <w:rFonts w:ascii="Times New Roman" w:hAnsi="Times New Roman"/>
                <w:b w:val="0"/>
                <w:sz w:val="20"/>
                <w:szCs w:val="20"/>
                <w:lang w:val="en-GB"/>
              </w:rPr>
            </w:pPr>
            <w:r w:rsidRPr="00636440">
              <w:rPr>
                <w:rFonts w:ascii="Times New Roman" w:hAnsi="Times New Roman"/>
                <w:b w:val="0"/>
                <w:sz w:val="20"/>
                <w:szCs w:val="20"/>
                <w:lang w:val="en-GB"/>
              </w:rPr>
              <w:t>Mijatovic I., Cudanov M., Krivokapic J. (2014). Development of Co-Operation-Based Company Standards</w:t>
            </w:r>
            <w:r w:rsidR="000C0470" w:rsidRPr="00636440">
              <w:rPr>
                <w:rFonts w:ascii="Times New Roman" w:hAnsi="Times New Roman"/>
                <w:b w:val="0"/>
                <w:sz w:val="20"/>
                <w:szCs w:val="20"/>
                <w:lang w:val="en-GB"/>
              </w:rPr>
              <w:fldChar w:fldCharType="begin"/>
            </w:r>
            <w:r w:rsidRPr="00636440">
              <w:rPr>
                <w:rFonts w:ascii="Times New Roman" w:hAnsi="Times New Roman"/>
                <w:b w:val="0"/>
                <w:sz w:val="20"/>
                <w:szCs w:val="20"/>
                <w:lang w:val="en-GB"/>
              </w:rPr>
              <w:instrText xml:space="preserve"> XE "standards:cooperation based company standards" </w:instrText>
            </w:r>
            <w:r w:rsidR="000C0470" w:rsidRPr="00636440">
              <w:rPr>
                <w:rFonts w:ascii="Times New Roman" w:hAnsi="Times New Roman"/>
                <w:b w:val="0"/>
                <w:sz w:val="20"/>
                <w:szCs w:val="20"/>
                <w:lang w:val="en-GB"/>
              </w:rPr>
              <w:fldChar w:fldCharType="end"/>
            </w:r>
            <w:r w:rsidRPr="00636440">
              <w:rPr>
                <w:rFonts w:ascii="Times New Roman" w:hAnsi="Times New Roman"/>
                <w:b w:val="0"/>
                <w:sz w:val="20"/>
                <w:szCs w:val="20"/>
                <w:lang w:val="en-GB"/>
              </w:rPr>
              <w:t>: The Case of Innovative Practice in Public Service Companies, in: Levi Jaksic M., Barjaktarovic Rakocevic S. &amp; Martic M., Inovative Management and Firm Performance, Palgrave Macmillan, ISBN: 978-1-137-40220-</w:t>
            </w:r>
            <w:r w:rsidRPr="00636440">
              <w:rPr>
                <w:rFonts w:ascii="Times New Roman" w:hAnsi="Times New Roman"/>
                <w:b w:val="0"/>
                <w:sz w:val="20"/>
                <w:szCs w:val="20"/>
                <w:lang w:val="en-GB"/>
              </w:rPr>
              <w:lastRenderedPageBreak/>
              <w:t>2, 200-214. (М13)</w:t>
            </w:r>
          </w:p>
        </w:tc>
      </w:tr>
      <w:tr w:rsidR="00FC753F"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6D287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Збирни подаци научне, односно уметничке и стручне активности наставника</w:t>
            </w:r>
          </w:p>
        </w:tc>
      </w:tr>
      <w:tr w:rsidR="00FC753F"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130 (Google Scholar), 36 (ISI /Web of Science) i 50 (Scopus)</w:t>
            </w:r>
          </w:p>
        </w:tc>
      </w:tr>
      <w:tr w:rsidR="00FC753F"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9</w:t>
            </w:r>
          </w:p>
        </w:tc>
      </w:tr>
      <w:tr w:rsidR="00FC753F"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3</w:t>
            </w:r>
          </w:p>
        </w:tc>
      </w:tr>
      <w:tr w:rsidR="00FC753F" w:rsidRPr="00636440" w:rsidTr="006D287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FC753F" w:rsidRPr="00636440" w:rsidRDefault="00FC753F" w:rsidP="006D2879">
            <w:pPr>
              <w:pStyle w:val="Textbody"/>
              <w:spacing w:after="0"/>
              <w:jc w:val="left"/>
              <w:rPr>
                <w:rFonts w:ascii="Times New Roman" w:cs="Times New Roman"/>
                <w:sz w:val="20"/>
                <w:szCs w:val="20"/>
                <w:lang w:val="en-GB"/>
              </w:rPr>
            </w:pPr>
            <w:r w:rsidRPr="00636440">
              <w:rPr>
                <w:rFonts w:ascii="Times New Roman" w:cs="Times New Roman"/>
                <w:sz w:val="20"/>
                <w:szCs w:val="20"/>
                <w:lang w:val="en-GB"/>
              </w:rPr>
              <w:t>Field trips: Cleveland State University, Nancy School of Business, Cleveland, USA; Case Method Teaching: bringing the real world into your classroom, Workshop of ECCH, UK;</w:t>
            </w:r>
            <w:r w:rsidRPr="00636440">
              <w:rPr>
                <w:rStyle w:val="Emphasis"/>
                <w:rFonts w:ascii="Times New Roman" w:cs="Times New Roman"/>
                <w:sz w:val="20"/>
                <w:szCs w:val="20"/>
                <w:lang w:val="en-GB"/>
              </w:rPr>
              <w:t>“SCG Quality”, Danish Technological Institute</w:t>
            </w:r>
          </w:p>
        </w:tc>
      </w:tr>
      <w:tr w:rsidR="00FC753F"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FC753F" w:rsidRPr="00636440" w:rsidTr="006D287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6D287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 xml:space="preserve">Member of the STARTed team (Team of Specialists on Standardization and Regulatory Techniques – education on standardization) of </w:t>
            </w:r>
            <w:r w:rsidRPr="00636440">
              <w:rPr>
                <w:rFonts w:ascii="Times New Roman" w:hAnsi="Times New Roman"/>
                <w:spacing w:val="-4"/>
                <w:sz w:val="20"/>
                <w:szCs w:val="20"/>
                <w:bdr w:val="none" w:sz="0" w:space="0" w:color="auto" w:frame="1"/>
                <w:lang w:val="en-GB"/>
              </w:rPr>
              <w:t xml:space="preserve">The United Nations Economic Commission for Europe (UNECE); </w:t>
            </w:r>
            <w:r w:rsidRPr="00636440">
              <w:rPr>
                <w:rFonts w:ascii="Times New Roman" w:hAnsi="Times New Roman"/>
                <w:sz w:val="20"/>
                <w:szCs w:val="20"/>
                <w:lang w:val="en-GB"/>
              </w:rPr>
              <w:t xml:space="preserve">a vice-president on the board of the European Academy for Standardization (EURAS) and a member of the Balkan Coordination Committee for </w:t>
            </w:r>
            <w:r w:rsidRPr="00636440">
              <w:rPr>
                <w:rFonts w:ascii="Times New Roman" w:hAnsi="Times New Roman"/>
                <w:bCs/>
                <w:sz w:val="20"/>
                <w:szCs w:val="20"/>
                <w:lang w:val="en-GB"/>
              </w:rPr>
              <w:t>Standardization, Protypes, and Quality</w:t>
            </w:r>
            <w:r w:rsidRPr="00636440">
              <w:rPr>
                <w:rFonts w:ascii="Times New Roman" w:hAnsi="Times New Roman"/>
                <w:sz w:val="20"/>
                <w:szCs w:val="20"/>
                <w:lang w:val="en-GB"/>
              </w:rPr>
              <w:t xml:space="preserve"> (BCC).  Since 2017, the member of the board of the International Cooperation for education about standardization ICES (</w:t>
            </w:r>
            <w:hyperlink r:id="rId60" w:history="1">
              <w:r w:rsidRPr="00636440">
                <w:rPr>
                  <w:rStyle w:val="Hyperlink"/>
                  <w:rFonts w:ascii="Times New Roman" w:hAnsi="Times New Roman"/>
                  <w:sz w:val="20"/>
                  <w:szCs w:val="20"/>
                  <w:lang w:val="en-GB"/>
                </w:rPr>
                <w:t>www.standards-education.org</w:t>
              </w:r>
            </w:hyperlink>
            <w:r w:rsidRPr="00636440">
              <w:rPr>
                <w:rStyle w:val="HTMLCite"/>
                <w:rFonts w:ascii="Times New Roman" w:hAnsi="Times New Roman"/>
                <w:sz w:val="20"/>
                <w:szCs w:val="20"/>
                <w:lang w:val="en-GB"/>
              </w:rPr>
              <w:t xml:space="preserve">). </w:t>
            </w:r>
            <w:r w:rsidRPr="00636440">
              <w:rPr>
                <w:rStyle w:val="HTMLCite"/>
                <w:rFonts w:ascii="Times New Roman" w:hAnsi="Times New Roman"/>
                <w:i w:val="0"/>
                <w:sz w:val="20"/>
                <w:szCs w:val="20"/>
                <w:lang w:val="en-GB"/>
              </w:rPr>
              <w:t>She is active in Working group of the European Commission related to Joint Initiative on Standardization - Action 3</w:t>
            </w:r>
          </w:p>
        </w:tc>
      </w:tr>
    </w:tbl>
    <w:p w:rsidR="00FC753F" w:rsidRPr="00636440" w:rsidRDefault="00FC753F" w:rsidP="00033A9B">
      <w:pPr>
        <w:spacing w:after="0" w:line="240" w:lineRule="auto"/>
        <w:rPr>
          <w:rFonts w:ascii="Times New Roman" w:hAnsi="Times New Roman"/>
          <w:sz w:val="20"/>
          <w:szCs w:val="20"/>
          <w:lang w:val="en-GB"/>
        </w:rPr>
      </w:pPr>
    </w:p>
    <w:p w:rsidR="00FC753F" w:rsidRPr="00636440" w:rsidRDefault="00FC753F">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FC753F"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Tanja Milić</w:t>
            </w:r>
          </w:p>
        </w:tc>
      </w:tr>
      <w:tr w:rsidR="00FC753F"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Assistant Professor</w:t>
            </w:r>
          </w:p>
        </w:tc>
      </w:tr>
      <w:tr w:rsidR="00FC753F"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15.10.2001.</w:t>
            </w:r>
          </w:p>
        </w:tc>
      </w:tr>
      <w:tr w:rsidR="00FC753F"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economics and macroeconomics</w:t>
            </w:r>
          </w:p>
        </w:tc>
      </w:tr>
      <w:tr w:rsidR="00FC753F"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FC753F"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C753F" w:rsidRPr="00636440" w:rsidRDefault="00FC753F"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FC753F"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 and Macroeconomics</w:t>
            </w:r>
          </w:p>
        </w:tc>
      </w:tr>
      <w:tr w:rsidR="00FC753F" w:rsidRPr="00636440" w:rsidTr="002B38FA">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 and Macroeconomics</w:t>
            </w:r>
          </w:p>
        </w:tc>
      </w:tr>
      <w:tr w:rsidR="00FC753F"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p>
        </w:tc>
      </w:tr>
      <w:tr w:rsidR="00FC753F" w:rsidRPr="00636440" w:rsidTr="002B38FA">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Management</w:t>
            </w:r>
          </w:p>
        </w:tc>
      </w:tr>
      <w:tr w:rsidR="00FC753F"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p>
        </w:tc>
      </w:tr>
      <w:tr w:rsidR="00FC753F"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rPr>
                <w:rFonts w:ascii="Times New Roman" w:eastAsia="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C753F" w:rsidRPr="00636440" w:rsidRDefault="009E1B91"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w:t>
            </w:r>
            <w:r w:rsidR="00FC753F" w:rsidRPr="00636440">
              <w:rPr>
                <w:rFonts w:ascii="Times New Roman" w:hAnsi="Times New Roman"/>
                <w:sz w:val="20"/>
                <w:szCs w:val="20"/>
                <w:lang w:val="en-GB"/>
              </w:rPr>
              <w:t>nt</w:t>
            </w:r>
          </w:p>
        </w:tc>
      </w:tr>
      <w:tr w:rsidR="00FC753F"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 and Planning</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9E1B9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International</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Management</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9E1B9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Contemporary Approaches to Managerial Economics</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9E1B9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European Management and Business  Globalization</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9E1B9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Strategies in the European Environment</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Strategic Cost Management</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Pricing Strategies</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897EFC"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r w:rsidR="009E1B91"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International Business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Management</w:t>
            </w:r>
          </w:p>
        </w:tc>
        <w:tc>
          <w:tcPr>
            <w:tcW w:w="752" w:type="pct"/>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753F" w:rsidRPr="00636440" w:rsidRDefault="009E1B91"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International Business</w:t>
            </w:r>
            <w:r w:rsidRPr="00636440">
              <w:rPr>
                <w:rStyle w:val="apple-converted-space"/>
                <w:rFonts w:ascii="Times New Roman" w:hAnsi="Times New Roman"/>
                <w:sz w:val="20"/>
                <w:szCs w:val="20"/>
                <w:lang w:val="en-GB"/>
              </w:rPr>
              <w:t> </w:t>
            </w: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9E1B91"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E1B91" w:rsidRPr="00636440" w:rsidRDefault="009E1B91" w:rsidP="00FC753F">
            <w:pPr>
              <w:pStyle w:val="ListParagraph"/>
              <w:numPr>
                <w:ilvl w:val="0"/>
                <w:numId w:val="5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E1B91" w:rsidRPr="00636440" w:rsidRDefault="009E1B91"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E1B91" w:rsidRPr="00636440" w:rsidRDefault="009E1B91"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Economics and Performance Analysis</w:t>
            </w:r>
          </w:p>
        </w:tc>
        <w:tc>
          <w:tcPr>
            <w:tcW w:w="752" w:type="pct"/>
            <w:tcBorders>
              <w:top w:val="single" w:sz="4" w:space="0" w:color="auto"/>
              <w:left w:val="nil"/>
              <w:bottom w:val="single" w:sz="4" w:space="0" w:color="auto"/>
              <w:right w:val="single" w:sz="4" w:space="0" w:color="auto"/>
            </w:tcBorders>
            <w:shd w:val="clear" w:color="auto" w:fill="auto"/>
          </w:tcPr>
          <w:p w:rsidR="009E1B91" w:rsidRPr="00636440" w:rsidRDefault="009E1B91"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9E1B91" w:rsidRPr="00636440" w:rsidRDefault="009E1B91"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9E1B91" w:rsidRPr="00636440" w:rsidRDefault="009E1B91" w:rsidP="009E1B91">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9E1B91" w:rsidRPr="00636440" w:rsidRDefault="009E1B91" w:rsidP="009E1B91">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w:t>
            </w:r>
            <w:r w:rsidRPr="00636440">
              <w:rPr>
                <w:rFonts w:ascii="Times New Roman" w:eastAsia="Times New Roman" w:hAnsi="Times New Roman"/>
                <w:bCs/>
                <w:kern w:val="36"/>
                <w:sz w:val="20"/>
                <w:szCs w:val="20"/>
              </w:rPr>
              <w:lastRenderedPageBreak/>
              <w:t xml:space="preserve">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9E1B91" w:rsidRPr="00636440" w:rsidRDefault="009E1B91"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FC753F"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Репрезентативне референце (минимално 5 не више од 10)</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mr Tanja Milić, Liderska strategija novog doba, Zadužbina Andrejević, Beograd, 2008., ISBN 978-86-7244-678-4.</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pStyle w:val="SLOGZAUNENARTE"/>
              <w:framePr w:hSpace="0" w:wrap="auto" w:vAnchor="margin" w:hAnchor="text" w:xAlign="left" w:yAlign="inline"/>
              <w:rPr>
                <w:rFonts w:ascii="Times New Roman" w:hAnsi="Times New Roman" w:cs="Times New Roman"/>
                <w:color w:val="auto"/>
                <w:sz w:val="20"/>
                <w:szCs w:val="20"/>
                <w:lang w:val="en-GB"/>
              </w:rPr>
            </w:pPr>
            <w:r w:rsidRPr="00636440">
              <w:rPr>
                <w:rFonts w:ascii="Times New Roman" w:hAnsi="Times New Roman" w:cs="Times New Roman"/>
                <w:color w:val="auto"/>
                <w:sz w:val="20"/>
                <w:szCs w:val="20"/>
                <w:lang w:val="en-GB"/>
              </w:rPr>
              <w:t>Bojan Tomic, Tanja Milic, Automated Interpretation of Key Performance Indicator Values and its Application in Education, Knowledge-Based Systems, Elsevier B. V., Vol. 37, January 2013, pages 250 – 260</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C753F" w:rsidRPr="00636440" w:rsidRDefault="00FC753F" w:rsidP="002B38FA">
            <w:pPr>
              <w:pStyle w:val="SLOGZAUNENARTE"/>
              <w:framePr w:hSpace="0" w:wrap="auto" w:vAnchor="margin" w:hAnchor="text" w:xAlign="left" w:yAlign="inline"/>
              <w:rPr>
                <w:rFonts w:ascii="Times New Roman" w:hAnsi="Times New Roman" w:cs="Times New Roman"/>
                <w:color w:val="auto"/>
                <w:sz w:val="20"/>
                <w:szCs w:val="20"/>
                <w:lang w:val="en-GB"/>
              </w:rPr>
            </w:pPr>
            <w:r w:rsidRPr="00636440">
              <w:rPr>
                <w:rFonts w:ascii="Times New Roman" w:hAnsi="Times New Roman" w:cs="Times New Roman"/>
                <w:color w:val="auto"/>
                <w:sz w:val="20"/>
                <w:szCs w:val="20"/>
                <w:shd w:val="clear" w:color="auto" w:fill="FFFFFF"/>
                <w:lang w:val="en-GB"/>
              </w:rPr>
              <w:t xml:space="preserve">Milić Tanja, </w:t>
            </w:r>
            <w:r w:rsidRPr="00636440">
              <w:rPr>
                <w:rFonts w:ascii="Times New Roman" w:hAnsi="Times New Roman" w:cs="Times New Roman"/>
                <w:color w:val="auto"/>
                <w:sz w:val="20"/>
                <w:szCs w:val="20"/>
                <w:lang w:val="en-GB"/>
              </w:rPr>
              <w:t xml:space="preserve">Innovation Management in Times of Economic Crisis, Management – Journal for Theory and Practice Management, No. 66, p. 81 – 88, FOS, Belgrade, 2013, </w:t>
            </w:r>
            <w:r w:rsidRPr="00636440">
              <w:rPr>
                <w:rFonts w:ascii="Times New Roman" w:hAnsi="Times New Roman" w:cs="Times New Roman"/>
                <w:bCs/>
                <w:color w:val="auto"/>
                <w:sz w:val="20"/>
                <w:szCs w:val="20"/>
                <w:lang w:val="en-GB"/>
              </w:rPr>
              <w:t>DOI: 10.7595/management.fon.2013.0001</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Milić Tanja, Cost Reduction Strategies in the Time of Crisis, Management, vol. 16, No. 61, p. 65 – 71, FOS, Belgrade, 2011</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Milić Tanja, Specifičnosti analize okruženja u novoj ekonomiji, Tehnika – menadžment, str. 1-8, 2007., ISSN 0040-2176.</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eastAsia="sr-Latn-CS"/>
              </w:rPr>
            </w:pPr>
            <w:r w:rsidRPr="00636440">
              <w:rPr>
                <w:rFonts w:ascii="Times New Roman" w:eastAsia="TimesNewRoman,BoldItalic" w:hAnsi="Times New Roman"/>
                <w:bCs/>
                <w:iCs/>
                <w:sz w:val="20"/>
                <w:szCs w:val="20"/>
                <w:lang w:val="en-GB"/>
              </w:rPr>
              <w:t>Tanja Milić, Doing Business in the Digital Economy: SWOT Matrix Enhancement for Higher Organizational Performance, XVI International Symposium SymOrg2018 – Doing Business in the Digital Age: Challenges, Approaches and Solutions, Zlatibor, Serbia, June 07-10, 2018</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rPr>
                <w:rFonts w:ascii="Times New Roman" w:hAnsi="Times New Roman"/>
                <w:sz w:val="20"/>
                <w:szCs w:val="20"/>
                <w:lang w:val="en-GB" w:eastAsia="sr-Latn-CS"/>
              </w:rPr>
            </w:pPr>
            <w:r w:rsidRPr="00636440">
              <w:rPr>
                <w:rFonts w:ascii="Times New Roman" w:hAnsi="Times New Roman"/>
                <w:sz w:val="20"/>
                <w:szCs w:val="20"/>
                <w:lang w:val="en-GB"/>
              </w:rPr>
              <w:t xml:space="preserve">B. Tomić, T. Milić, „Konsultant: A knowledge base for automated interpretation of profit values“, Proceedings of the 12th International Conference on Enterprise Information Systems, Funchal, Madeira – Portugal , Jun. 8th </w:t>
            </w:r>
            <w:r w:rsidRPr="00636440">
              <w:rPr>
                <w:rFonts w:ascii="Times New Roman" w:eastAsia="Arial Unicode MS" w:hAnsi="Times New Roman"/>
                <w:sz w:val="20"/>
                <w:szCs w:val="20"/>
                <w:lang w:val="en-GB"/>
              </w:rPr>
              <w:t>‒</w:t>
            </w:r>
            <w:r w:rsidRPr="00636440">
              <w:rPr>
                <w:rFonts w:ascii="Times New Roman" w:hAnsi="Times New Roman"/>
                <w:sz w:val="20"/>
                <w:szCs w:val="20"/>
                <w:lang w:val="en-GB"/>
              </w:rPr>
              <w:t xml:space="preserve"> Jun. 12th, 2010.</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Milić Tanja, Milićević Vesna, Ilić Bojan, Strateški razgovor u funkciji razmene znanja i poboljšanja performansi organizacije, XII međunarodni simpozijum Fakulteta organizacionih nauka SymOrg2010 – Organizacione nauke i menadžment znanja, Zlatibor, Srbija, 9 </w:t>
            </w:r>
            <w:r w:rsidRPr="00636440">
              <w:rPr>
                <w:rFonts w:ascii="Times New Roman" w:eastAsia="Arial Unicode MS" w:hAnsi="Times New Roman"/>
                <w:sz w:val="20"/>
                <w:szCs w:val="20"/>
                <w:lang w:val="en-GB"/>
              </w:rPr>
              <w:t>‒</w:t>
            </w:r>
            <w:r w:rsidRPr="00636440">
              <w:rPr>
                <w:rFonts w:ascii="Times New Roman" w:hAnsi="Times New Roman"/>
                <w:sz w:val="20"/>
                <w:szCs w:val="20"/>
                <w:lang w:val="en-GB"/>
              </w:rPr>
              <w:t xml:space="preserve"> 12. jun 2010.</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Milić Tanja, Ilić Bojan, Savremeni pristupi merenju performansi uslužnih organizacija, X međunarodni simpozijum Fakulteta organizacionih nauka SymOrg2006 </w:t>
            </w:r>
            <w:r w:rsidRPr="00636440">
              <w:rPr>
                <w:rFonts w:ascii="Times New Roman" w:eastAsia="Arial Unicode MS" w:hAnsi="Times New Roman"/>
                <w:sz w:val="20"/>
                <w:szCs w:val="20"/>
                <w:lang w:val="en-GB"/>
              </w:rPr>
              <w:t>‒</w:t>
            </w:r>
            <w:r w:rsidRPr="00636440">
              <w:rPr>
                <w:rFonts w:ascii="Times New Roman" w:hAnsi="Times New Roman"/>
                <w:sz w:val="20"/>
                <w:szCs w:val="20"/>
                <w:lang w:val="en-GB"/>
              </w:rPr>
              <w:t xml:space="preserve"> Promene u organizaciji i menadžmentu </w:t>
            </w:r>
            <w:r w:rsidRPr="00636440">
              <w:rPr>
                <w:rFonts w:ascii="Times New Roman" w:eastAsia="Arial Unicode MS" w:hAnsi="Times New Roman"/>
                <w:sz w:val="20"/>
                <w:szCs w:val="20"/>
                <w:lang w:val="en-GB"/>
              </w:rPr>
              <w:t>‒</w:t>
            </w:r>
            <w:r w:rsidRPr="00636440">
              <w:rPr>
                <w:rFonts w:ascii="Times New Roman" w:hAnsi="Times New Roman"/>
                <w:sz w:val="20"/>
                <w:szCs w:val="20"/>
                <w:lang w:val="en-GB"/>
              </w:rPr>
              <w:t xml:space="preserve"> Izazovi evropskih integracija, Zlatibor, Srbija, 7 </w:t>
            </w:r>
            <w:r w:rsidRPr="00636440">
              <w:rPr>
                <w:rFonts w:ascii="Times New Roman" w:eastAsia="Arial Unicode MS" w:hAnsi="Times New Roman"/>
                <w:sz w:val="20"/>
                <w:szCs w:val="20"/>
                <w:lang w:val="en-GB"/>
              </w:rPr>
              <w:t>‒</w:t>
            </w:r>
            <w:r w:rsidRPr="00636440">
              <w:rPr>
                <w:rFonts w:ascii="Times New Roman" w:hAnsi="Times New Roman"/>
                <w:sz w:val="20"/>
                <w:szCs w:val="20"/>
                <w:lang w:val="en-GB"/>
              </w:rPr>
              <w:t xml:space="preserve"> 10. jun 2006., ISBN 86-7680-086-3.</w:t>
            </w:r>
          </w:p>
        </w:tc>
      </w:tr>
      <w:tr w:rsidR="00FC753F"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C753F" w:rsidRPr="00636440" w:rsidRDefault="00FC753F" w:rsidP="00FC753F">
            <w:pPr>
              <w:pStyle w:val="ListParagraph"/>
              <w:numPr>
                <w:ilvl w:val="0"/>
                <w:numId w:val="5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C753F" w:rsidRPr="00636440" w:rsidRDefault="00FC753F"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Milić T., “Strateški efekat upravljanja odnosima sa kupcima”, SymOpis2005, Vrnjačka banja, 2005.</w:t>
            </w:r>
          </w:p>
        </w:tc>
      </w:tr>
      <w:tr w:rsidR="00FC753F"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FC753F"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r>
      <w:tr w:rsidR="00FC753F"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r>
      <w:tr w:rsidR="00FC753F"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FC753F"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FC753F" w:rsidRPr="00636440" w:rsidRDefault="00FC753F" w:rsidP="002B38FA">
            <w:pPr>
              <w:pStyle w:val="Textbody"/>
              <w:spacing w:after="0"/>
              <w:jc w:val="left"/>
              <w:rPr>
                <w:rFonts w:ascii="Times New Roman" w:cs="Times New Roman"/>
                <w:sz w:val="20"/>
                <w:szCs w:val="20"/>
                <w:lang w:val="en-GB"/>
              </w:rPr>
            </w:pPr>
          </w:p>
        </w:tc>
      </w:tr>
      <w:tr w:rsidR="00FC753F"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FC753F"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C753F" w:rsidRPr="00636440" w:rsidRDefault="00FC753F" w:rsidP="002B38FA">
            <w:pPr>
              <w:spacing w:after="0" w:line="240" w:lineRule="auto"/>
              <w:rPr>
                <w:rFonts w:ascii="Times New Roman" w:eastAsia="Times New Roman" w:hAnsi="Times New Roman"/>
                <w:sz w:val="20"/>
                <w:szCs w:val="20"/>
                <w:lang w:val="en-GB"/>
              </w:rPr>
            </w:pPr>
          </w:p>
        </w:tc>
      </w:tr>
    </w:tbl>
    <w:p w:rsidR="00F05F4A" w:rsidRPr="00636440" w:rsidRDefault="00F05F4A" w:rsidP="00033A9B">
      <w:pPr>
        <w:spacing w:after="0" w:line="240" w:lineRule="auto"/>
        <w:rPr>
          <w:rFonts w:ascii="Times New Roman" w:hAnsi="Times New Roman"/>
          <w:sz w:val="20"/>
          <w:szCs w:val="20"/>
          <w:lang w:val="en-GB"/>
        </w:rPr>
      </w:pPr>
    </w:p>
    <w:p w:rsidR="00F05F4A" w:rsidRPr="00636440" w:rsidRDefault="00F05F4A">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F05F4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Miloš Milosavljević</w:t>
            </w:r>
          </w:p>
        </w:tc>
      </w:tr>
      <w:tr w:rsidR="00F05F4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Assistant Professor</w:t>
            </w:r>
          </w:p>
        </w:tc>
      </w:tr>
      <w:tr w:rsidR="00F05F4A"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02.02. 2009.</w:t>
            </w:r>
          </w:p>
        </w:tc>
      </w:tr>
      <w:tr w:rsidR="00F05F4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management, accounting and auditing</w:t>
            </w:r>
          </w:p>
        </w:tc>
      </w:tr>
      <w:tr w:rsidR="00F05F4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F05F4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05F4A" w:rsidRPr="00636440" w:rsidRDefault="00F05F4A"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F05F4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Information systems and management</w:t>
            </w:r>
          </w:p>
        </w:tc>
      </w:tr>
      <w:tr w:rsidR="00F05F4A" w:rsidRPr="00636440" w:rsidTr="002B38FA">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Business Economics and Macroeconomics</w:t>
            </w:r>
          </w:p>
        </w:tc>
      </w:tr>
      <w:tr w:rsidR="00F05F4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p>
        </w:tc>
      </w:tr>
      <w:tr w:rsidR="00F05F4A" w:rsidRPr="00636440" w:rsidTr="002B38FA">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management</w:t>
            </w:r>
          </w:p>
        </w:tc>
      </w:tr>
      <w:tr w:rsidR="00F05F4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p>
        </w:tc>
      </w:tr>
      <w:tr w:rsidR="00F05F4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 Scineces</w:t>
            </w:r>
          </w:p>
        </w:tc>
        <w:tc>
          <w:tcPr>
            <w:tcW w:w="830" w:type="pct"/>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Accounting, auditing and financial management</w:t>
            </w:r>
          </w:p>
        </w:tc>
      </w:tr>
      <w:tr w:rsidR="00F05F4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color w:val="000000"/>
                <w:sz w:val="20"/>
                <w:szCs w:val="20"/>
                <w:lang w:val="en-GB"/>
              </w:rPr>
              <w:t>Financial Management and Accounting</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A35D9C" w:rsidRPr="00636440" w:rsidRDefault="00897EFC" w:rsidP="00A35D9C">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A35D9C" w:rsidRPr="00636440">
              <w:rPr>
                <w:rFonts w:ascii="Times New Roman" w:hAnsi="Times New Roman"/>
                <w:sz w:val="20"/>
                <w:szCs w:val="20"/>
                <w:lang w:val="sr-Latn-CS"/>
              </w:rPr>
              <w:t xml:space="preserve"> and Organization,</w:t>
            </w:r>
          </w:p>
          <w:p w:rsidR="00A35D9C" w:rsidRPr="00636440" w:rsidRDefault="00A35D9C" w:rsidP="00A35D9C">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F05F4A" w:rsidRPr="00636440" w:rsidRDefault="00A35D9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Accounting</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A35D9C"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color w:val="000000"/>
                <w:sz w:val="20"/>
                <w:szCs w:val="20"/>
                <w:lang w:val="en-GB"/>
              </w:rPr>
              <w:t>Fundamentals of Financial Management</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A35D9C"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Accounting</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A35D9C"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Analysis of Financial Reports and Business Valuation </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A35D9C"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Financial Performance Management</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897EFC"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A35D9C"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Analysis of Sales</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897EFC" w:rsidP="00A35D9C">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A35D9C"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Financial Management</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A35D9C" w:rsidP="00A35D9C">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Managemnet</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Marketing Metric and Sales Management</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A35D9C" w:rsidP="00A35D9C">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Managemnet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p w:rsidR="00897C7A" w:rsidRPr="00636440" w:rsidRDefault="00897C7A"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sr-Cyrl-CS"/>
              </w:rPr>
              <w:t>САС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Evaluation of Business Performances and Business Valuation </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A35D9C" w:rsidP="002B38FA">
            <w:pPr>
              <w:spacing w:after="0" w:line="240" w:lineRule="auto"/>
              <w:outlineLvl w:val="0"/>
              <w:rPr>
                <w:rFonts w:ascii="Times New Roman" w:hAnsi="Times New Roman"/>
                <w:sz w:val="20"/>
                <w:szCs w:val="20"/>
                <w:lang w:val="sr-Cyrl-CS"/>
              </w:rPr>
            </w:pPr>
            <w:r w:rsidRPr="00636440">
              <w:rPr>
                <w:rFonts w:ascii="Times New Roman" w:hAnsi="Times New Roman"/>
                <w:sz w:val="20"/>
                <w:szCs w:val="20"/>
                <w:lang w:val="sr-Latn-CS"/>
              </w:rPr>
              <w:t>Managemnet and Organization</w:t>
            </w:r>
            <w:r w:rsidRPr="00636440">
              <w:rPr>
                <w:rFonts w:ascii="Times New Roman" w:hAnsi="Times New Roman"/>
                <w:sz w:val="20"/>
                <w:szCs w:val="20"/>
                <w:lang w:val="sr-Cyrl-CS"/>
              </w:rPr>
              <w:t xml:space="preserve">, </w:t>
            </w:r>
          </w:p>
          <w:p w:rsidR="00A35D9C" w:rsidRPr="00636440" w:rsidRDefault="00A35D9C" w:rsidP="002B38FA">
            <w:pPr>
              <w:spacing w:after="0" w:line="240" w:lineRule="auto"/>
              <w:outlineLvl w:val="0"/>
              <w:rPr>
                <w:rFonts w:ascii="Times New Roman" w:eastAsia="Times New Roman" w:hAnsi="Times New Roman"/>
                <w:bCs/>
                <w:kern w:val="36"/>
                <w:sz w:val="20"/>
                <w:szCs w:val="20"/>
                <w:lang w:val="sr-Cyrl-CS"/>
              </w:rPr>
            </w:pPr>
            <w:r w:rsidRPr="00636440">
              <w:rPr>
                <w:rFonts w:ascii="Times New Roman" w:hAnsi="Times New Roman"/>
                <w:sz w:val="20"/>
                <w:szCs w:val="20"/>
                <w:lang w:val="sr-Latn-CS"/>
              </w:rPr>
              <w:t>Managemnet</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Sector Financial Management</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A35D9C" w:rsidP="00A35D9C">
            <w:pPr>
              <w:spacing w:after="0" w:line="240" w:lineRule="auto"/>
              <w:rPr>
                <w:rFonts w:ascii="Times New Roman" w:eastAsia="Times New Roman" w:hAnsi="Times New Roman"/>
                <w:bCs/>
                <w:kern w:val="36"/>
                <w:sz w:val="20"/>
                <w:szCs w:val="20"/>
                <w:lang w:val="sr-Cyrl-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 xml:space="preserve">Project Financing with Public-Private Partnerships </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A35D9C" w:rsidP="00A35D9C">
            <w:pPr>
              <w:spacing w:after="0" w:line="240" w:lineRule="auto"/>
              <w:rPr>
                <w:rFonts w:ascii="Times New Roman" w:eastAsia="Times New Roman" w:hAnsi="Times New Roman"/>
                <w:bCs/>
                <w:kern w:val="36"/>
                <w:sz w:val="20"/>
                <w:szCs w:val="20"/>
                <w:lang w:val="sr-Cyrl-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Managerial Finance</w:t>
            </w:r>
          </w:p>
        </w:tc>
        <w:tc>
          <w:tcPr>
            <w:tcW w:w="752" w:type="pct"/>
            <w:tcBorders>
              <w:top w:val="single" w:sz="4" w:space="0" w:color="auto"/>
              <w:left w:val="nil"/>
              <w:bottom w:val="single" w:sz="4" w:space="0" w:color="auto"/>
              <w:right w:val="single" w:sz="4" w:space="0" w:color="auto"/>
            </w:tcBorders>
            <w:shd w:val="clear" w:color="auto" w:fill="auto"/>
          </w:tcPr>
          <w:p w:rsidR="00F05F4A"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05F4A" w:rsidRPr="00636440" w:rsidRDefault="00A35D9C" w:rsidP="00A35D9C">
            <w:pPr>
              <w:spacing w:after="0" w:line="240" w:lineRule="auto"/>
              <w:rPr>
                <w:rFonts w:ascii="Times New Roman" w:hAnsi="Times New Roman"/>
                <w:sz w:val="20"/>
                <w:szCs w:val="20"/>
                <w:lang w:val="sr-Cyrl-CS"/>
              </w:rPr>
            </w:pPr>
            <w:r w:rsidRPr="00636440">
              <w:rPr>
                <w:rFonts w:ascii="Times New Roman" w:hAnsi="Times New Roman"/>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F05F4A" w:rsidRPr="00636440" w:rsidRDefault="00F05F4A"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en-GB"/>
              </w:rPr>
              <w:t>МАС</w:t>
            </w:r>
          </w:p>
          <w:p w:rsidR="00A35D9C" w:rsidRPr="00636440" w:rsidRDefault="00A35D9C"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sr-Cyrl-CS"/>
              </w:rPr>
              <w:t>САС</w:t>
            </w:r>
          </w:p>
        </w:tc>
      </w:tr>
      <w:tr w:rsidR="00A35D9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A35D9C" w:rsidRPr="00636440" w:rsidRDefault="00A35D9C"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A35D9C" w:rsidRPr="00636440" w:rsidRDefault="00A35D9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A35D9C" w:rsidRPr="00636440" w:rsidRDefault="00A35D9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Economics and Performance Analysis</w:t>
            </w:r>
          </w:p>
        </w:tc>
        <w:tc>
          <w:tcPr>
            <w:tcW w:w="752" w:type="pct"/>
            <w:tcBorders>
              <w:top w:val="single" w:sz="4" w:space="0" w:color="auto"/>
              <w:left w:val="nil"/>
              <w:bottom w:val="single" w:sz="4" w:space="0" w:color="auto"/>
              <w:right w:val="single" w:sz="4" w:space="0" w:color="auto"/>
            </w:tcBorders>
            <w:shd w:val="clear" w:color="auto" w:fill="auto"/>
          </w:tcPr>
          <w:p w:rsidR="00A35D9C" w:rsidRPr="00636440" w:rsidRDefault="00A35D9C"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en-GB"/>
              </w:rPr>
              <w:t>Lectures</w:t>
            </w:r>
          </w:p>
          <w:p w:rsidR="00A35D9C" w:rsidRPr="00636440" w:rsidRDefault="00A35D9C" w:rsidP="002B38FA">
            <w:pPr>
              <w:spacing w:after="0" w:line="240" w:lineRule="auto"/>
              <w:rPr>
                <w:rFonts w:ascii="Times New Roman" w:hAnsi="Times New Roman"/>
                <w:sz w:val="20"/>
                <w:szCs w:val="20"/>
              </w:rPr>
            </w:pPr>
            <w:r w:rsidRPr="00636440">
              <w:rPr>
                <w:rFonts w:ascii="Times New Roman" w:hAnsi="Times New Roman"/>
                <w:sz w:val="20"/>
                <w:szCs w:val="20"/>
                <w:lang w:val="sr-Cyrl-CS"/>
              </w:rPr>
              <w:t>Exercise</w:t>
            </w:r>
            <w:r w:rsidRPr="00636440">
              <w:rPr>
                <w:rFonts w:ascii="Times New Roman" w:hAnsi="Times New Roman"/>
                <w:sz w:val="20"/>
                <w:szCs w:val="20"/>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A35D9C" w:rsidRPr="00636440" w:rsidRDefault="00A35D9C" w:rsidP="00A35D9C">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A35D9C" w:rsidRPr="00636440" w:rsidRDefault="00A35D9C" w:rsidP="00A35D9C">
            <w:pPr>
              <w:spacing w:after="0" w:line="240" w:lineRule="auto"/>
              <w:rPr>
                <w:rFonts w:ascii="Times New Roman" w:eastAsia="Times New Roman" w:hAnsi="Times New Roman"/>
                <w:bCs/>
                <w:kern w:val="36"/>
                <w:sz w:val="20"/>
                <w:szCs w:val="20"/>
                <w:lang w:val="sr-Cyrl-CS"/>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A35D9C" w:rsidRPr="00636440" w:rsidRDefault="00A35D9C"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en-GB"/>
              </w:rPr>
              <w:t>МАС</w:t>
            </w:r>
          </w:p>
        </w:tc>
      </w:tr>
      <w:tr w:rsidR="00A35D9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A35D9C" w:rsidRPr="00636440" w:rsidRDefault="00A35D9C" w:rsidP="00F05F4A">
            <w:pPr>
              <w:pStyle w:val="ListParagraph"/>
              <w:numPr>
                <w:ilvl w:val="0"/>
                <w:numId w:val="5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A35D9C" w:rsidRPr="00636440" w:rsidRDefault="00A35D9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A35D9C" w:rsidRPr="00636440" w:rsidRDefault="00A35D9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Local Public Finance</w:t>
            </w:r>
          </w:p>
        </w:tc>
        <w:tc>
          <w:tcPr>
            <w:tcW w:w="752" w:type="pct"/>
            <w:tcBorders>
              <w:top w:val="single" w:sz="4" w:space="0" w:color="auto"/>
              <w:left w:val="nil"/>
              <w:bottom w:val="single" w:sz="4" w:space="0" w:color="auto"/>
              <w:right w:val="single" w:sz="4" w:space="0" w:color="auto"/>
            </w:tcBorders>
            <w:shd w:val="clear" w:color="auto" w:fill="auto"/>
          </w:tcPr>
          <w:p w:rsidR="00A35D9C" w:rsidRPr="00636440" w:rsidRDefault="00A35D9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A35D9C" w:rsidRPr="00636440" w:rsidRDefault="00A35D9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A35D9C" w:rsidRPr="00636440" w:rsidRDefault="00A35D9C" w:rsidP="00A35D9C">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A35D9C" w:rsidRPr="00636440" w:rsidRDefault="00A35D9C" w:rsidP="00A35D9C">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A35D9C" w:rsidRPr="00636440" w:rsidRDefault="00A35D9C"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en-GB"/>
              </w:rPr>
              <w:t>МАС</w:t>
            </w:r>
          </w:p>
        </w:tc>
      </w:tr>
      <w:tr w:rsidR="00F05F4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Milosavljevic M, Milanovic N, Benkovic S. (2016). Politics, policies and public procurement efficiency: A quantitative study of 25 European countries. Lex Localis - Journal of local Self-Governement, 14 (3), 539-560, DOI 10.4335/14.3.539-560(2016), [IF=0.802] (M22)</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Milosavljevic, M., Milanovic, N., Benkovic, S. (2017). Waiting for Godot: Testing Transparency, Responsiveness and Interactivity of Serbian Local Governments, Lex localis - Journal of Local Self Government, 15(3), 513-528, DOI:10.4335/15.3.513-528 (2017) [IF=0.802] (M22)</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Jovanović P, Žarkić Joksimović N, Milosavljević M. (2013). The efficiency of public procurement centralization: Empirical evidence from Serbian local self-governments. Lex Localis – Journal for Local Self-Governement.  11(4): 883-899. DOI 10.4335/11.4.883-899(2013) [ISSN: 1581-5374] [IF=0.600] (M22)</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Cicvarić Kostić S, Okanović M, Milosavljević M, Vukmirović J. (2013). Antecedents of citizens’ satisfaction with local administration in Serbia. Transylvanian Review of Administrative Science. 40: 22-34. [ISSN: 1842-2845] [IF=0.532] (M23)</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Vlastelica, T., Cicvaric Kostic, S., Okanovic, M., Milosavljevic, M. (2018). How corporate social responsibility affects corporate reputation: The evidence from an emerging market, Journal for East European Management Studies, 23 (1), 6-25,  DOI: 10.5771/0949-6181-2018-1-6   </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Benković S, Jednak S, Milosavljević M, Žarkić Joksimović N, Kragulj D. (2011). Risks of project financing of infrastructure projects in Serbia. African Journal of Business Management. 5(7): 2828-2836. DOI: 10.5897/AJBM10.1196, [ISSN: 1993-8233] [IF=1.105] (M23)</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Milosavljevic M, Milanovic N, Milosevic N. (2014). Accrual Accounting in the Public Sector of Adria Countries: Comparative Study, in Daszkiewicz N. and Wach K. (eds)  International Context of Business Environment: Selected Evidence from CEE and SEE Countries, Gdańsk University of Technology Publishing House, Gdańsk 2014 (M14) [ISBN 978-83-7348-584-6, page 31-39] (M14)</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Barjaktarović Rakočević S, Latinović M, Milosavljević M. (2014). 'Working Capital Management Practices and Financial Performance: Evidence from Serbia', in: Levi Jakšić M, Barjaktarović Rakočević S, Martić M. (eds.) 'Innovative Management and Firm Practice: An Interdisciplinary Approach', Hampshire, UK: Palgrave Macmillan, pp. 258-262, [ISBN: 978-1-137-40220-2]. (M14)</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Milosavljević M, Milanović N, Benković S. (2016). The drivers of performance measurement use: Empirical evidence from Serbia, Management - Journal for Theory and Practice of Management, 78, 33-43, [ISSN 1820-0222], DOI:10.7595/management.fon.2016.0002 (M24)</w:t>
            </w:r>
          </w:p>
        </w:tc>
      </w:tr>
      <w:tr w:rsidR="00F05F4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F05F4A" w:rsidRPr="00636440" w:rsidRDefault="00F05F4A" w:rsidP="00F05F4A">
            <w:pPr>
              <w:pStyle w:val="ListParagraph"/>
              <w:numPr>
                <w:ilvl w:val="0"/>
                <w:numId w:val="5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F05F4A" w:rsidRPr="00636440" w:rsidRDefault="00F05F4A"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Milosavljevic, M., Zarkic Joksimovic, N., Milanovic, N. (2018). Blockchain Accounting: Trailblazers' response to a changing paradigm. In Proceedings of the International Scientific Conference Economics of Digital Transformation Digitomics - EDT 2018, Opatija, Croatia, 2-4 May 2018.</w:t>
            </w:r>
          </w:p>
        </w:tc>
      </w:tr>
      <w:tr w:rsidR="00F05F4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Збирни подаци научне, односно уметничке и стручне активности наставника</w:t>
            </w:r>
          </w:p>
        </w:tc>
      </w:tr>
      <w:tr w:rsidR="00F05F4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14 (ISI WoS)</w:t>
            </w:r>
          </w:p>
        </w:tc>
      </w:tr>
      <w:tr w:rsidR="00F05F4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w:t>
            </w:r>
          </w:p>
        </w:tc>
      </w:tr>
      <w:tr w:rsidR="00F05F4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F05F4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F05F4A" w:rsidRPr="00636440" w:rsidRDefault="00F05F4A" w:rsidP="002B38FA">
            <w:pPr>
              <w:pStyle w:val="Textbody"/>
              <w:spacing w:after="0"/>
              <w:jc w:val="left"/>
              <w:rPr>
                <w:rFonts w:ascii="Times New Roman" w:cs="Times New Roman"/>
                <w:sz w:val="20"/>
                <w:szCs w:val="20"/>
                <w:lang w:val="en-GB"/>
              </w:rPr>
            </w:pPr>
          </w:p>
        </w:tc>
      </w:tr>
      <w:tr w:rsidR="00F05F4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F05F4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F05F4A" w:rsidRPr="00636440" w:rsidRDefault="00F05F4A" w:rsidP="002B38FA">
            <w:pPr>
              <w:spacing w:after="0" w:line="240" w:lineRule="auto"/>
              <w:rPr>
                <w:rFonts w:ascii="Times New Roman" w:eastAsia="Times New Roman" w:hAnsi="Times New Roman"/>
                <w:sz w:val="20"/>
                <w:szCs w:val="20"/>
                <w:lang w:val="en-GB"/>
              </w:rPr>
            </w:pPr>
          </w:p>
        </w:tc>
      </w:tr>
    </w:tbl>
    <w:p w:rsidR="00F258C9" w:rsidRPr="00636440" w:rsidRDefault="00F258C9" w:rsidP="00033A9B">
      <w:pPr>
        <w:spacing w:after="0" w:line="240" w:lineRule="auto"/>
        <w:rPr>
          <w:rFonts w:ascii="Times New Roman" w:hAnsi="Times New Roman"/>
          <w:sz w:val="20"/>
          <w:szCs w:val="20"/>
          <w:lang w:val="en-GB"/>
        </w:rPr>
      </w:pPr>
    </w:p>
    <w:p w:rsidR="00F258C9" w:rsidRPr="00636440" w:rsidRDefault="00F258C9">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F258C9"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Miroslav Minović</w:t>
            </w:r>
          </w:p>
        </w:tc>
      </w:tr>
      <w:tr w:rsidR="00F258C9"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F258C9"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F258C9" w:rsidRPr="00636440" w:rsidRDefault="00F258C9"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15.12.2015.</w:t>
            </w:r>
          </w:p>
        </w:tc>
      </w:tr>
      <w:tr w:rsidR="00F258C9"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technologies</w:t>
            </w:r>
          </w:p>
        </w:tc>
      </w:tr>
      <w:tr w:rsidR="00F258C9"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F258C9"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58C9" w:rsidRPr="00636440" w:rsidRDefault="00F258C9"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F258C9"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2015</w:t>
            </w:r>
            <w:r w:rsidR="00765539" w:rsidRPr="00636440">
              <w:rPr>
                <w:rFonts w:ascii="Times New Roman" w:eastAsia="Times New Roman" w:hAnsi="Times New Roman"/>
                <w:sz w:val="20"/>
                <w:szCs w:val="20"/>
                <w:lang w:val="en-GB"/>
              </w:rPr>
              <w:t>.</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Information technologies</w:t>
            </w:r>
          </w:p>
        </w:tc>
      </w:tr>
      <w:tr w:rsidR="00F258C9" w:rsidRPr="00636440" w:rsidTr="002B38FA">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F258C9" w:rsidRPr="00636440" w:rsidRDefault="00F258C9" w:rsidP="00F258C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r w:rsidR="00765539" w:rsidRPr="00636440">
              <w:rPr>
                <w:rFonts w:ascii="Times New Roman" w:eastAsia="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Information systems and technologies</w:t>
            </w:r>
          </w:p>
        </w:tc>
      </w:tr>
      <w:tr w:rsidR="00F258C9"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eastAsia="Times New Roman" w:hAnsi="Times New Roman"/>
                <w:sz w:val="20"/>
                <w:szCs w:val="20"/>
                <w:lang w:val="en-GB"/>
              </w:rPr>
            </w:pPr>
          </w:p>
        </w:tc>
      </w:tr>
      <w:tr w:rsidR="00F258C9" w:rsidRPr="00636440" w:rsidTr="002B38FA">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F258C9" w:rsidRPr="00636440" w:rsidRDefault="00F258C9" w:rsidP="00F258C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eastAsia="Times New Roman" w:hAnsi="Times New Roman"/>
                <w:sz w:val="20"/>
                <w:szCs w:val="20"/>
                <w:lang w:val="en-GB"/>
              </w:rPr>
            </w:pPr>
          </w:p>
        </w:tc>
      </w:tr>
      <w:tr w:rsidR="00F258C9"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eastAsia="Times New Roman" w:hAnsi="Times New Roman"/>
                <w:sz w:val="20"/>
                <w:szCs w:val="20"/>
                <w:lang w:val="en-GB"/>
              </w:rPr>
            </w:pPr>
          </w:p>
        </w:tc>
      </w:tr>
      <w:tr w:rsidR="00F258C9"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Information systems and technologies</w:t>
            </w:r>
          </w:p>
        </w:tc>
      </w:tr>
      <w:tr w:rsidR="00F258C9"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Computers architecture and operating systems</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80194" w:rsidRPr="00636440" w:rsidRDefault="00980194" w:rsidP="00980194">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Cyrl-CS"/>
              </w:rPr>
              <w:t>,</w:t>
            </w:r>
            <w:r w:rsidRPr="00636440">
              <w:rPr>
                <w:rFonts w:ascii="Times New Roman" w:hAnsi="Times New Roman"/>
                <w:sz w:val="20"/>
                <w:szCs w:val="20"/>
                <w:lang w:val="sr-Latn-CS"/>
              </w:rPr>
              <w:tab/>
            </w:r>
          </w:p>
          <w:p w:rsidR="00F258C9" w:rsidRPr="00636440" w:rsidRDefault="00980194"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Computer networks and telecommunication</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80194" w:rsidRPr="00636440" w:rsidRDefault="00980194" w:rsidP="00980194">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Cyrl-CS"/>
              </w:rPr>
              <w:t>,</w:t>
            </w:r>
            <w:r w:rsidRPr="00636440">
              <w:rPr>
                <w:rFonts w:ascii="Times New Roman" w:hAnsi="Times New Roman"/>
                <w:sz w:val="20"/>
                <w:szCs w:val="20"/>
                <w:lang w:val="sr-Latn-CS"/>
              </w:rPr>
              <w:tab/>
            </w:r>
          </w:p>
          <w:p w:rsidR="00F258C9" w:rsidRPr="00636440" w:rsidRDefault="00980194" w:rsidP="00980194">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Distributed computer systems</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980194" w:rsidP="00980194">
            <w:pPr>
              <w:tabs>
                <w:tab w:val="left" w:pos="3581"/>
              </w:tabs>
              <w:spacing w:after="0" w:line="240" w:lineRule="auto"/>
              <w:rPr>
                <w:rFonts w:ascii="Times New Roman" w:hAnsi="Times New Roman"/>
                <w:sz w:val="20"/>
                <w:szCs w:val="20"/>
                <w:lang w:val="sr-Cyrl-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User interface design</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980194" w:rsidP="00980194">
            <w:pPr>
              <w:tabs>
                <w:tab w:val="left" w:pos="3581"/>
              </w:tabs>
              <w:spacing w:after="0" w:line="240" w:lineRule="auto"/>
              <w:rPr>
                <w:rFonts w:ascii="Times New Roman" w:hAnsi="Times New Roman"/>
                <w:sz w:val="20"/>
                <w:szCs w:val="20"/>
                <w:lang w:val="sr-Cyrl-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Mobile computing</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980194"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Advanced computer </w:t>
            </w:r>
            <w:r w:rsidRPr="00636440">
              <w:rPr>
                <w:rFonts w:ascii="Times New Roman" w:eastAsia="Times New Roman" w:hAnsi="Times New Roman"/>
                <w:sz w:val="20"/>
                <w:szCs w:val="20"/>
                <w:lang w:val="en-GB"/>
              </w:rPr>
              <w:lastRenderedPageBreak/>
              <w:t>networks</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980194"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lastRenderedPageBreak/>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F258C9" w:rsidRPr="00636440" w:rsidRDefault="00F258C9"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Human computer interaction</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980194" w:rsidP="002B38FA">
            <w:pPr>
              <w:spacing w:after="0" w:line="240" w:lineRule="auto"/>
              <w:outlineLvl w:val="0"/>
              <w:rPr>
                <w:rFonts w:ascii="Times New Roman" w:hAnsi="Times New Roman"/>
                <w:sz w:val="20"/>
                <w:szCs w:val="20"/>
                <w:lang w:val="sr-Cyrl-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Cyrl-CS"/>
              </w:rPr>
              <w:t xml:space="preserve">, </w:t>
            </w: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Cyrl-CS"/>
              </w:rPr>
              <w:t>,</w:t>
            </w:r>
          </w:p>
          <w:p w:rsidR="00980194" w:rsidRPr="00636440" w:rsidRDefault="00980194" w:rsidP="002B38FA">
            <w:pPr>
              <w:spacing w:after="0" w:line="240" w:lineRule="auto"/>
              <w:outlineLvl w:val="0"/>
              <w:rPr>
                <w:rFonts w:ascii="Times New Roman" w:eastAsia="Times New Roman" w:hAnsi="Times New Roman"/>
                <w:bCs/>
                <w:kern w:val="36"/>
                <w:sz w:val="20"/>
                <w:szCs w:val="20"/>
              </w:rPr>
            </w:pPr>
            <w:r w:rsidRPr="00636440">
              <w:rPr>
                <w:rFonts w:ascii="Times New Roman" w:hAnsi="Times New Roman"/>
                <w:sz w:val="20"/>
                <w:szCs w:val="20"/>
              </w:rPr>
              <w:t>Softwer Egineering and Computer Sciences</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Multimedia databases</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493BE8" w:rsidP="00493BE8">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 </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Advanced mobile computing</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493BE8"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Digital media</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493BE8"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Biometric technologies</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493BE8" w:rsidP="00493BE8">
            <w:pPr>
              <w:spacing w:after="0" w:line="240" w:lineRule="auto"/>
              <w:rPr>
                <w:rFonts w:ascii="Times New Roman" w:hAnsi="Times New Roman"/>
                <w:sz w:val="20"/>
                <w:szCs w:val="20"/>
                <w:lang w:val="sr-Latn-CS"/>
              </w:rPr>
            </w:pPr>
            <w:r w:rsidRPr="00636440">
              <w:rPr>
                <w:rFonts w:ascii="Times New Roman" w:eastAsia="Times New Roman" w:hAnsi="Times New Roman"/>
                <w:bCs/>
                <w:kern w:val="36"/>
                <w:sz w:val="20"/>
                <w:szCs w:val="20"/>
              </w:rPr>
              <w:t xml:space="preserve">E – </w:t>
            </w:r>
            <w:r w:rsidRPr="00636440">
              <w:rPr>
                <w:rFonts w:ascii="Times New Roman" w:hAnsi="Times New Roman"/>
                <w:sz w:val="20"/>
                <w:szCs w:val="20"/>
                <w:lang w:val="sr-Latn-CS"/>
              </w:rPr>
              <w:t xml:space="preserve">Business and System Management, 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F258C9"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F258C9" w:rsidRPr="00636440" w:rsidRDefault="00F258C9"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F258C9" w:rsidRPr="00636440" w:rsidRDefault="00F258C9"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Multimedia communications</w:t>
            </w:r>
          </w:p>
        </w:tc>
        <w:tc>
          <w:tcPr>
            <w:tcW w:w="752" w:type="pct"/>
            <w:tcBorders>
              <w:top w:val="single" w:sz="4" w:space="0" w:color="auto"/>
              <w:left w:val="nil"/>
              <w:bottom w:val="single" w:sz="4" w:space="0" w:color="auto"/>
              <w:right w:val="single" w:sz="4" w:space="0" w:color="auto"/>
            </w:tcBorders>
            <w:shd w:val="clear" w:color="auto" w:fill="auto"/>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258C9" w:rsidRPr="00636440" w:rsidRDefault="00493BE8"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F258C9" w:rsidRPr="00636440" w:rsidRDefault="00F258C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93BE8" w:rsidRPr="00636440" w:rsidRDefault="00493BE8" w:rsidP="00F258C9">
            <w:pPr>
              <w:pStyle w:val="ListParagraph"/>
              <w:numPr>
                <w:ilvl w:val="0"/>
                <w:numId w:val="6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93BE8" w:rsidRPr="00636440" w:rsidRDefault="00493BE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493BE8" w:rsidRPr="00636440" w:rsidRDefault="00493BE8" w:rsidP="00493BE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 and Computer Network Security</w:t>
            </w:r>
          </w:p>
        </w:tc>
        <w:tc>
          <w:tcPr>
            <w:tcW w:w="752" w:type="pct"/>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93BE8" w:rsidRPr="00636440" w:rsidRDefault="00493BE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93BE8" w:rsidRPr="00636440" w:rsidRDefault="00493BE8" w:rsidP="00493BE8">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93BE8" w:rsidRPr="00636440" w:rsidRDefault="00493BE8" w:rsidP="00493BE8">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493BE8" w:rsidRPr="00636440" w:rsidRDefault="00493BE8" w:rsidP="009D2A41">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93BE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3BE8" w:rsidRPr="00636440" w:rsidRDefault="00493BE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Pavle Mijović, Miloš Milovanović, Vanja Ković, Bogdan Mijović, Ivan Gligorijević, Miroslav Minović, Ivana Mačužić, Communicating the user state: Introducing cognition-aware computing in industrial settings, Safety Science, Elsevier, 2018,  DOI https://doi.org/10.1016/j.ssci.2017.12.024</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Vladimir Đurica, Miroslav Minović, Linux Based Virtual Networking Laboratories for Software Defined Networking, International Journal of Engineering Education, Vol 33, No 2, pp. 877-886, 2017</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Miroslav Minović, Miloš Milovanović, Uroš Šošević, Miguel Ángel Conde-González, ”Visualisation of Student Learning Model in Serious Games“, Computers in Human Behavior, Vol 47, June 2015, pp 98-107, 2015</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Miroslav Minović, Miloš Milovanović, Velimir Štavljanin, Božo Drašković, Đorđe Lazić, “Semantic technologies on the mission: Preventing corruption in public procurement“, Computers in Industry, Vol 65, No 5, pp 878-890, 2014</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Francisco José García Peñalvo, Mark Johnson, Gustavo Ribeiro Alves, Miroslav Minović, Miguel Ángel Conde-González, “Informal learning recognition through a cloud ecosystem“, Future Generation Computer Systems, Vol 32, March 2014, pp 282 – 294, ISSN 0167-739X, DOI: 10.1016/j.future.2013.08.004</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Miloš Milovanović, Miroslav Minović, Dušan Starčević, “Walking in colors: Human gait recognition using Kinect and CBIR”, IEEE Multimedia, Vol 20, No4, pp 28 – 36, DOI: 10.1109/MMUL.2013.16</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Miroslav Minović, Miloš Milovanović, Dušan Starčević, ‘Learning Object Repurposing for Various Multimedia Platforms‘, Multimedia Tools and Applications, Vol 63, No 3, pp 927 – 946, 2013</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Ivana Kovačević, Miroslav Minović, Miloš Milovanović, Patricia Ordóñez de Pablos, Dušan Starčević, </w:t>
            </w:r>
            <w:r w:rsidRPr="00636440">
              <w:rPr>
                <w:rFonts w:ascii="Times New Roman" w:eastAsia="Times New Roman" w:hAnsi="Times New Roman"/>
                <w:sz w:val="20"/>
                <w:szCs w:val="20"/>
                <w:lang w:val="en-GB"/>
              </w:rPr>
              <w:lastRenderedPageBreak/>
              <w:t>‘Motivational Aspects of Different Learning Contexts: “My Mom Won’t Let Me Play This Game…”‘, Computers in Human Behaviour, Vol 29, No 2, pp 354 – 363, 2013</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Miloš Milovanović, Miroslav Minović, Dušan Starčević, ‘Interoperability Framework for Multimodal Biometry: Open Source in Action‘, Journal of Universal Computer Science, Vol 18,  No 11,  pp 1558-1575, 2012</w:t>
            </w:r>
          </w:p>
        </w:tc>
      </w:tr>
      <w:tr w:rsidR="00493BE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93BE8" w:rsidRPr="00636440" w:rsidRDefault="00493BE8" w:rsidP="00F258C9">
            <w:pPr>
              <w:pStyle w:val="ListParagraph"/>
              <w:numPr>
                <w:ilvl w:val="0"/>
                <w:numId w:val="6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93BE8" w:rsidRPr="00636440" w:rsidRDefault="00493BE8"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Miloš Milovanović, Miroslav Minović, Velimir Štavljanin, Marko Savković, Dušan Starčević, ’Wiki as a Corporate Learning Tool: Case Study for Software Development Company‘, Behaviour &amp; Information Technology, Vol 31, No 8, pp 767 – 777, 2012</w:t>
            </w:r>
          </w:p>
        </w:tc>
      </w:tr>
      <w:tr w:rsidR="00493BE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3BE8" w:rsidRPr="00636440" w:rsidRDefault="00493BE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493BE8"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368 (SCOPUS)</w:t>
            </w:r>
          </w:p>
        </w:tc>
      </w:tr>
      <w:tr w:rsidR="00493BE8"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w:t>
            </w:r>
          </w:p>
        </w:tc>
      </w:tr>
      <w:tr w:rsidR="00493BE8"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493BE8"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493BE8" w:rsidRPr="00636440" w:rsidRDefault="00493BE8" w:rsidP="00F258C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2015, Visiting researcher at University of Balearic Islands, Computer graphics, vision and artificial intelligence group, Palma de Mallorca, Spain (ERASMUS EUROWEB+ staff exchange programme)</w:t>
            </w:r>
          </w:p>
          <w:p w:rsidR="00493BE8" w:rsidRPr="00636440" w:rsidRDefault="00493BE8" w:rsidP="00F258C9">
            <w:pPr>
              <w:pStyle w:val="Textbody"/>
              <w:spacing w:after="0"/>
              <w:jc w:val="left"/>
              <w:rPr>
                <w:rFonts w:ascii="Times New Roman" w:cs="Times New Roman"/>
                <w:sz w:val="20"/>
                <w:szCs w:val="20"/>
                <w:lang w:val="en-GB"/>
              </w:rPr>
            </w:pPr>
            <w:r w:rsidRPr="00636440">
              <w:rPr>
                <w:rFonts w:ascii="Times New Roman" w:cs="Times New Roman"/>
                <w:sz w:val="20"/>
                <w:szCs w:val="20"/>
                <w:lang w:val="en-GB"/>
              </w:rPr>
              <w:t>2013 (may – july), Visiting researcher at EBS Business School,  Institute of Research on Information Systems (IRIS), Wiesbaden, Germany</w:t>
            </w:r>
          </w:p>
        </w:tc>
      </w:tr>
      <w:tr w:rsidR="00493BE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93BE8" w:rsidRPr="00636440" w:rsidRDefault="00493BE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493BE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93BE8" w:rsidRPr="00636440" w:rsidRDefault="00493BE8" w:rsidP="00F258C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Guest editor for two special issues in International Journal of Engineering Education, guest editor for the special issue on: </w:t>
            </w:r>
          </w:p>
          <w:p w:rsidR="00493BE8" w:rsidRPr="00636440" w:rsidRDefault="00493BE8" w:rsidP="00F258C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 Gamification, Vol 32-1, 2015</w:t>
            </w:r>
          </w:p>
          <w:p w:rsidR="00493BE8" w:rsidRPr="00636440" w:rsidRDefault="00493BE8" w:rsidP="00F258C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 Human-Computer Interaction, Vol 29, No 3, 2013</w:t>
            </w:r>
          </w:p>
          <w:p w:rsidR="00493BE8" w:rsidRPr="00636440" w:rsidRDefault="00493BE8" w:rsidP="00F258C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InfoM Journal</w:t>
            </w:r>
          </w:p>
          <w:p w:rsidR="00493BE8" w:rsidRPr="00636440" w:rsidRDefault="00493BE8" w:rsidP="00F258C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Editor of multimedial pages since 2012</w:t>
            </w:r>
          </w:p>
          <w:p w:rsidR="00493BE8" w:rsidRPr="00636440" w:rsidRDefault="00493BE8" w:rsidP="00F258C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    Editor-In-Chief since 2018</w:t>
            </w:r>
          </w:p>
        </w:tc>
      </w:tr>
    </w:tbl>
    <w:p w:rsidR="00766B65" w:rsidRPr="00636440" w:rsidRDefault="00766B65" w:rsidP="00033A9B">
      <w:pPr>
        <w:spacing w:after="0" w:line="240" w:lineRule="auto"/>
        <w:rPr>
          <w:rFonts w:ascii="Times New Roman" w:hAnsi="Times New Roman"/>
          <w:sz w:val="20"/>
          <w:szCs w:val="20"/>
          <w:lang w:val="en-GB"/>
        </w:rPr>
      </w:pPr>
    </w:p>
    <w:p w:rsidR="00766B65" w:rsidRPr="00636440" w:rsidRDefault="00766B65">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766B65"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Marko Mihić</w:t>
            </w:r>
          </w:p>
        </w:tc>
      </w:tr>
      <w:tr w:rsidR="00766B65"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66B65" w:rsidRPr="00636440" w:rsidRDefault="009D2A41"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Full</w:t>
            </w:r>
            <w:r w:rsidR="00766B65" w:rsidRPr="00636440">
              <w:rPr>
                <w:rFonts w:ascii="Times New Roman" w:hAnsi="Times New Roman"/>
                <w:sz w:val="20"/>
                <w:szCs w:val="20"/>
                <w:lang w:val="en-GB"/>
              </w:rPr>
              <w:t xml:space="preserve"> Professor</w:t>
            </w:r>
          </w:p>
        </w:tc>
      </w:tr>
      <w:tr w:rsidR="00766B65"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20.05.2001.</w:t>
            </w:r>
          </w:p>
        </w:tc>
      </w:tr>
      <w:tr w:rsidR="00766B65"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and specialized management disciplines</w:t>
            </w:r>
          </w:p>
        </w:tc>
      </w:tr>
      <w:tr w:rsidR="00766B65"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766B65"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66B65" w:rsidRPr="00636440" w:rsidRDefault="00766B65"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766B65"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w:t>
            </w:r>
            <w:r w:rsidR="009D2A41" w:rsidRPr="00636440">
              <w:rPr>
                <w:rFonts w:ascii="Times New Roman" w:eastAsia="Times New Roman" w:hAnsi="Times New Roman"/>
                <w:sz w:val="20"/>
                <w:szCs w:val="20"/>
                <w:lang w:val="en-GB"/>
              </w:rPr>
              <w:t>9</w:t>
            </w:r>
            <w:r w:rsidRPr="00636440">
              <w:rPr>
                <w:rFonts w:ascii="Times New Roman" w:eastAsia="Times New Roman" w:hAnsi="Times New Roman"/>
                <w:sz w:val="20"/>
                <w:szCs w:val="20"/>
                <w:lang w:val="en-GB"/>
              </w:rPr>
              <w:t>.</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 and specialized management disciplines</w:t>
            </w:r>
          </w:p>
        </w:tc>
      </w:tr>
      <w:tr w:rsidR="00766B65" w:rsidRPr="00636440" w:rsidTr="002B38FA">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Strategic and project management</w:t>
            </w:r>
          </w:p>
        </w:tc>
      </w:tr>
      <w:tr w:rsidR="00766B65"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p>
        </w:tc>
      </w:tr>
      <w:tr w:rsidR="00766B65" w:rsidRPr="00636440" w:rsidTr="002B38FA">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development</w:t>
            </w:r>
          </w:p>
        </w:tc>
      </w:tr>
      <w:tr w:rsidR="00766B65"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p>
        </w:tc>
      </w:tr>
      <w:tr w:rsidR="00766B65"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Economic Scineces</w:t>
            </w:r>
          </w:p>
        </w:tc>
        <w:tc>
          <w:tcPr>
            <w:tcW w:w="830" w:type="pct"/>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w:t>
            </w:r>
          </w:p>
        </w:tc>
      </w:tr>
      <w:tr w:rsidR="00766B65"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E16D9" w:rsidRPr="00636440" w:rsidRDefault="00897EFC" w:rsidP="00BE16D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w:t>
            </w:r>
            <w:r w:rsidR="00BE16D9" w:rsidRPr="00636440">
              <w:rPr>
                <w:rFonts w:ascii="Times New Roman" w:hAnsi="Times New Roman"/>
                <w:sz w:val="20"/>
                <w:szCs w:val="20"/>
                <w:lang w:val="sr-Latn-CS"/>
              </w:rPr>
              <w:t xml:space="preserve"> and Organization,</w:t>
            </w:r>
          </w:p>
          <w:p w:rsidR="00BE16D9" w:rsidRPr="00636440" w:rsidRDefault="00BE16D9" w:rsidP="00BE16D9">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766B65" w:rsidRPr="00636440" w:rsidRDefault="00BE16D9"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Strategic Management</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897EFC"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r w:rsidR="00BE16D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Change Management</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897EFC"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r w:rsidR="00BE16D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Project Management Contemporary Approaches</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897EFC"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r w:rsidR="00BE16D9" w:rsidRPr="00636440">
              <w:rPr>
                <w:rFonts w:ascii="Times New Roman" w:hAnsi="Times New Roman"/>
                <w:sz w:val="20"/>
                <w:szCs w:val="20"/>
                <w:lang w:val="sr-Latn-CS"/>
              </w:rPr>
              <w:t xml:space="preserve">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Cost-Benefit Analysis</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897EFC" w:rsidP="002B38FA">
            <w:pPr>
              <w:spacing w:after="0" w:line="240" w:lineRule="auto"/>
              <w:rPr>
                <w:rFonts w:ascii="Times New Roman" w:eastAsia="Times New Roman" w:hAnsi="Times New Roman"/>
                <w:bCs/>
                <w:kern w:val="36"/>
                <w:sz w:val="20"/>
                <w:szCs w:val="20"/>
                <w:lang w:val="sr-Latn-CS"/>
              </w:rPr>
            </w:pPr>
            <w:r w:rsidRPr="00636440">
              <w:rPr>
                <w:rFonts w:ascii="Times New Roman" w:hAnsi="Times New Roman"/>
                <w:sz w:val="20"/>
                <w:szCs w:val="20"/>
                <w:lang w:val="sr-Latn-CS"/>
              </w:rPr>
              <w:t>Management</w:t>
            </w:r>
            <w:r w:rsidR="00BE16D9" w:rsidRPr="00636440">
              <w:rPr>
                <w:rFonts w:ascii="Times New Roman" w:hAnsi="Times New Roman"/>
                <w:sz w:val="20"/>
                <w:szCs w:val="20"/>
                <w:lang w:val="sr-Latn-CS"/>
              </w:rPr>
              <w:t xml:space="preserve"> and Organization, </w:t>
            </w:r>
            <w:r w:rsidR="00BE16D9"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Strategic performance management</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897EFC"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w:t>
            </w:r>
            <w:r w:rsidR="00BE16D9" w:rsidRPr="00636440">
              <w:rPr>
                <w:rFonts w:ascii="Times New Roman" w:hAnsi="Times New Roman"/>
                <w:sz w:val="20"/>
                <w:szCs w:val="20"/>
                <w:lang w:val="sr-Latn-CS"/>
              </w:rPr>
              <w:t xml:space="preserve"> and Organization, </w:t>
            </w:r>
            <w:r w:rsidR="00BE16D9" w:rsidRPr="00636440">
              <w:rPr>
                <w:rFonts w:ascii="Times New Roman" w:eastAsia="Times New Roman" w:hAnsi="Times New Roman"/>
                <w:bCs/>
                <w:kern w:val="36"/>
                <w:sz w:val="20"/>
                <w:szCs w:val="20"/>
                <w:lang w:val="sr-Latn-CS"/>
              </w:rPr>
              <w:t xml:space="preserve">Management in </w:t>
            </w:r>
            <w:r w:rsidR="00BE16D9" w:rsidRPr="00636440">
              <w:rPr>
                <w:rFonts w:ascii="Times New Roman" w:eastAsia="Times New Roman" w:hAnsi="Times New Roman"/>
                <w:bCs/>
                <w:kern w:val="36"/>
                <w:sz w:val="20"/>
                <w:szCs w:val="20"/>
                <w:lang w:val="sr-Latn-CS"/>
              </w:rPr>
              <w:lastRenderedPageBreak/>
              <w:t>Public Sector</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and Organization</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E16D9" w:rsidRPr="00636440" w:rsidRDefault="00BE16D9" w:rsidP="00BE16D9">
            <w:pPr>
              <w:spacing w:after="0" w:line="240" w:lineRule="auto"/>
              <w:rPr>
                <w:rFonts w:ascii="Times New Roman" w:hAnsi="Times New Roman"/>
                <w:sz w:val="20"/>
                <w:szCs w:val="20"/>
                <w:lang w:val="sr-Cyrl-CS"/>
              </w:rPr>
            </w:pPr>
            <w:r w:rsidRPr="00636440">
              <w:rPr>
                <w:rFonts w:ascii="Times New Roman" w:hAnsi="Times New Roman"/>
                <w:sz w:val="20"/>
                <w:szCs w:val="20"/>
                <w:lang w:val="sr-Latn-CS"/>
              </w:rPr>
              <w:t>Management</w:t>
            </w:r>
            <w:r w:rsidRPr="00636440">
              <w:rPr>
                <w:rFonts w:ascii="Times New Roman" w:hAnsi="Times New Roman"/>
                <w:sz w:val="20"/>
                <w:szCs w:val="20"/>
                <w:lang w:val="sr-Cyrl-CS"/>
              </w:rPr>
              <w:t>,</w:t>
            </w:r>
          </w:p>
          <w:p w:rsidR="00766B65" w:rsidRPr="00636440" w:rsidRDefault="00BE16D9" w:rsidP="00BE16D9">
            <w:pPr>
              <w:spacing w:after="0" w:line="240" w:lineRule="auto"/>
              <w:rPr>
                <w:rFonts w:ascii="Times New Roman" w:hAnsi="Times New Roman"/>
                <w:sz w:val="20"/>
                <w:szCs w:val="20"/>
                <w:lang w:val="sr-Cyrl-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 </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p w:rsidR="00BE16D9" w:rsidRPr="00636440" w:rsidRDefault="00BE16D9" w:rsidP="002B38FA">
            <w:pPr>
              <w:spacing w:after="0" w:line="240" w:lineRule="auto"/>
              <w:rPr>
                <w:rFonts w:ascii="Times New Roman" w:hAnsi="Times New Roman"/>
                <w:sz w:val="20"/>
                <w:szCs w:val="20"/>
                <w:lang w:val="sr-Cyrl-CS"/>
              </w:rPr>
            </w:pPr>
            <w:r w:rsidRPr="00636440">
              <w:rPr>
                <w:rFonts w:ascii="Times New Roman" w:hAnsi="Times New Roman"/>
                <w:sz w:val="20"/>
                <w:szCs w:val="20"/>
                <w:lang w:val="sr-Cyrl-CS"/>
              </w:rPr>
              <w:t>САС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and Organization in public sector</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E16D9" w:rsidRPr="00636440" w:rsidRDefault="00BE16D9" w:rsidP="00BE16D9">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p w:rsidR="00766B65" w:rsidRPr="00636440" w:rsidRDefault="00766B65" w:rsidP="002B38FA">
            <w:pPr>
              <w:spacing w:after="0" w:line="240" w:lineRule="auto"/>
              <w:outlineLvl w:val="0"/>
              <w:rPr>
                <w:rFonts w:ascii="Times New Roman" w:eastAsia="Times New Roman" w:hAnsi="Times New Roman"/>
                <w:bCs/>
                <w:kern w:val="36"/>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Leadership and Change management</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E16D9" w:rsidRPr="00636440" w:rsidRDefault="00BE16D9" w:rsidP="00BE16D9">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p w:rsidR="00BE16D9" w:rsidRPr="00636440" w:rsidRDefault="00BE16D9" w:rsidP="00BE16D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766B65" w:rsidRPr="00636440" w:rsidRDefault="00BE16D9" w:rsidP="00BE16D9">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BE16D9" w:rsidP="00BE16D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Project Management Tools </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BE16D9" w:rsidP="00BE16D9">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New Public Management</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BE16D9" w:rsidP="00BE16D9">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Contemporary management and Business Strategies </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BE16D9" w:rsidP="00BE16D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Strategic Management and Global Market</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66B65" w:rsidRPr="00636440" w:rsidRDefault="00BE16D9" w:rsidP="00BE16D9">
            <w:pPr>
              <w:spacing w:after="0" w:line="240" w:lineRule="auto"/>
              <w:rPr>
                <w:rFonts w:ascii="Times New Roman" w:hAnsi="Times New Roman"/>
                <w:sz w:val="20"/>
                <w:szCs w:val="20"/>
                <w:lang w:val="sr-Latn-CS"/>
              </w:rPr>
            </w:pPr>
            <w:r w:rsidRPr="00636440">
              <w:rPr>
                <w:rFonts w:ascii="Times New Roman" w:eastAsia="Times New Roman" w:hAnsi="Times New Roman"/>
                <w:bCs/>
                <w:kern w:val="36"/>
                <w:sz w:val="20"/>
                <w:szCs w:val="20"/>
              </w:rPr>
              <w:t>International Business and Management</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in Public Sector</w:t>
            </w:r>
          </w:p>
        </w:tc>
        <w:tc>
          <w:tcPr>
            <w:tcW w:w="752" w:type="pct"/>
            <w:tcBorders>
              <w:top w:val="single" w:sz="4" w:space="0" w:color="auto"/>
              <w:left w:val="nil"/>
              <w:bottom w:val="single" w:sz="4" w:space="0" w:color="auto"/>
              <w:right w:val="single" w:sz="4" w:space="0" w:color="auto"/>
            </w:tcBorders>
            <w:shd w:val="clear" w:color="auto" w:fill="auto"/>
          </w:tcPr>
          <w:p w:rsidR="00766B65"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BE16D9" w:rsidRPr="00636440" w:rsidRDefault="00BE16D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BE16D9" w:rsidRPr="00636440" w:rsidRDefault="00BE16D9" w:rsidP="00BE16D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766B65" w:rsidRPr="00636440" w:rsidRDefault="00BE16D9" w:rsidP="00BE16D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766B65" w:rsidRPr="00636440" w:rsidRDefault="00766B6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66B65"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Mihic M, Arsic S, Arsic M. “Impacts of entrepreneurs’ stress and family members on SMEs’ business success in Serbian family-owned firms”, Journal of East European Management Studies, 20(4), (Print) ISSN 0949-6181, (Internet) ISSN 1862-0019. 2015, IF(2014)=0.278</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Mihic, M.; Petrovic, D.; Obradovic, V.; Vuckovic, A. “Project Management Maturity Analysis in the Serbian Energy Sector”, Energies, 8(5), 3924-3943. doi:10.3390/en8053924, 2015. IF(2014)= 2.072</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Todorovic M, Petrovic D, Mihic M, Obradovic V, Bushuyev S. Project success analysis framework: A knowledge-based approach in project management. International Journal of Project Management, Volume 33, Issue 4, 772–783. 2015, IF(2014)=2.436</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Mihic M, Petrovic D, Vuckovic A. “Comparative analysis of global trends in energy sustainability”, Environmental Engineering and Management Journal, Vol. 13(4), Print ISSN: 1582-9596, eISSN: 1843-3707, 2014, IF (2014)= 1.065</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Mihic M, Todorovic M, Obradovic V. “ Economic analysis of social services for the elderly in Serbia: Two sides of the same coin”, Evaluation and Program Planning, Volume 45, August 2014, p. 9–21, ISSN: 0149-7189, DOI:10.1016/j.evalprogplan.2014.03.004, IF (2014)= 0.969</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Petrovic D, Mihic M, Obradovic V. „Strategic Project Management – Project Strategy and Measurement of Success“, in Innovative Management and Firm Performance (eds. Levi Jaksic M, Barjaktarovic Rakočevic S, Martic M), Palgrave Macmillan, ISBN 978-1-137-40220-2, 2014, pgs. 276‐289.</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Mihić M, Petrović D, Vučković A, Obradović V, Đurović D, “Application and Importance of Cost‐Benefit Analysis in Energy Efficiency Projects Implemented in Public Buildings: The Case of Serbia”, Thermal Science, 16(3), p. 915‐929, ISSN 0354‐9836, 2012, Impact Factor: 0.838, DOI: 10.2298/TSCI110911090M</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Mihić M, Obradović V, Todorović T, Petrović D, “Analysis of Implementation of the Strategic Management Concept in the Healthcare System of Serbia”, HealthMED Journal, Vol. 6 No. 10, 2012, Impact Factor: 0.435, ISI Journal Citation Reports 2011</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Jovanović P, Obradović V, Petrović D, Mihić M, Jovanović A, “Cross‐cultural aspects of project management: Serbia goes to Iraq for Jordan project”, International Journal of Industrial Engineering, 16(4), p. 318‐330, ISSN 1072‐4761 (Online ISSN 1943‐670X), 2009, Impact Factor: 0.203, ISI Journal Citation Reports 2010</w:t>
            </w:r>
          </w:p>
        </w:tc>
      </w:tr>
      <w:tr w:rsidR="00766B6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66B65" w:rsidRPr="00636440" w:rsidRDefault="00766B65" w:rsidP="00766B65">
            <w:pPr>
              <w:pStyle w:val="ListParagraph"/>
              <w:numPr>
                <w:ilvl w:val="0"/>
                <w:numId w:val="6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66B65" w:rsidRPr="00636440" w:rsidRDefault="00766B65"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Petrović D, Mihić M, Stošić B, “Strategic IT Portfolio Management for Development of Innovative Competences”, in Handbook on Strategic Information Technology and Portfolio management (eds. Tan A, Theodorou P), IGI Publishing, Information Science Reference, Hershey, USA, ISBN 978‐1‐59904‐687‐7, 2008, pgs. 150‐169.</w:t>
            </w:r>
          </w:p>
        </w:tc>
      </w:tr>
      <w:tr w:rsidR="00766B65"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766B65"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sz w:val="20"/>
                <w:szCs w:val="20"/>
                <w:lang w:val="en-GB"/>
              </w:rPr>
              <w:t>314</w:t>
            </w:r>
            <w:r w:rsidRPr="00636440">
              <w:rPr>
                <w:rFonts w:ascii="Times New Roman" w:eastAsia="Times New Roman" w:hAnsi="Times New Roman"/>
                <w:sz w:val="20"/>
                <w:szCs w:val="20"/>
                <w:lang w:val="en-GB"/>
              </w:rPr>
              <w:t xml:space="preserve"> (Google Scholar; h-index 7); </w:t>
            </w:r>
            <w:r w:rsidRPr="00636440">
              <w:rPr>
                <w:rFonts w:ascii="Times New Roman" w:eastAsia="Times New Roman" w:hAnsi="Times New Roman"/>
                <w:b/>
                <w:sz w:val="20"/>
                <w:szCs w:val="20"/>
                <w:lang w:val="en-GB"/>
              </w:rPr>
              <w:t>79</w:t>
            </w:r>
            <w:r w:rsidRPr="00636440">
              <w:rPr>
                <w:rFonts w:ascii="Times New Roman" w:eastAsia="Times New Roman" w:hAnsi="Times New Roman"/>
                <w:sz w:val="20"/>
                <w:szCs w:val="20"/>
                <w:lang w:val="en-GB"/>
              </w:rPr>
              <w:t xml:space="preserve"> (Scopus; h-index 4)</w:t>
            </w:r>
          </w:p>
        </w:tc>
      </w:tr>
      <w:tr w:rsidR="00766B65"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17</w:t>
            </w:r>
          </w:p>
        </w:tc>
      </w:tr>
      <w:tr w:rsidR="00766B65"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nil"/>
              <w:left w:val="nil"/>
              <w:bottom w:val="single" w:sz="4" w:space="0" w:color="auto"/>
              <w:right w:val="single" w:sz="4" w:space="0" w:color="auto"/>
            </w:tcBorders>
            <w:shd w:val="clear" w:color="auto" w:fill="auto"/>
            <w:vAlign w:val="bottom"/>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2</w:t>
            </w:r>
          </w:p>
        </w:tc>
      </w:tr>
      <w:tr w:rsidR="00766B65"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766B65" w:rsidRPr="00636440" w:rsidRDefault="00766B65" w:rsidP="00766B6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 Bled, Slovenia, 2004. Management - "Discover Management Program", Bled School of Management</w:t>
            </w:r>
          </w:p>
          <w:p w:rsidR="00766B65" w:rsidRPr="00636440" w:rsidRDefault="00766B65" w:rsidP="00766B6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 Belgrade, 2005. Public Sector Management - Curriculum Development Training and Training of Trainers on Local Self Government Issues, OSCE</w:t>
            </w:r>
          </w:p>
          <w:p w:rsidR="00766B65" w:rsidRPr="00636440" w:rsidRDefault="00766B65" w:rsidP="00766B6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 Bled, Slovenia, 2006. Strategic Management - International Management Teachers Academy, CEEMAN</w:t>
            </w:r>
          </w:p>
          <w:p w:rsidR="00766B65" w:rsidRPr="00636440" w:rsidRDefault="00766B65" w:rsidP="00766B6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 Brussels, Belgium 2007. Teaching Case Study - Boston University in Brussels</w:t>
            </w:r>
          </w:p>
          <w:p w:rsidR="00766B65" w:rsidRPr="00636440" w:rsidRDefault="00766B65" w:rsidP="00766B65">
            <w:pPr>
              <w:pStyle w:val="Textbody"/>
              <w:spacing w:after="0"/>
              <w:jc w:val="left"/>
              <w:rPr>
                <w:rFonts w:ascii="Times New Roman" w:cs="Times New Roman"/>
                <w:sz w:val="20"/>
                <w:szCs w:val="20"/>
                <w:lang w:val="en-GB"/>
              </w:rPr>
            </w:pPr>
            <w:r w:rsidRPr="00636440">
              <w:rPr>
                <w:rFonts w:ascii="Times New Roman" w:cs="Times New Roman"/>
                <w:sz w:val="20"/>
                <w:szCs w:val="20"/>
                <w:lang w:val="en-GB"/>
              </w:rPr>
              <w:t>5. Ljubljana, Slovenia 2007. Project Management - IPMA Award Project Assessor training, ZPM</w:t>
            </w:r>
          </w:p>
        </w:tc>
      </w:tr>
      <w:tr w:rsidR="00766B65"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66B65" w:rsidRPr="00636440" w:rsidRDefault="00766B65"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766B65"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66B65" w:rsidRPr="00636440" w:rsidRDefault="00766B65" w:rsidP="00766B65">
            <w:pPr>
              <w:pStyle w:val="ListParagraph"/>
              <w:numPr>
                <w:ilvl w:val="0"/>
                <w:numId w:val="64"/>
              </w:numPr>
              <w:spacing w:after="0" w:line="240" w:lineRule="auto"/>
              <w:rPr>
                <w:rFonts w:ascii="Times New Roman" w:hAnsi="Times New Roman"/>
                <w:sz w:val="20"/>
                <w:szCs w:val="20"/>
                <w:lang w:val="en-GB"/>
              </w:rPr>
            </w:pPr>
            <w:r w:rsidRPr="00636440">
              <w:rPr>
                <w:rFonts w:ascii="Times New Roman" w:hAnsi="Times New Roman"/>
                <w:sz w:val="20"/>
                <w:szCs w:val="20"/>
                <w:lang w:val="en-GB"/>
              </w:rPr>
              <w:t>Center for professional certification of managers, Faculty of Organizational Sciences - director</w:t>
            </w:r>
          </w:p>
          <w:p w:rsidR="00766B65" w:rsidRPr="00636440" w:rsidRDefault="00766B65" w:rsidP="00766B65">
            <w:pPr>
              <w:pStyle w:val="ListParagraph"/>
              <w:numPr>
                <w:ilvl w:val="0"/>
                <w:numId w:val="64"/>
              </w:numPr>
              <w:spacing w:after="0" w:line="240" w:lineRule="auto"/>
              <w:rPr>
                <w:rFonts w:ascii="Times New Roman" w:hAnsi="Times New Roman"/>
                <w:sz w:val="20"/>
                <w:szCs w:val="20"/>
                <w:lang w:val="en-GB"/>
              </w:rPr>
            </w:pPr>
            <w:r w:rsidRPr="00636440">
              <w:rPr>
                <w:rFonts w:ascii="Times New Roman" w:hAnsi="Times New Roman"/>
                <w:sz w:val="20"/>
                <w:szCs w:val="20"/>
                <w:lang w:val="en-GB"/>
              </w:rPr>
              <w:t>Serbian Project Management Association – board member</w:t>
            </w:r>
          </w:p>
          <w:p w:rsidR="00766B65" w:rsidRPr="00636440" w:rsidRDefault="00766B65" w:rsidP="00766B65">
            <w:pPr>
              <w:pStyle w:val="ListParagraph"/>
              <w:numPr>
                <w:ilvl w:val="0"/>
                <w:numId w:val="64"/>
              </w:numPr>
              <w:spacing w:after="0" w:line="240" w:lineRule="auto"/>
              <w:rPr>
                <w:rFonts w:ascii="Times New Roman" w:hAnsi="Times New Roman"/>
                <w:sz w:val="20"/>
                <w:szCs w:val="20"/>
                <w:lang w:val="en-GB"/>
              </w:rPr>
            </w:pPr>
            <w:r w:rsidRPr="00636440">
              <w:rPr>
                <w:rFonts w:ascii="Times New Roman" w:hAnsi="Times New Roman"/>
                <w:sz w:val="20"/>
                <w:szCs w:val="20"/>
                <w:lang w:val="en-GB"/>
              </w:rPr>
              <w:t>Chartered Management Institute (CMI) – certified lecturer</w:t>
            </w:r>
          </w:p>
          <w:p w:rsidR="00766B65" w:rsidRPr="00636440" w:rsidRDefault="00766B65" w:rsidP="00766B65">
            <w:pPr>
              <w:pStyle w:val="ListParagraph"/>
              <w:numPr>
                <w:ilvl w:val="0"/>
                <w:numId w:val="64"/>
              </w:numPr>
              <w:spacing w:after="0" w:line="240" w:lineRule="auto"/>
              <w:rPr>
                <w:rFonts w:ascii="Times New Roman" w:hAnsi="Times New Roman"/>
                <w:sz w:val="20"/>
                <w:szCs w:val="20"/>
                <w:lang w:val="en-GB"/>
              </w:rPr>
            </w:pPr>
            <w:r w:rsidRPr="00636440">
              <w:rPr>
                <w:rFonts w:ascii="Times New Roman" w:hAnsi="Times New Roman"/>
                <w:sz w:val="20"/>
                <w:szCs w:val="20"/>
                <w:lang w:val="en-GB"/>
              </w:rPr>
              <w:t>IPMA – International Project Management Association, PMI – Project Management Institute, CMI – Chartered Management Institute – member</w:t>
            </w:r>
          </w:p>
        </w:tc>
      </w:tr>
    </w:tbl>
    <w:p w:rsidR="004D463C" w:rsidRPr="00636440" w:rsidRDefault="004D463C" w:rsidP="00033A9B">
      <w:pPr>
        <w:spacing w:after="0" w:line="240" w:lineRule="auto"/>
        <w:rPr>
          <w:rFonts w:ascii="Times New Roman" w:hAnsi="Times New Roman"/>
          <w:sz w:val="20"/>
          <w:szCs w:val="20"/>
          <w:lang w:val="en-GB"/>
        </w:rPr>
      </w:pPr>
    </w:p>
    <w:p w:rsidR="004D463C" w:rsidRPr="00636440" w:rsidRDefault="004D463C">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4D463C"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Vladimir Obradović</w:t>
            </w:r>
          </w:p>
        </w:tc>
      </w:tr>
      <w:tr w:rsidR="004D463C"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Associate Professor</w:t>
            </w:r>
          </w:p>
        </w:tc>
      </w:tr>
      <w:tr w:rsidR="004D463C"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17.5.2004.</w:t>
            </w:r>
          </w:p>
        </w:tc>
      </w:tr>
      <w:tr w:rsidR="004D463C"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and specialized management disciplines</w:t>
            </w:r>
          </w:p>
        </w:tc>
      </w:tr>
      <w:tr w:rsidR="004D463C"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4D463C"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D463C" w:rsidRPr="00636440" w:rsidRDefault="004D463C"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4D463C"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 and specialized management disciplines</w:t>
            </w:r>
          </w:p>
        </w:tc>
      </w:tr>
      <w:tr w:rsidR="004D463C" w:rsidRPr="00636440" w:rsidTr="002B38FA">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Change and Project Management</w:t>
            </w:r>
          </w:p>
        </w:tc>
      </w:tr>
      <w:tr w:rsidR="004D463C"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p>
        </w:tc>
      </w:tr>
      <w:tr w:rsidR="004D463C" w:rsidRPr="00636440" w:rsidTr="002B38FA">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4D463C" w:rsidRPr="00636440" w:rsidRDefault="009D2A41"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Change and Project Management</w:t>
            </w:r>
          </w:p>
        </w:tc>
      </w:tr>
      <w:tr w:rsidR="004D463C"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p>
        </w:tc>
      </w:tr>
      <w:tr w:rsidR="004D463C"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w:t>
            </w:r>
          </w:p>
        </w:tc>
      </w:tr>
      <w:tr w:rsidR="004D463C"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Management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C3783" w:rsidRPr="00636440" w:rsidRDefault="006C3783" w:rsidP="006C378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6C3783" w:rsidRPr="00636440" w:rsidRDefault="006C3783" w:rsidP="006C3783">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4D463C" w:rsidRPr="00636440" w:rsidRDefault="006C3783"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Strategic Management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Change Management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color w:val="333333"/>
                <w:sz w:val="20"/>
                <w:szCs w:val="20"/>
                <w:lang w:val="en-GB"/>
              </w:rPr>
            </w:pPr>
            <w:r w:rsidRPr="00636440">
              <w:rPr>
                <w:rStyle w:val="hps"/>
                <w:rFonts w:ascii="Times New Roman" w:hAnsi="Times New Roman"/>
                <w:sz w:val="20"/>
                <w:szCs w:val="20"/>
                <w:lang w:val="en-GB"/>
              </w:rPr>
              <w:t>Contemporary Project Management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Cost-Benefit Analysis</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rPr>
                <w:rFonts w:ascii="Times New Roman" w:eastAsia="Times New Roman" w:hAnsi="Times New Roman"/>
                <w:bCs/>
                <w:kern w:val="36"/>
                <w:sz w:val="20"/>
                <w:szCs w:val="20"/>
                <w:lang w:val="sr-Latn-CS"/>
              </w:rPr>
            </w:pPr>
            <w:r w:rsidRPr="00636440">
              <w:rPr>
                <w:rFonts w:ascii="Times New Roman" w:hAnsi="Times New Roman"/>
                <w:sz w:val="20"/>
                <w:szCs w:val="20"/>
                <w:lang w:val="sr-Latn-CS"/>
              </w:rPr>
              <w:t xml:space="preserve">Management and Organization, </w:t>
            </w: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Strategic performance management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 xml:space="preserve">Management and Organization, </w:t>
            </w:r>
            <w:r w:rsidRPr="00636440">
              <w:rPr>
                <w:rFonts w:ascii="Times New Roman" w:eastAsia="Times New Roman" w:hAnsi="Times New Roman"/>
                <w:bCs/>
                <w:kern w:val="36"/>
                <w:sz w:val="20"/>
                <w:szCs w:val="20"/>
                <w:lang w:val="sr-Latn-CS"/>
              </w:rPr>
              <w:t xml:space="preserve">Management in </w:t>
            </w:r>
            <w:r w:rsidRPr="00636440">
              <w:rPr>
                <w:rFonts w:ascii="Times New Roman" w:eastAsia="Times New Roman" w:hAnsi="Times New Roman"/>
                <w:bCs/>
                <w:kern w:val="36"/>
                <w:sz w:val="20"/>
                <w:szCs w:val="20"/>
                <w:lang w:val="sr-Latn-CS"/>
              </w:rPr>
              <w:lastRenderedPageBreak/>
              <w:t>Public Sector</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Management and Organization</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6C3783">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Management and Organization in Public Sector</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6C3783">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Leadership and Change Management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C3783" w:rsidRPr="00636440" w:rsidRDefault="006C3783" w:rsidP="006C378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4D463C" w:rsidRPr="00636440" w:rsidRDefault="006C3783" w:rsidP="006C3783">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en-GB"/>
              </w:rPr>
              <w:t xml:space="preserve">Management, </w:t>
            </w: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Project Management Tools</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New Public Management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Contemporary Management and Business Strategies</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Management Skills</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6C378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4D463C">
        <w:trPr>
          <w:trHeight w:val="440"/>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Leadership</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6C378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4D463C" w:rsidRPr="00636440" w:rsidRDefault="004D463C"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Strategic Management and Global Market</w:t>
            </w:r>
          </w:p>
        </w:tc>
        <w:tc>
          <w:tcPr>
            <w:tcW w:w="752" w:type="pct"/>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63C" w:rsidRPr="00636440" w:rsidRDefault="006C3783" w:rsidP="006C3783">
            <w:pPr>
              <w:spacing w:after="0" w:line="240" w:lineRule="auto"/>
              <w:rPr>
                <w:rFonts w:ascii="Times New Roman" w:hAnsi="Times New Roman"/>
                <w:sz w:val="20"/>
                <w:szCs w:val="20"/>
                <w:lang w:val="sr-Latn-CS"/>
              </w:rPr>
            </w:pPr>
            <w:r w:rsidRPr="00636440">
              <w:rPr>
                <w:rFonts w:ascii="Times New Roman" w:eastAsia="Times New Roman" w:hAnsi="Times New Roman"/>
                <w:bCs/>
                <w:kern w:val="36"/>
                <w:sz w:val="20"/>
                <w:szCs w:val="20"/>
              </w:rPr>
              <w:t>International Business and Management</w:t>
            </w:r>
          </w:p>
        </w:tc>
        <w:tc>
          <w:tcPr>
            <w:tcW w:w="1170" w:type="pct"/>
            <w:gridSpan w:val="2"/>
            <w:tcBorders>
              <w:top w:val="nil"/>
              <w:left w:val="nil"/>
              <w:bottom w:val="single" w:sz="4" w:space="0" w:color="auto"/>
              <w:right w:val="single" w:sz="4" w:space="0" w:color="auto"/>
            </w:tcBorders>
            <w:shd w:val="clear" w:color="auto" w:fill="auto"/>
            <w:noWrap/>
            <w:hideMark/>
          </w:tcPr>
          <w:p w:rsidR="004D463C" w:rsidRPr="00636440" w:rsidRDefault="004D463C"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6C3783"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C3783" w:rsidRPr="00636440" w:rsidRDefault="006C3783" w:rsidP="004D463C">
            <w:pPr>
              <w:pStyle w:val="ListParagraph"/>
              <w:numPr>
                <w:ilvl w:val="0"/>
                <w:numId w:val="65"/>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C3783" w:rsidRPr="00636440" w:rsidRDefault="006C3783"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6C3783" w:rsidRPr="00636440" w:rsidRDefault="006C3783" w:rsidP="002B38FA">
            <w:pPr>
              <w:spacing w:after="0" w:line="240" w:lineRule="auto"/>
              <w:rPr>
                <w:rStyle w:val="hps"/>
                <w:rFonts w:ascii="Times New Roman" w:hAnsi="Times New Roman"/>
                <w:sz w:val="20"/>
                <w:szCs w:val="20"/>
                <w:lang w:val="en-GB"/>
              </w:rPr>
            </w:pPr>
            <w:r w:rsidRPr="00636440">
              <w:rPr>
                <w:rStyle w:val="hps"/>
                <w:rFonts w:ascii="Times New Roman" w:hAnsi="Times New Roman"/>
                <w:sz w:val="20"/>
                <w:szCs w:val="20"/>
                <w:lang w:val="en-GB"/>
              </w:rPr>
              <w:t>Leadership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6C3783" w:rsidRPr="00636440" w:rsidRDefault="006C3783"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6C3783" w:rsidRPr="00636440" w:rsidRDefault="006C3783"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6C3783" w:rsidRPr="00636440" w:rsidRDefault="006C3783" w:rsidP="006C3783">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6C3783" w:rsidRPr="00636440" w:rsidRDefault="006C3783" w:rsidP="006C3783">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6C3783" w:rsidRPr="00636440" w:rsidRDefault="006C3783"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63C"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Obradovic V., Todorovic M.,  Mihic M., Obradovic T., Toljaga-Nikolic D. </w:t>
            </w:r>
            <w:r w:rsidRPr="00636440">
              <w:rPr>
                <w:rFonts w:ascii="Times New Roman" w:eastAsia="Times New Roman" w:hAnsi="Times New Roman"/>
                <w:i/>
                <w:sz w:val="20"/>
                <w:szCs w:val="20"/>
                <w:lang w:val="en-GB"/>
              </w:rPr>
              <w:t>Application of Feahp Method in Noise Protection Projects Selection: the Case of Serbian Public Roads</w:t>
            </w:r>
            <w:r w:rsidRPr="00636440">
              <w:rPr>
                <w:rFonts w:ascii="Times New Roman" w:eastAsia="Times New Roman" w:hAnsi="Times New Roman"/>
                <w:sz w:val="20"/>
                <w:szCs w:val="20"/>
                <w:lang w:val="en-GB"/>
              </w:rPr>
              <w:t>, Environmental Engineering and Management Journal, (2017), vol. 16 br. 12, str. 2767-2779,</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jc w:val="both"/>
              <w:rPr>
                <w:rFonts w:ascii="Times New Roman" w:hAnsi="Times New Roman"/>
                <w:color w:val="333333"/>
                <w:sz w:val="20"/>
                <w:szCs w:val="20"/>
                <w:lang w:val="en-GB"/>
              </w:rPr>
            </w:pPr>
            <w:r w:rsidRPr="00636440">
              <w:rPr>
                <w:rFonts w:ascii="Times New Roman" w:eastAsia="Times New Roman" w:hAnsi="Times New Roman"/>
                <w:sz w:val="20"/>
                <w:szCs w:val="20"/>
                <w:lang w:val="en-GB"/>
              </w:rPr>
              <w:t xml:space="preserve">Mihic M., Todorovic M., Obradovic V., Mitrovic Z. </w:t>
            </w:r>
            <w:r w:rsidRPr="00636440">
              <w:rPr>
                <w:rFonts w:ascii="Times New Roman" w:eastAsia="Times New Roman" w:hAnsi="Times New Roman"/>
                <w:i/>
                <w:sz w:val="20"/>
                <w:szCs w:val="20"/>
                <w:lang w:val="en-GB"/>
              </w:rPr>
              <w:t>Can we do better? Economic analysis of human resource investment to improve home care service for the elderly in Serbia</w:t>
            </w:r>
            <w:r w:rsidRPr="00636440">
              <w:rPr>
                <w:rFonts w:ascii="Times New Roman" w:eastAsia="Times New Roman" w:hAnsi="Times New Roman"/>
                <w:sz w:val="20"/>
                <w:szCs w:val="20"/>
                <w:lang w:val="en-GB"/>
              </w:rPr>
              <w:t>, Clinical Interventions I+in Aging, (2016), vol. 11 br. , str. 85-96</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D463C" w:rsidRPr="00636440" w:rsidRDefault="004D463C" w:rsidP="002B38FA">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Mihić M, Petrović D, Vučković A, Obradović V, Đurović D, “Application and Importance of Cost-Benefit Analysis in Energy Efficiency Projects Implemented in Public Buildings: The Case of Serbia”, Thermal Science, 16(3), p. 915-929, ISSN 0354-9836, 2012.</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Obradović V, Jovanović P, Petrović D, Mihić M, Mitrović Z, “ Project Managers’ Emotional Intelligence–A Ticket to Success, Procedia - Social and Behavioral Sciences”, Volume 74, Pages 274-284, ISSN 1877-0428, http://dx.doi.org/10.1016/j.sbspro.2013.03.034., 2013</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Petrović D, Mihić M, Žarkić-Joksimović N, Jaško O, Orlić R, Bogojević-Arsić V, Filipović V, Obradović V, “Menadžment i organizacija”, Fakultet Organizacionih nauka, Beograd, ISBN 978-86-7680-238-8, 2011, str. 556 </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Toljaga-Nikolić D, Obradović V, Mihić M, „Sertifikacija projektnih menadžera po modelima IPMA i PMI kroz usaglašavanje sa zahtevima ISO 17024:2003“, Management - časopis za teoriju i praksu menadžmenta, vol. 16, br. 59, str. 45-53, 2011</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Jovanović P, Obradović V, Petrović D, Mihić M, Jovanović A, “Cross-cultural aspects of project management: Serbia goes to Iraq for Jordan project”, International Journal of Industrial Engineering, 16(4), стр. 318-330, ISSN 1072-4761 (Online ISSN 1943-670X), 2009.</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Semolič B, Kovačev S, Jovanović P, Obradović V, „Improving repair management of bucket wheel excavator SRs1200 by application of project management concept“, Journal of Mechanical Engineering-Strojniški vestnik, 54(7-8), str.565-573, ISSN 0039-2480, 2008.</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Obradović V, “ Project Management Education in Central &amp; Eastern Europe”, PM World Journal, 4(5), str. 1-5, </w:t>
            </w:r>
            <w:r w:rsidRPr="00636440">
              <w:rPr>
                <w:rFonts w:ascii="Times New Roman" w:hAnsi="Times New Roman"/>
                <w:bCs/>
                <w:sz w:val="20"/>
                <w:szCs w:val="20"/>
                <w:lang w:val="en-GB"/>
              </w:rPr>
              <w:t xml:space="preserve">ISSN </w:t>
            </w:r>
            <w:r w:rsidRPr="00636440">
              <w:rPr>
                <w:rFonts w:ascii="Times New Roman" w:hAnsi="Times New Roman"/>
                <w:sz w:val="20"/>
                <w:szCs w:val="20"/>
                <w:lang w:val="en-GB"/>
              </w:rPr>
              <w:t>2330-4480, 2015</w:t>
            </w:r>
          </w:p>
        </w:tc>
      </w:tr>
      <w:tr w:rsidR="004D463C"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D463C" w:rsidRPr="00636440" w:rsidRDefault="004D463C" w:rsidP="004D463C">
            <w:pPr>
              <w:pStyle w:val="ListParagraph"/>
              <w:numPr>
                <w:ilvl w:val="0"/>
                <w:numId w:val="66"/>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D463C" w:rsidRPr="00636440" w:rsidRDefault="004D463C" w:rsidP="002B38FA">
            <w:pPr>
              <w:spacing w:after="0" w:line="240" w:lineRule="auto"/>
              <w:jc w:val="both"/>
              <w:rPr>
                <w:rFonts w:ascii="Times New Roman" w:hAnsi="Times New Roman"/>
                <w:sz w:val="20"/>
                <w:szCs w:val="20"/>
                <w:lang w:val="en-GB"/>
              </w:rPr>
            </w:pPr>
            <w:r w:rsidRPr="00636440">
              <w:rPr>
                <w:rFonts w:ascii="Times New Roman" w:hAnsi="Times New Roman"/>
                <w:bCs/>
                <w:sz w:val="20"/>
                <w:szCs w:val="20"/>
                <w:lang w:val="en-GB"/>
              </w:rPr>
              <w:t>Todorović M, Petrović D, Mihić M, Obradović V, Bushuyev S., “Project success analysis framework: A knowledge-based approach in project management”, International Journal of Project Management, vol. 33, br. 4, 772–783. 2015, IF(2014)=</w:t>
            </w:r>
            <w:r w:rsidRPr="00636440">
              <w:rPr>
                <w:rFonts w:ascii="Times New Roman" w:hAnsi="Times New Roman"/>
                <w:sz w:val="20"/>
                <w:szCs w:val="20"/>
                <w:lang w:val="en-GB"/>
              </w:rPr>
              <w:t>2.436</w:t>
            </w:r>
          </w:p>
        </w:tc>
      </w:tr>
      <w:tr w:rsidR="004D463C"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4D463C"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250 (Google Scholar)</w:t>
            </w:r>
          </w:p>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71 (Scopus)</w:t>
            </w:r>
          </w:p>
        </w:tc>
      </w:tr>
      <w:tr w:rsidR="004D463C"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16</w:t>
            </w:r>
          </w:p>
        </w:tc>
      </w:tr>
      <w:tr w:rsidR="004D463C"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3</w:t>
            </w:r>
          </w:p>
        </w:tc>
        <w:tc>
          <w:tcPr>
            <w:tcW w:w="1372" w:type="pct"/>
            <w:gridSpan w:val="3"/>
            <w:tcBorders>
              <w:top w:val="nil"/>
              <w:left w:val="nil"/>
              <w:bottom w:val="single" w:sz="4" w:space="0" w:color="auto"/>
              <w:right w:val="single" w:sz="4" w:space="0" w:color="auto"/>
            </w:tcBorders>
            <w:shd w:val="clear" w:color="auto" w:fill="auto"/>
            <w:vAlign w:val="bottom"/>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2</w:t>
            </w:r>
          </w:p>
        </w:tc>
      </w:tr>
      <w:tr w:rsidR="004D463C"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4D463C" w:rsidRPr="00636440" w:rsidRDefault="004D463C" w:rsidP="002B38FA">
            <w:pPr>
              <w:pStyle w:val="Textbody"/>
              <w:spacing w:after="0"/>
              <w:jc w:val="left"/>
              <w:rPr>
                <w:rFonts w:ascii="Times New Roman" w:cs="Times New Roman"/>
                <w:sz w:val="20"/>
                <w:szCs w:val="20"/>
                <w:lang w:val="en-GB"/>
              </w:rPr>
            </w:pPr>
            <w:r w:rsidRPr="00636440">
              <w:rPr>
                <w:rFonts w:ascii="Times New Roman" w:cs="Times New Roman"/>
                <w:sz w:val="20"/>
                <w:szCs w:val="20"/>
                <w:lang w:val="en-GB"/>
              </w:rPr>
              <w:t>International Management Teachers Academy, CEEMAN, 2006</w:t>
            </w:r>
          </w:p>
        </w:tc>
      </w:tr>
      <w:tr w:rsidR="004D463C"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D463C" w:rsidRPr="00636440" w:rsidRDefault="004D463C"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4D463C"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D463C" w:rsidRPr="00636440" w:rsidRDefault="004D463C" w:rsidP="004D463C">
            <w:pPr>
              <w:pStyle w:val="ListParagraph"/>
              <w:widowControl w:val="0"/>
              <w:numPr>
                <w:ilvl w:val="0"/>
                <w:numId w:val="67"/>
              </w:numPr>
              <w:autoSpaceDE w:val="0"/>
              <w:autoSpaceDN w:val="0"/>
              <w:adjustRightInd w:val="0"/>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Head of the Centre for Project Management at FON </w:t>
            </w:r>
          </w:p>
          <w:p w:rsidR="005C6DB0" w:rsidRPr="00636440" w:rsidRDefault="004D463C" w:rsidP="005C6DB0">
            <w:pPr>
              <w:pStyle w:val="ListParagraph"/>
              <w:widowControl w:val="0"/>
              <w:numPr>
                <w:ilvl w:val="0"/>
                <w:numId w:val="67"/>
              </w:numPr>
              <w:autoSpaceDE w:val="0"/>
              <w:autoSpaceDN w:val="0"/>
              <w:adjustRightInd w:val="0"/>
              <w:spacing w:after="0" w:line="240" w:lineRule="auto"/>
              <w:rPr>
                <w:rFonts w:ascii="Times New Roman" w:hAnsi="Times New Roman"/>
                <w:sz w:val="20"/>
                <w:szCs w:val="20"/>
                <w:lang w:val="en-GB"/>
              </w:rPr>
            </w:pPr>
            <w:r w:rsidRPr="00636440">
              <w:rPr>
                <w:rFonts w:ascii="Times New Roman" w:hAnsi="Times New Roman"/>
                <w:sz w:val="20"/>
                <w:szCs w:val="20"/>
                <w:lang w:val="en-GB"/>
              </w:rPr>
              <w:t>Director of the international certification of project managers for Serbia (IPMA program)</w:t>
            </w:r>
          </w:p>
          <w:p w:rsidR="004D463C" w:rsidRPr="00636440" w:rsidRDefault="004D463C" w:rsidP="005C6DB0">
            <w:pPr>
              <w:pStyle w:val="ListParagraph"/>
              <w:widowControl w:val="0"/>
              <w:numPr>
                <w:ilvl w:val="0"/>
                <w:numId w:val="67"/>
              </w:numPr>
              <w:autoSpaceDE w:val="0"/>
              <w:autoSpaceDN w:val="0"/>
              <w:adjustRightInd w:val="0"/>
              <w:spacing w:after="0" w:line="240" w:lineRule="auto"/>
              <w:rPr>
                <w:rFonts w:ascii="Times New Roman" w:hAnsi="Times New Roman"/>
                <w:sz w:val="20"/>
                <w:szCs w:val="20"/>
                <w:lang w:val="en-GB"/>
              </w:rPr>
            </w:pPr>
            <w:r w:rsidRPr="00636440">
              <w:rPr>
                <w:rFonts w:ascii="Times New Roman" w:hAnsi="Times New Roman"/>
                <w:sz w:val="20"/>
                <w:szCs w:val="20"/>
                <w:lang w:val="en-GB"/>
              </w:rPr>
              <w:t>Member of the following professional organizations: IPMA - International Project Management Association, YUPMA - Serbian Project Management Association, CMI - Chartered Management Institute, ILA – International Leadership Association</w:t>
            </w:r>
          </w:p>
        </w:tc>
      </w:tr>
    </w:tbl>
    <w:p w:rsidR="00BA490A" w:rsidRPr="00636440" w:rsidRDefault="00BA490A" w:rsidP="00033A9B">
      <w:pPr>
        <w:spacing w:after="0" w:line="240" w:lineRule="auto"/>
        <w:rPr>
          <w:rFonts w:ascii="Times New Roman" w:hAnsi="Times New Roman"/>
          <w:sz w:val="20"/>
          <w:szCs w:val="20"/>
          <w:lang w:val="en-GB"/>
        </w:rPr>
      </w:pPr>
    </w:p>
    <w:p w:rsidR="00BA490A" w:rsidRPr="00636440" w:rsidRDefault="00BA490A">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BA490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Milan Okanović</w:t>
            </w:r>
          </w:p>
        </w:tc>
      </w:tr>
      <w:tr w:rsidR="00BA490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w:t>
            </w:r>
          </w:p>
        </w:tc>
      </w:tr>
      <w:tr w:rsidR="00BA490A"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15.02.2008.</w:t>
            </w:r>
          </w:p>
        </w:tc>
      </w:tr>
      <w:tr w:rsidR="00BA490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Marketing, public relations and multimedia communications</w:t>
            </w:r>
          </w:p>
        </w:tc>
      </w:tr>
      <w:tr w:rsidR="00BA490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BA490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A490A" w:rsidRPr="00636440" w:rsidRDefault="00BA490A"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BA490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Marketing management, public relations and multimedia communications</w:t>
            </w:r>
          </w:p>
        </w:tc>
      </w:tr>
      <w:tr w:rsidR="00BA490A" w:rsidRPr="00636440" w:rsidTr="002B38FA">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Marketing management, public relations and multimedia communications</w:t>
            </w:r>
          </w:p>
        </w:tc>
      </w:tr>
      <w:tr w:rsidR="00BA490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p>
        </w:tc>
      </w:tr>
      <w:tr w:rsidR="00BA490A" w:rsidRPr="00636440" w:rsidTr="002B38FA">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w:t>
            </w:r>
          </w:p>
        </w:tc>
      </w:tr>
      <w:tr w:rsidR="00BA490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p>
        </w:tc>
      </w:tr>
      <w:tr w:rsidR="00BA490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w:t>
            </w:r>
          </w:p>
        </w:tc>
      </w:tr>
      <w:tr w:rsidR="00BA490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Marketing</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D2A41" w:rsidRPr="00636440" w:rsidRDefault="009D2A41" w:rsidP="009D2A4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 </w:t>
            </w:r>
          </w:p>
          <w:p w:rsidR="009D2A41" w:rsidRPr="00636440" w:rsidRDefault="009D2A41" w:rsidP="009D2A4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p w:rsidR="00BA490A" w:rsidRPr="00636440" w:rsidRDefault="009D2A41" w:rsidP="009D2A4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relations</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490A" w:rsidRPr="00636440" w:rsidRDefault="009D2A41"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Market research</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490A" w:rsidRPr="00636440" w:rsidRDefault="009D2A41"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relations</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9D2A41" w:rsidRPr="00636440" w:rsidRDefault="009D2A41"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p>
        </w:tc>
        <w:tc>
          <w:tcPr>
            <w:tcW w:w="907" w:type="pct"/>
            <w:gridSpan w:val="3"/>
            <w:tcBorders>
              <w:top w:val="single" w:sz="4" w:space="0" w:color="auto"/>
              <w:left w:val="nil"/>
              <w:bottom w:val="single" w:sz="4" w:space="0" w:color="auto"/>
              <w:right w:val="single" w:sz="4" w:space="0" w:color="auto"/>
            </w:tcBorders>
            <w:shd w:val="clear" w:color="auto" w:fill="auto"/>
          </w:tcPr>
          <w:p w:rsidR="00BA490A" w:rsidRPr="00636440" w:rsidRDefault="009D2A41" w:rsidP="002B38FA">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9D2A41" w:rsidRPr="00636440" w:rsidRDefault="009D2A41" w:rsidP="009D2A41">
            <w:pPr>
              <w:spacing w:after="0" w:line="240" w:lineRule="auto"/>
              <w:rPr>
                <w:rFonts w:ascii="Times New Roman" w:hAnsi="Times New Roman"/>
                <w:bCs/>
                <w:sz w:val="20"/>
                <w:szCs w:val="20"/>
              </w:rPr>
            </w:pPr>
            <w:r w:rsidRPr="00636440">
              <w:rPr>
                <w:rFonts w:ascii="Times New Roman" w:hAnsi="Times New Roman"/>
                <w:bCs/>
                <w:sz w:val="20"/>
                <w:szCs w:val="20"/>
              </w:rPr>
              <w:t>Management in Administration,</w:t>
            </w:r>
          </w:p>
          <w:p w:rsidR="009D2A41" w:rsidRPr="00636440" w:rsidRDefault="009D2A41" w:rsidP="009D2A41">
            <w:pPr>
              <w:spacing w:after="0" w:line="240" w:lineRule="auto"/>
              <w:rPr>
                <w:rFonts w:ascii="Times New Roman" w:hAnsi="Times New Roman"/>
                <w:bCs/>
                <w:sz w:val="20"/>
                <w:szCs w:val="20"/>
              </w:rPr>
            </w:pPr>
            <w:r w:rsidRPr="00636440">
              <w:rPr>
                <w:rFonts w:ascii="Times New Roman" w:hAnsi="Times New Roman"/>
                <w:bCs/>
                <w:sz w:val="20"/>
                <w:szCs w:val="20"/>
              </w:rPr>
              <w:t xml:space="preserve">Management in Administration </w:t>
            </w:r>
            <w:r w:rsidRPr="00636440">
              <w:rPr>
                <w:rFonts w:ascii="Times New Roman" w:hAnsi="Times New Roman"/>
                <w:bCs/>
                <w:sz w:val="20"/>
                <w:szCs w:val="20"/>
              </w:rPr>
              <w:lastRenderedPageBreak/>
              <w:t xml:space="preserve">120 </w:t>
            </w:r>
            <w:r w:rsidRPr="00636440">
              <w:rPr>
                <w:rFonts w:ascii="Times New Roman" w:hAnsi="Times New Roman"/>
                <w:bCs/>
                <w:sz w:val="20"/>
                <w:szCs w:val="20"/>
                <w:lang w:val="sr-Cyrl-CS"/>
              </w:rPr>
              <w:t>ЕСПБ</w:t>
            </w:r>
          </w:p>
          <w:p w:rsidR="009D2A41" w:rsidRPr="00636440" w:rsidRDefault="009D2A41" w:rsidP="002B38FA">
            <w:pPr>
              <w:spacing w:after="0" w:line="240" w:lineRule="auto"/>
              <w:rPr>
                <w:rFonts w:ascii="Times New Roman" w:hAnsi="Times New Roman"/>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Brand management</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9D2A41" w:rsidRPr="00636440" w:rsidRDefault="009D2A41" w:rsidP="002B38FA">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BA490A" w:rsidRPr="00636440" w:rsidRDefault="009D2A41" w:rsidP="002B38F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Management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Media communications</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490A" w:rsidRPr="00636440" w:rsidRDefault="009D2A41"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Entrepreneurial marketing</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490A" w:rsidRPr="00636440" w:rsidRDefault="009D2A41"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BA490A" w:rsidRPr="00636440" w:rsidRDefault="00BA490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Multimedia marketing</w:t>
            </w:r>
          </w:p>
        </w:tc>
        <w:tc>
          <w:tcPr>
            <w:tcW w:w="752" w:type="pct"/>
            <w:tcBorders>
              <w:top w:val="single" w:sz="4" w:space="0" w:color="auto"/>
              <w:left w:val="nil"/>
              <w:bottom w:val="single" w:sz="4" w:space="0" w:color="auto"/>
              <w:right w:val="single" w:sz="4" w:space="0" w:color="auto"/>
            </w:tcBorders>
            <w:shd w:val="clear" w:color="auto" w:fill="auto"/>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490A" w:rsidRPr="00636440" w:rsidRDefault="009D2A41"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BA490A" w:rsidRPr="00636440" w:rsidRDefault="00BA490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BA490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Vlastelica T., Cicvarić Kostić S., Okanović M., Milosavljević M., (2018), </w:t>
            </w:r>
            <w:r w:rsidRPr="00636440">
              <w:rPr>
                <w:rFonts w:ascii="Times New Roman" w:hAnsi="Times New Roman"/>
                <w:i/>
                <w:sz w:val="20"/>
                <w:szCs w:val="20"/>
                <w:lang w:val="en-GB"/>
              </w:rPr>
              <w:t xml:space="preserve">How corporate social responsibility affect corporate reputation? The evidence from an emerging market, </w:t>
            </w:r>
            <w:r w:rsidRPr="00636440">
              <w:rPr>
                <w:rFonts w:ascii="Times New Roman" w:hAnsi="Times New Roman"/>
                <w:sz w:val="20"/>
                <w:szCs w:val="20"/>
                <w:lang w:val="en-GB"/>
              </w:rPr>
              <w:t>Journal of East European Management Studies, 28 (1), ISSN 0949-6181, pg. 10-29.</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Damnjanović V., Matović V., Cicvarić Kostić S., Okanović M. (2013). „</w:t>
            </w:r>
            <w:r w:rsidRPr="00636440">
              <w:rPr>
                <w:rFonts w:ascii="Times New Roman" w:hAnsi="Times New Roman"/>
                <w:i/>
                <w:sz w:val="20"/>
                <w:szCs w:val="20"/>
                <w:lang w:val="en-GB"/>
              </w:rPr>
              <w:t>The Role of the LinkedIn Social Media in Building the Personal Image</w:t>
            </w:r>
            <w:r w:rsidRPr="00636440">
              <w:rPr>
                <w:rFonts w:ascii="Times New Roman" w:hAnsi="Times New Roman"/>
                <w:sz w:val="20"/>
                <w:szCs w:val="20"/>
                <w:lang w:val="en-GB"/>
              </w:rPr>
              <w:t>“, Journal for Theory and Practice Management, 2012, No. 65, pg. 15-24.</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hideMark/>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color w:val="000000"/>
                <w:sz w:val="20"/>
                <w:szCs w:val="20"/>
                <w:lang w:val="en-GB"/>
              </w:rPr>
              <w:t xml:space="preserve">Okanović М., Milosavljević М., Cicvarić Kostić S., (2013), </w:t>
            </w:r>
            <w:r w:rsidRPr="00636440">
              <w:rPr>
                <w:rFonts w:ascii="Times New Roman" w:hAnsi="Times New Roman"/>
                <w:i/>
                <w:color w:val="000000"/>
                <w:sz w:val="20"/>
                <w:szCs w:val="20"/>
                <w:lang w:val="en-GB"/>
              </w:rPr>
              <w:t>Drivers of unpleasant experiences in virtual social network context</w:t>
            </w:r>
            <w:r w:rsidRPr="00636440">
              <w:rPr>
                <w:rFonts w:ascii="Times New Roman" w:hAnsi="Times New Roman"/>
                <w:color w:val="000000"/>
                <w:sz w:val="20"/>
                <w:szCs w:val="20"/>
                <w:lang w:val="en-GB"/>
              </w:rPr>
              <w:t>, Technics Technologies Education Management, 8 (4), ISSN 1840-1503, pg. 1084-1089</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Okanović M., Stefanović T., Sužnjević M., (2014), </w:t>
            </w:r>
            <w:r w:rsidRPr="00636440">
              <w:rPr>
                <w:rFonts w:ascii="Times New Roman" w:hAnsi="Times New Roman"/>
                <w:i/>
                <w:sz w:val="20"/>
                <w:szCs w:val="20"/>
                <w:lang w:val="en-GB"/>
              </w:rPr>
              <w:t>New media in internal communication</w:t>
            </w:r>
            <w:r w:rsidRPr="00636440">
              <w:rPr>
                <w:rFonts w:ascii="Times New Roman" w:hAnsi="Times New Roman"/>
                <w:sz w:val="20"/>
                <w:szCs w:val="20"/>
                <w:lang w:val="en-GB"/>
              </w:rPr>
              <w:t>, Proceedings of XIII International Symposium Symorg 2014 “New Business Models and Sustainable Development", Faculty of Organizational Sciences, University of Belgrade, ISBN: 978-86-7680-295-1, pg. 258-265</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Cicvarić Kostić S., Okanović М., Milosavljević M., Vukmirović J., (2013), </w:t>
            </w:r>
            <w:r w:rsidRPr="00636440">
              <w:rPr>
                <w:rFonts w:ascii="Times New Roman" w:hAnsi="Times New Roman"/>
                <w:i/>
                <w:sz w:val="20"/>
                <w:szCs w:val="20"/>
                <w:lang w:val="en-GB"/>
              </w:rPr>
              <w:t>Antecedents of Citizens’ Satisfaction with Local Administration in Serbia</w:t>
            </w:r>
            <w:r w:rsidRPr="00636440">
              <w:rPr>
                <w:rFonts w:ascii="Times New Roman" w:hAnsi="Times New Roman"/>
                <w:sz w:val="20"/>
                <w:szCs w:val="20"/>
                <w:lang w:val="en-GB"/>
              </w:rPr>
              <w:t>, Transylvanian Review of Administrative Sciences 40Е, ISSN 1842-2845 pg. 22-34</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Cicvarić Kostić S., Okanović М., Filipović V., Vukmirović J., (2011), </w:t>
            </w:r>
            <w:r w:rsidRPr="00636440">
              <w:rPr>
                <w:rFonts w:ascii="Times New Roman" w:hAnsi="Times New Roman"/>
                <w:i/>
                <w:sz w:val="20"/>
                <w:szCs w:val="20"/>
                <w:lang w:val="en-GB"/>
              </w:rPr>
              <w:t>Employees’ and Citizens’ Perception of Marketing Communications in Serbian Municipalities</w:t>
            </w:r>
            <w:r w:rsidRPr="00636440">
              <w:rPr>
                <w:rFonts w:ascii="Times New Roman" w:hAnsi="Times New Roman"/>
                <w:sz w:val="20"/>
                <w:szCs w:val="20"/>
                <w:lang w:val="en-GB"/>
              </w:rPr>
              <w:t>, International Journal of Marketing Principles and Practices 1(1), ISSN 1927-1689, pg. 1-9.</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Damnjanović V., Okanović M. (2011). “</w:t>
            </w:r>
            <w:r w:rsidRPr="00636440">
              <w:rPr>
                <w:rFonts w:ascii="Times New Roman" w:hAnsi="Times New Roman"/>
                <w:i/>
                <w:sz w:val="20"/>
                <w:szCs w:val="20"/>
                <w:lang w:val="en-GB"/>
              </w:rPr>
              <w:t>Customer relationship management in sales: managerial implications in Serbian companies</w:t>
            </w:r>
            <w:r w:rsidRPr="00636440">
              <w:rPr>
                <w:rFonts w:ascii="Times New Roman" w:hAnsi="Times New Roman"/>
                <w:sz w:val="20"/>
                <w:szCs w:val="20"/>
                <w:lang w:val="en-GB"/>
              </w:rPr>
              <w:t xml:space="preserve"> “, Info M, Vol. 37, ISBN: 1451-4397, pp. 4-8.</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Okanović M., Cicvarić S., Milosavljević M., (2010), „</w:t>
            </w:r>
            <w:r w:rsidRPr="00636440">
              <w:rPr>
                <w:rFonts w:ascii="Times New Roman" w:hAnsi="Times New Roman"/>
                <w:i/>
                <w:sz w:val="20"/>
                <w:szCs w:val="20"/>
                <w:lang w:val="en-GB"/>
              </w:rPr>
              <w:t>Personal image in social networks context</w:t>
            </w:r>
            <w:r w:rsidRPr="00636440">
              <w:rPr>
                <w:rFonts w:ascii="Times New Roman" w:hAnsi="Times New Roman"/>
                <w:sz w:val="20"/>
                <w:szCs w:val="20"/>
                <w:lang w:val="en-GB"/>
              </w:rPr>
              <w:t>“, XII International Symposium SymOrg 2010, Zlatibor, 9-12. june 2010. (CD) ISBN 978-86-7680-216-6.</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Okanović M., Anđelković J., Stefanović T</w:t>
            </w:r>
            <w:proofErr w:type="gramStart"/>
            <w:r w:rsidRPr="00636440">
              <w:rPr>
                <w:rFonts w:ascii="Times New Roman" w:hAnsi="Times New Roman"/>
                <w:sz w:val="20"/>
                <w:szCs w:val="20"/>
                <w:lang w:val="en-GB"/>
              </w:rPr>
              <w:t>,.</w:t>
            </w:r>
            <w:proofErr w:type="gramEnd"/>
            <w:r w:rsidRPr="00636440">
              <w:rPr>
                <w:rFonts w:ascii="Times New Roman" w:hAnsi="Times New Roman"/>
                <w:sz w:val="20"/>
                <w:szCs w:val="20"/>
                <w:lang w:val="en-GB"/>
              </w:rPr>
              <w:t xml:space="preserve"> (2016), </w:t>
            </w:r>
            <w:r w:rsidRPr="00636440">
              <w:rPr>
                <w:rFonts w:ascii="Times New Roman" w:hAnsi="Times New Roman"/>
                <w:i/>
                <w:sz w:val="20"/>
                <w:szCs w:val="20"/>
                <w:lang w:val="en-GB"/>
              </w:rPr>
              <w:t xml:space="preserve">„Supporting development of technological startups through </w:t>
            </w:r>
            <w:r w:rsidR="00E42129" w:rsidRPr="00636440">
              <w:rPr>
                <w:rFonts w:ascii="Times New Roman" w:hAnsi="Times New Roman"/>
                <w:i/>
                <w:sz w:val="20"/>
                <w:szCs w:val="20"/>
                <w:lang w:val="en-GB"/>
              </w:rPr>
              <w:t>mentoring “</w:t>
            </w:r>
            <w:r w:rsidRPr="00636440">
              <w:rPr>
                <w:rFonts w:ascii="Times New Roman" w:hAnsi="Times New Roman"/>
                <w:sz w:val="20"/>
                <w:szCs w:val="20"/>
                <w:lang w:val="en-GB"/>
              </w:rPr>
              <w:t>, XIV International Symposium SymOrg 2016 “Reshaping the Future through Sustainable Business Development and Entrepreneurship”, Zlatibor, Serbia, 10-13 june 2016. ISBN:978-86-7680-326-2.</w:t>
            </w:r>
          </w:p>
        </w:tc>
      </w:tr>
      <w:tr w:rsidR="00BA490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A490A" w:rsidRPr="00636440" w:rsidRDefault="00BA490A" w:rsidP="00BA490A">
            <w:pPr>
              <w:pStyle w:val="ListParagraph"/>
              <w:numPr>
                <w:ilvl w:val="0"/>
                <w:numId w:val="69"/>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vAlign w:val="center"/>
          </w:tcPr>
          <w:p w:rsidR="00BA490A" w:rsidRPr="00636440" w:rsidRDefault="00BA490A" w:rsidP="002B38FA">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Okanović M., Cicvarić S., Vlastelica Bakić T., (2015), „</w:t>
            </w:r>
            <w:r w:rsidRPr="00636440">
              <w:rPr>
                <w:rFonts w:ascii="Times New Roman" w:hAnsi="Times New Roman"/>
                <w:i/>
                <w:sz w:val="20"/>
                <w:szCs w:val="20"/>
                <w:lang w:val="en-GB"/>
              </w:rPr>
              <w:t xml:space="preserve">The role of customers in development of technology </w:t>
            </w:r>
            <w:r w:rsidR="00E42129" w:rsidRPr="00636440">
              <w:rPr>
                <w:rFonts w:ascii="Times New Roman" w:hAnsi="Times New Roman"/>
                <w:i/>
                <w:sz w:val="20"/>
                <w:szCs w:val="20"/>
                <w:lang w:val="en-GB"/>
              </w:rPr>
              <w:t>startups</w:t>
            </w:r>
            <w:r w:rsidR="00E42129" w:rsidRPr="00636440">
              <w:rPr>
                <w:rFonts w:ascii="Times New Roman" w:hAnsi="Times New Roman"/>
                <w:sz w:val="20"/>
                <w:szCs w:val="20"/>
                <w:lang w:val="en-GB"/>
              </w:rPr>
              <w:t xml:space="preserve"> “</w:t>
            </w:r>
            <w:r w:rsidRPr="00636440">
              <w:rPr>
                <w:rFonts w:ascii="Times New Roman" w:hAnsi="Times New Roman"/>
                <w:sz w:val="20"/>
                <w:szCs w:val="20"/>
                <w:lang w:val="en-GB"/>
              </w:rPr>
              <w:t>, X Conference of Entrepreneurs and Scientists, SPIN’15 „ Innovative Solutions of Operations Management for Serbian Economy Revitalization “, Conference Proceedings, ISBN 978-86-7680-320-0, pp. 542-548.</w:t>
            </w:r>
          </w:p>
        </w:tc>
      </w:tr>
      <w:tr w:rsidR="00BA490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BA490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21</w:t>
            </w:r>
          </w:p>
        </w:tc>
      </w:tr>
      <w:tr w:rsidR="00BA490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r>
      <w:tr w:rsidR="00BA490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4</w:t>
            </w:r>
          </w:p>
        </w:tc>
      </w:tr>
      <w:tr w:rsidR="00BA490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BA490A" w:rsidRPr="00636440" w:rsidRDefault="00BA490A" w:rsidP="002B38FA">
            <w:pPr>
              <w:pStyle w:val="Textbody"/>
              <w:spacing w:after="0"/>
              <w:jc w:val="left"/>
              <w:rPr>
                <w:rFonts w:ascii="Times New Roman" w:cs="Times New Roman"/>
                <w:sz w:val="20"/>
                <w:szCs w:val="20"/>
                <w:lang w:val="en-GB"/>
              </w:rPr>
            </w:pPr>
          </w:p>
        </w:tc>
      </w:tr>
      <w:tr w:rsidR="00BA490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BA490A" w:rsidRPr="00636440" w:rsidRDefault="00BA490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BA490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BA490A" w:rsidRPr="00636440" w:rsidRDefault="00BA490A" w:rsidP="00BA490A">
            <w:pPr>
              <w:widowControl w:val="0"/>
              <w:autoSpaceDE w:val="0"/>
              <w:autoSpaceDN w:val="0"/>
              <w:adjustRightInd w:val="0"/>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Visiting lecturer at the Faculty of Administration, University of Ljubljana, Slovenia (Graduate level, Course: Public Relations), and at the Institute for Communication Studies, Macedonia (Graduate level, Course: Brand and creative strategy). Board member of the Research and Development Hub at the Faculty of Organizational Sciences. Executive director of the Belgrade Business International Case Competition. Startap development mentor.</w:t>
            </w:r>
          </w:p>
        </w:tc>
      </w:tr>
    </w:tbl>
    <w:p w:rsidR="004D4928" w:rsidRPr="00636440" w:rsidRDefault="004D4928" w:rsidP="00033A9B">
      <w:pPr>
        <w:spacing w:after="0" w:line="240" w:lineRule="auto"/>
        <w:rPr>
          <w:rFonts w:ascii="Times New Roman" w:hAnsi="Times New Roman"/>
          <w:sz w:val="20"/>
          <w:szCs w:val="20"/>
          <w:lang w:val="en-GB"/>
        </w:rPr>
      </w:pPr>
    </w:p>
    <w:p w:rsidR="004D4928" w:rsidRPr="00636440" w:rsidRDefault="004D4928">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4D4928"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Primo</w:t>
            </w:r>
            <w:r w:rsidR="00E42129" w:rsidRPr="00636440">
              <w:rPr>
                <w:rFonts w:ascii="Times New Roman" w:eastAsia="Times New Roman" w:hAnsi="Times New Roman"/>
                <w:sz w:val="20"/>
                <w:szCs w:val="20"/>
                <w:lang w:val="en-GB"/>
              </w:rPr>
              <w:t>ž</w:t>
            </w:r>
            <w:r w:rsidRPr="00636440">
              <w:rPr>
                <w:rFonts w:ascii="Times New Roman" w:eastAsia="Times New Roman" w:hAnsi="Times New Roman"/>
                <w:sz w:val="20"/>
                <w:szCs w:val="20"/>
                <w:lang w:val="en-GB"/>
              </w:rPr>
              <w:t xml:space="preserve"> Pevcin</w:t>
            </w:r>
          </w:p>
        </w:tc>
      </w:tr>
      <w:tr w:rsidR="004D4928"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Assosiate Professor</w:t>
            </w:r>
          </w:p>
        </w:tc>
      </w:tr>
      <w:tr w:rsidR="004D4928"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4D4928" w:rsidRPr="00636440" w:rsidRDefault="004D492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02.10.2000.</w:t>
            </w:r>
          </w:p>
        </w:tc>
      </w:tr>
      <w:tr w:rsidR="004D4928"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of the Public Sector</w:t>
            </w:r>
          </w:p>
        </w:tc>
      </w:tr>
      <w:tr w:rsidR="004D492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4D4928"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D4928" w:rsidRPr="00636440" w:rsidRDefault="004D4928"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4D4928"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Administration 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4D4928" w:rsidRPr="00636440" w:rsidRDefault="00E4212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of the Public Sector</w:t>
            </w:r>
          </w:p>
        </w:tc>
      </w:tr>
      <w:tr w:rsidR="004D4928"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Economics 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of the Public Sector</w:t>
            </w:r>
          </w:p>
        </w:tc>
      </w:tr>
      <w:tr w:rsidR="004D4928"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p>
        </w:tc>
      </w:tr>
      <w:tr w:rsidR="004D4928"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2002.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Economics 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4D4928" w:rsidRPr="00636440" w:rsidRDefault="00E4212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of the Public Sector</w:t>
            </w:r>
          </w:p>
        </w:tc>
      </w:tr>
      <w:tr w:rsidR="004D4928"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p>
        </w:tc>
      </w:tr>
      <w:tr w:rsidR="004D4928"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4D4928" w:rsidRPr="00636440" w:rsidRDefault="004D4928" w:rsidP="004D49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of Economics 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of the Public Sector</w:t>
            </w:r>
          </w:p>
        </w:tc>
      </w:tr>
      <w:tr w:rsidR="004D492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Management</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Strategic management in public sector I</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Managerial Economics in Public and Non-Profit Organisations</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and Public Administration</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Web Based Marketing</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Economics, Politics and Administration</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Securing and managing risk in the public sector</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D4928" w:rsidRPr="00636440" w:rsidRDefault="004D4928" w:rsidP="002B38FA">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of Public Enterprises and Public Institutions</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Introduction to Business</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Public Sector Management</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Economics of Public Enterprises and Public </w:t>
            </w:r>
            <w:r w:rsidRPr="00636440">
              <w:rPr>
                <w:rFonts w:ascii="Times New Roman" w:eastAsia="Times New Roman" w:hAnsi="Times New Roman"/>
                <w:sz w:val="20"/>
                <w:szCs w:val="20"/>
                <w:lang w:val="en-GB"/>
              </w:rPr>
              <w:lastRenderedPageBreak/>
              <w:t>Institutions</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Economics</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Web Based Marketing</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D4928" w:rsidRPr="00636440" w:rsidRDefault="00E42129"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Management</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4D49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D4928" w:rsidRPr="00636440" w:rsidRDefault="004D4928" w:rsidP="004D4928">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E42129" w:rsidRPr="00636440" w:rsidRDefault="00E42129" w:rsidP="00E4212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E42129" w:rsidRPr="00636440" w:rsidRDefault="00E42129" w:rsidP="00E4212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p w:rsidR="004D4928" w:rsidRPr="00636440" w:rsidRDefault="004D4928" w:rsidP="002B38FA">
            <w:pPr>
              <w:spacing w:after="0" w:line="240" w:lineRule="auto"/>
              <w:outlineLvl w:val="0"/>
              <w:rPr>
                <w:rFonts w:ascii="Times New Roman" w:eastAsia="Times New Roman" w:hAnsi="Times New Roman"/>
                <w:bCs/>
                <w:kern w:val="36"/>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in Self-government</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4D49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D4928" w:rsidRPr="00636440" w:rsidRDefault="004D4928" w:rsidP="004D4928">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E42129" w:rsidRPr="00636440" w:rsidRDefault="00E42129" w:rsidP="00E4212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E42129" w:rsidRPr="00636440" w:rsidRDefault="00E42129" w:rsidP="00E4212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p w:rsidR="004D4928" w:rsidRPr="00636440" w:rsidRDefault="004D4928" w:rsidP="002B38FA">
            <w:pPr>
              <w:spacing w:after="0" w:line="240" w:lineRule="auto"/>
              <w:outlineLvl w:val="0"/>
              <w:rPr>
                <w:rFonts w:ascii="Times New Roman" w:eastAsia="Times New Roman" w:hAnsi="Times New Roman"/>
                <w:bCs/>
                <w:kern w:val="36"/>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4D4928">
            <w:pPr>
              <w:pStyle w:val="ListParagraph"/>
              <w:numPr>
                <w:ilvl w:val="0"/>
                <w:numId w:val="7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Quality Management in Public Sector </w:t>
            </w:r>
          </w:p>
        </w:tc>
        <w:tc>
          <w:tcPr>
            <w:tcW w:w="752" w:type="pct"/>
            <w:tcBorders>
              <w:top w:val="single" w:sz="4" w:space="0" w:color="auto"/>
              <w:left w:val="nil"/>
              <w:bottom w:val="single" w:sz="4" w:space="0" w:color="auto"/>
              <w:right w:val="single" w:sz="4" w:space="0" w:color="auto"/>
            </w:tcBorders>
            <w:shd w:val="clear" w:color="auto" w:fill="auto"/>
          </w:tcPr>
          <w:p w:rsidR="004D4928" w:rsidRPr="00636440" w:rsidRDefault="004D4928" w:rsidP="004D4928">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D4928" w:rsidRPr="00636440" w:rsidRDefault="004D4928" w:rsidP="004D4928">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E42129" w:rsidRPr="00636440" w:rsidRDefault="00E42129" w:rsidP="00E4212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E42129" w:rsidRPr="00636440" w:rsidRDefault="00E42129" w:rsidP="00E42129">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p w:rsidR="004D4928" w:rsidRPr="00636440" w:rsidRDefault="004D4928" w:rsidP="002B38FA">
            <w:pPr>
              <w:spacing w:after="0" w:line="240" w:lineRule="auto"/>
              <w:outlineLvl w:val="0"/>
              <w:rPr>
                <w:rFonts w:ascii="Times New Roman" w:eastAsia="Times New Roman" w:hAnsi="Times New Roman"/>
                <w:bCs/>
                <w:kern w:val="36"/>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4D4928" w:rsidRPr="00636440" w:rsidRDefault="004D4928"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D492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2B38FA">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PEVCIN, Primož. Efficiency levels of sub-national </w:t>
            </w:r>
            <w:r w:rsidR="00E42129" w:rsidRPr="00636440">
              <w:rPr>
                <w:rFonts w:ascii="Times New Roman" w:eastAsia="Times New Roman" w:hAnsi="Times New Roman"/>
                <w:sz w:val="20"/>
                <w:szCs w:val="20"/>
                <w:lang w:val="en-GB"/>
              </w:rPr>
              <w:t>governments:</w:t>
            </w:r>
            <w:r w:rsidRPr="00636440">
              <w:rPr>
                <w:rFonts w:ascii="Times New Roman" w:eastAsia="Times New Roman" w:hAnsi="Times New Roman"/>
                <w:sz w:val="20"/>
                <w:szCs w:val="20"/>
                <w:lang w:val="en-GB"/>
              </w:rPr>
              <w:t xml:space="preserve"> a comparison of SFA and</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DEA estimations. The TQM journal, ISSN 1754-2731, 2014, vol. 26, iss. 3, str. 275-283, graf.</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prikazi, tabele. http://www.emeraldinsight.com/journals.htm?articleid=17107523&amp;amp;ini=aob,</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doi: 10.1108/TQM-12-2013-0127. [COBISS.SI-ID 4322734]</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2B38FA">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PEVCIN, Primož. Costs and efficiency of municipalities in Slovenia. Lex localis, ISSN 1581-</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5374, jul. 2013, vol. 11, no. 3, str. 531-543, ilustr. [COBISS.SI-ID 4123310]</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2B38FA">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PEVCIN, Primož. Finančni menedžment na lokalni </w:t>
            </w:r>
            <w:r w:rsidR="00E42129" w:rsidRPr="00636440">
              <w:rPr>
                <w:rFonts w:ascii="Times New Roman" w:eastAsia="Times New Roman" w:hAnsi="Times New Roman"/>
                <w:sz w:val="20"/>
                <w:szCs w:val="20"/>
                <w:lang w:val="en-GB"/>
              </w:rPr>
              <w:t>ravni:</w:t>
            </w:r>
            <w:r w:rsidRPr="00636440">
              <w:rPr>
                <w:rFonts w:ascii="Times New Roman" w:eastAsia="Times New Roman" w:hAnsi="Times New Roman"/>
                <w:sz w:val="20"/>
                <w:szCs w:val="20"/>
                <w:lang w:val="en-GB"/>
              </w:rPr>
              <w:t xml:space="preserve"> učinki transfernih prihodkov na davčni</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napor in zagotavljanje lokalnih javnih dobrin. V: VINTAR, Mirko (ur.), ARISTOVNIK, Aleksander</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(ur.), TODOROVSKI, Ljupčo (ur.). Sodobni pristopi, metrike in kazalniki za spremljanje in</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vrednotenje javnih politik = Modern approaches, metrics and indicators for monitoring and</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evaluating public policies, (Zbirka znanstvenih monografij Upravna misel). 1. natis. Ljubljana:</w:t>
            </w:r>
          </w:p>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Fakulteta za upravo, 2013, str. 167-177, ilustr.</w:t>
            </w:r>
          </w:p>
        </w:tc>
      </w:tr>
      <w:tr w:rsidR="004D4928"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D4928" w:rsidRPr="00636440" w:rsidRDefault="004D4928" w:rsidP="002B38FA">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D4928" w:rsidRPr="00636440" w:rsidRDefault="00E42129"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More at</w:t>
            </w:r>
            <w:r w:rsidR="004D4928" w:rsidRPr="00636440">
              <w:rPr>
                <w:rFonts w:ascii="Times New Roman" w:eastAsia="Times New Roman" w:hAnsi="Times New Roman"/>
                <w:sz w:val="20"/>
                <w:szCs w:val="20"/>
                <w:lang w:val="en-GB"/>
              </w:rPr>
              <w:t>: http://izumbib.izum.si/bibliografije/Y20170529115406-A5100131.html</w:t>
            </w:r>
          </w:p>
        </w:tc>
      </w:tr>
      <w:tr w:rsidR="004D492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4D4928"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10</w:t>
            </w:r>
          </w:p>
        </w:tc>
      </w:tr>
      <w:tr w:rsidR="004D4928"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D4928" w:rsidRPr="00636440" w:rsidRDefault="004D4928" w:rsidP="004D4928">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r>
      <w:tr w:rsidR="004D4928"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5</w:t>
            </w:r>
          </w:p>
        </w:tc>
        <w:tc>
          <w:tcPr>
            <w:tcW w:w="1372" w:type="pct"/>
            <w:gridSpan w:val="3"/>
            <w:tcBorders>
              <w:top w:val="nil"/>
              <w:left w:val="nil"/>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2</w:t>
            </w:r>
          </w:p>
        </w:tc>
      </w:tr>
      <w:tr w:rsidR="004D4928" w:rsidRPr="00636440" w:rsidTr="002B38FA">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928" w:rsidRPr="00636440" w:rsidRDefault="004D4928" w:rsidP="002B38FA">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4D4928" w:rsidRPr="00636440" w:rsidRDefault="004D4928" w:rsidP="002B38FA">
            <w:pPr>
              <w:spacing w:after="0" w:line="240" w:lineRule="auto"/>
              <w:rPr>
                <w:rFonts w:ascii="Times New Roman" w:eastAsia="Times New Roman" w:hAnsi="Times New Roman"/>
                <w:bCs/>
                <w:sz w:val="20"/>
                <w:szCs w:val="20"/>
                <w:lang w:val="en-GB"/>
              </w:rPr>
            </w:pPr>
          </w:p>
        </w:tc>
      </w:tr>
      <w:tr w:rsidR="004D4928"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D4928" w:rsidRPr="00636440" w:rsidRDefault="004D4928"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2B38FA" w:rsidRPr="00636440" w:rsidRDefault="002B38FA" w:rsidP="00033A9B">
      <w:pPr>
        <w:spacing w:after="0" w:line="240" w:lineRule="auto"/>
        <w:rPr>
          <w:rFonts w:ascii="Times New Roman" w:hAnsi="Times New Roman"/>
          <w:sz w:val="20"/>
          <w:szCs w:val="20"/>
          <w:lang w:val="en-GB"/>
        </w:rPr>
      </w:pPr>
    </w:p>
    <w:p w:rsidR="002B38FA" w:rsidRPr="00636440" w:rsidRDefault="002B38FA">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2B38F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Jasna Petković</w:t>
            </w:r>
          </w:p>
        </w:tc>
      </w:tr>
      <w:tr w:rsidR="002B38F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Assistant professor</w:t>
            </w:r>
          </w:p>
        </w:tc>
      </w:tr>
      <w:tr w:rsidR="002B38FA" w:rsidRPr="00636440" w:rsidTr="002B38FA">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01.03.1996.</w:t>
            </w:r>
          </w:p>
        </w:tc>
      </w:tr>
      <w:tr w:rsidR="002B38FA" w:rsidRPr="00636440" w:rsidTr="002B38FA">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2B38F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2B38F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B38FA" w:rsidRPr="00636440" w:rsidRDefault="002B38FA" w:rsidP="002B38FA">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2B38F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2B38FA" w:rsidRPr="00636440" w:rsidTr="002B38FA">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2B38F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p>
        </w:tc>
      </w:tr>
      <w:tr w:rsidR="002B38F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2B38F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p>
        </w:tc>
      </w:tr>
      <w:tr w:rsidR="002B38FA" w:rsidRPr="00636440" w:rsidTr="002B38FA">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1996.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Management of Technology, Innovation and Development</w:t>
            </w:r>
          </w:p>
        </w:tc>
      </w:tr>
      <w:tr w:rsidR="002B38F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of Technology and Development</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42129" w:rsidRPr="00636440" w:rsidRDefault="00E42129" w:rsidP="00E4212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E42129" w:rsidRPr="00636440" w:rsidRDefault="00E42129" w:rsidP="00E4212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2B38FA" w:rsidRPr="00636440" w:rsidRDefault="00E42129" w:rsidP="00E4212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Development of small and medium enterprises</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E42129" w:rsidP="00E4212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Technology Strategy of a Company</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E42129" w:rsidP="00E4212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Commercialization of technology</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E42129" w:rsidP="00E4212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B94C92"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Methods of technological management</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E42129" w:rsidP="00E4212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B94C92"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Sustainable Development</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42129" w:rsidRPr="00636440" w:rsidRDefault="00E42129" w:rsidP="00E42129">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p w:rsidR="00E42129" w:rsidRPr="00636440" w:rsidRDefault="00E42129" w:rsidP="00E4212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2B38FA" w:rsidRPr="00636440" w:rsidRDefault="00E42129" w:rsidP="00E42129">
            <w:pPr>
              <w:spacing w:after="0" w:line="240" w:lineRule="auto"/>
              <w:rPr>
                <w:rFonts w:ascii="Times New Roman" w:hAnsi="Times New Roman"/>
                <w:sz w:val="20"/>
                <w:szCs w:val="20"/>
                <w:lang w:val="en-GB"/>
              </w:rPr>
            </w:pPr>
            <w:r w:rsidRPr="00636440">
              <w:rPr>
                <w:rFonts w:ascii="Times New Roman" w:hAnsi="Times New Roman"/>
                <w:bCs/>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Technological Entrepreneurship</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E42129" w:rsidP="00E4212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B94C92"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Technology management and service development</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7E039D"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DC7A85" w:rsidP="00DC7A8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B94C92"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Strategic technological cooperation</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7E039D"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DC7A85" w:rsidP="00DC7A85">
            <w:pPr>
              <w:spacing w:after="0" w:line="240" w:lineRule="auto"/>
              <w:outlineLvl w:val="0"/>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and Organization,</w:t>
            </w:r>
          </w:p>
          <w:p w:rsidR="00DC7A85" w:rsidRPr="00636440" w:rsidRDefault="00DC7A85" w:rsidP="00DC7A8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B94C92"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2B38FA"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Technology Forecasting</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7E039D"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38FA" w:rsidRPr="00636440" w:rsidRDefault="00DC7A85" w:rsidP="002B38FA">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B94C92"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B38FA"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38FA" w:rsidRPr="00636440" w:rsidRDefault="002B38FA"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38FA" w:rsidRPr="00636440" w:rsidRDefault="002B38FA"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B38FA" w:rsidRPr="00636440" w:rsidRDefault="00DC7A8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Change Management in Administration</w:t>
            </w:r>
          </w:p>
        </w:tc>
        <w:tc>
          <w:tcPr>
            <w:tcW w:w="752" w:type="pct"/>
            <w:tcBorders>
              <w:top w:val="single" w:sz="4" w:space="0" w:color="auto"/>
              <w:left w:val="nil"/>
              <w:bottom w:val="single" w:sz="4" w:space="0" w:color="auto"/>
              <w:right w:val="single" w:sz="4" w:space="0" w:color="auto"/>
            </w:tcBorders>
            <w:shd w:val="clear" w:color="auto" w:fill="auto"/>
          </w:tcPr>
          <w:p w:rsidR="002B38FA" w:rsidRPr="00636440" w:rsidRDefault="007E039D"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C7A85" w:rsidRPr="00636440" w:rsidRDefault="00DC7A8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C7A85" w:rsidRPr="00636440" w:rsidRDefault="00DC7A85" w:rsidP="00DC7A85">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2B38FA" w:rsidRPr="00636440" w:rsidRDefault="00DC7A85" w:rsidP="00DC7A8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2B38FA" w:rsidRPr="00636440" w:rsidRDefault="00DC7A8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C7A85"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DC7A85" w:rsidRPr="00636440" w:rsidRDefault="00DC7A85" w:rsidP="002B38FA">
            <w:pPr>
              <w:pStyle w:val="ListParagraph"/>
              <w:numPr>
                <w:ilvl w:val="0"/>
                <w:numId w:val="7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DC7A85" w:rsidRPr="00636440" w:rsidRDefault="00DC7A85" w:rsidP="002B38FA">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C7A85" w:rsidRPr="00636440" w:rsidRDefault="00DC7A8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Change Management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DC7A85" w:rsidRPr="00636440" w:rsidRDefault="00DC7A85" w:rsidP="00DC7A8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C7A85" w:rsidRPr="00636440" w:rsidRDefault="00DC7A85" w:rsidP="00DC7A85">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C7A85" w:rsidRPr="00636440" w:rsidRDefault="00DC7A85" w:rsidP="00DC7A85">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DC7A85" w:rsidRPr="00636440" w:rsidRDefault="00DC7A85" w:rsidP="00DC7A8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tcPr>
          <w:p w:rsidR="00DC7A85" w:rsidRPr="00636440" w:rsidRDefault="00DC7A85" w:rsidP="002B38FA">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B38F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Levi Jakšić, M., Jovanović, M., Petković, J. (2015). Technology management and enterprenurship - state, university and industry performance model, rad prihvaćen za Amfiteatru Economic </w:t>
            </w:r>
            <w:r w:rsidR="00DC7A85" w:rsidRPr="00636440">
              <w:rPr>
                <w:rFonts w:ascii="Times New Roman" w:hAnsi="Times New Roman"/>
                <w:sz w:val="20"/>
                <w:szCs w:val="20"/>
                <w:lang w:val="en-GB"/>
              </w:rPr>
              <w:t>Journal, Vol</w:t>
            </w:r>
            <w:r w:rsidRPr="00636440">
              <w:rPr>
                <w:rFonts w:ascii="Times New Roman" w:hAnsi="Times New Roman"/>
                <w:sz w:val="20"/>
                <w:szCs w:val="20"/>
                <w:lang w:val="en-GB"/>
              </w:rPr>
              <w:t xml:space="preserve"> XVII, No. 38, Impact Factor 0.838.</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Petković, J., Ševarac, Z., Levi Jakšić, M., Marinković, S. (2012).  Application </w:t>
            </w:r>
            <w:r w:rsidR="00DC7A85" w:rsidRPr="00636440">
              <w:rPr>
                <w:rFonts w:ascii="Times New Roman" w:hAnsi="Times New Roman"/>
                <w:sz w:val="20"/>
                <w:szCs w:val="20"/>
                <w:lang w:val="en-GB"/>
              </w:rPr>
              <w:t>of fuzzy</w:t>
            </w:r>
            <w:r w:rsidRPr="00636440">
              <w:rPr>
                <w:rFonts w:ascii="Times New Roman" w:hAnsi="Times New Roman"/>
                <w:sz w:val="20"/>
                <w:szCs w:val="20"/>
                <w:lang w:val="en-GB"/>
              </w:rPr>
              <w:t xml:space="preserve"> AHP method for choosing a technology within service company, TTEM - Technics Technologies Education Management, DRUNPP Sarajevo, ISSN: 1840-1503, Vol.7. No1. Str. 332-341, DOI: http://www.ttem.ba/pdf/ttem_7_1_web.pdf, Časopis na SCIe listi - Impakt faktor 0,414 (ISI Journal Citation Reports 2012)      </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Леви Јакшић, М., Маринковић, С., Петковић, Ј. (2015). Менаџмент иновациja и технолошког развоја, ФОН, Београд.</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Petković, J., Levi Jakšić, M., Krstić, J. (2012). Exploratory forecasting approach and objectives matrix in the area of banking services, Proceedings of 31th International Conference on Organizational Science Development: Quality. Innovation. Future, Portorož, Slovenija, str. 905-912. ISBN: 978-961-232-254-0.</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Obradović, J., Marinković, S., Bogavac, M. (2008). Applying idea generation method in service organization, Proceedings of the 11th Toulon-Verona Conference on Excellence in </w:t>
            </w:r>
            <w:r w:rsidR="00DC7A85" w:rsidRPr="00636440">
              <w:rPr>
                <w:rFonts w:ascii="Times New Roman" w:hAnsi="Times New Roman"/>
                <w:sz w:val="20"/>
                <w:szCs w:val="20"/>
                <w:lang w:val="en-GB"/>
              </w:rPr>
              <w:t>Services, University</w:t>
            </w:r>
            <w:r w:rsidRPr="00636440">
              <w:rPr>
                <w:rFonts w:ascii="Times New Roman" w:hAnsi="Times New Roman"/>
                <w:sz w:val="20"/>
                <w:szCs w:val="20"/>
                <w:lang w:val="en-GB"/>
              </w:rPr>
              <w:t xml:space="preserve"> of Florence, Italija, str. 824-829. ISBN: 978-88-8453-855-0.</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Marinković, S., Obradović, J. (2007). Productivity measurement in services - examples from Serbian telecommunication industry, ISPIM Asia 2007 Conference: Knowledge management for Productivity and Innovative Approaches to Managing Social, Cultural and Economic Systems: The International Perspective, Zbornik radova, New Delhi, Indija, str. 79</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Леви Јакшић, М., Стошић, Б., Маринковић, С, Обрадовић, Ј. (2007). Одрживи менаџмент технологијe и иновација - поглавље у монографији Јовановић, П., Петровић, Д. ед. Савремени трендови у развоју менаџмента, ФОН, Београд.</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Levi Jakšić, M., Marinković, S., Kojić, J., Petković, J. (2013). Technology and innovation management education in </w:t>
            </w:r>
            <w:r w:rsidR="00DC7A85" w:rsidRPr="00636440">
              <w:rPr>
                <w:rFonts w:ascii="Times New Roman" w:hAnsi="Times New Roman"/>
                <w:sz w:val="20"/>
                <w:szCs w:val="20"/>
                <w:lang w:val="en-GB"/>
              </w:rPr>
              <w:t>Serbia: The</w:t>
            </w:r>
            <w:r w:rsidRPr="00636440">
              <w:rPr>
                <w:rFonts w:ascii="Times New Roman" w:hAnsi="Times New Roman"/>
                <w:sz w:val="20"/>
                <w:szCs w:val="20"/>
                <w:lang w:val="en-GB"/>
              </w:rPr>
              <w:t xml:space="preserve"> voice of practic, Metalurgia international, Romanian Metallurgical Foundation Scientific Publishing House, ISSN 1582 - 2214, No 5., str. 260-268. ISSN: 1582-2214.</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Petković, J., Levi Jakšić, M., Marinković, S. (2013). Exploratory forecasting approach in the area of banking services, Actual Problems </w:t>
            </w:r>
            <w:r w:rsidR="00DC7A85" w:rsidRPr="00636440">
              <w:rPr>
                <w:rFonts w:ascii="Times New Roman" w:hAnsi="Times New Roman"/>
                <w:sz w:val="20"/>
                <w:szCs w:val="20"/>
                <w:lang w:val="en-GB"/>
              </w:rPr>
              <w:t>of Economics</w:t>
            </w:r>
            <w:r w:rsidRPr="00636440">
              <w:rPr>
                <w:rFonts w:ascii="Times New Roman" w:hAnsi="Times New Roman"/>
                <w:sz w:val="20"/>
                <w:szCs w:val="20"/>
                <w:lang w:val="en-GB"/>
              </w:rPr>
              <w:t>, No 11 (149), str. 452-461. ISSN 1993 - 6788.</w:t>
            </w:r>
          </w:p>
        </w:tc>
      </w:tr>
      <w:tr w:rsidR="00B94C92" w:rsidRPr="00636440" w:rsidTr="002B38FA">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94C92" w:rsidRPr="00636440" w:rsidRDefault="00B94C92" w:rsidP="00B94C92">
            <w:pPr>
              <w:pStyle w:val="ListParagraph"/>
              <w:numPr>
                <w:ilvl w:val="0"/>
                <w:numId w:val="7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B94C92" w:rsidRPr="00636440" w:rsidRDefault="00B94C92"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Леви Јакшић, М., Маринковић, С., Обрадовић Ј. (2005). Интегрисање динамичних модела технолошког менаџмента коришћењем аналитичког хијерархијског процеса, Менаџмент, година X, ФОН, Београд, стр. 9 -15. ISSN: 0354-8635 COBISS.SR-ID 513141658</w:t>
            </w:r>
          </w:p>
        </w:tc>
      </w:tr>
      <w:tr w:rsidR="002B38F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2B38F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B38FA" w:rsidRPr="00636440" w:rsidRDefault="00B94C92"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r>
      <w:tr w:rsidR="002B38F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B38FA" w:rsidRPr="00636440" w:rsidRDefault="00B94C92"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r>
      <w:tr w:rsidR="002B38F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B94C92" w:rsidRPr="00636440">
              <w:rPr>
                <w:rFonts w:ascii="Times New Roman" w:eastAsia="Times New Roman" w:hAnsi="Times New Roman"/>
                <w:sz w:val="20"/>
                <w:szCs w:val="20"/>
                <w:lang w:val="en-GB"/>
              </w:rPr>
              <w:t>1</w:t>
            </w:r>
          </w:p>
        </w:tc>
        <w:tc>
          <w:tcPr>
            <w:tcW w:w="1372" w:type="pct"/>
            <w:gridSpan w:val="3"/>
            <w:tcBorders>
              <w:top w:val="nil"/>
              <w:left w:val="nil"/>
              <w:bottom w:val="single" w:sz="4" w:space="0" w:color="auto"/>
              <w:right w:val="single" w:sz="4" w:space="0" w:color="auto"/>
            </w:tcBorders>
            <w:shd w:val="clear" w:color="auto" w:fill="auto"/>
            <w:vAlign w:val="bottom"/>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2B38FA" w:rsidRPr="00636440" w:rsidTr="002B38FA">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B94C92" w:rsidRPr="00636440" w:rsidRDefault="00B94C92" w:rsidP="00B94C92">
            <w:pPr>
              <w:tabs>
                <w:tab w:val="left" w:pos="3741"/>
                <w:tab w:val="left" w:pos="3961"/>
                <w:tab w:val="left" w:pos="4841"/>
              </w:tabs>
              <w:spacing w:after="0" w:line="240" w:lineRule="auto"/>
              <w:ind w:left="522" w:hanging="522"/>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2009. </w:t>
            </w:r>
            <w:r w:rsidRPr="00636440">
              <w:rPr>
                <w:rFonts w:ascii="Times New Roman" w:eastAsia="Times New Roman" w:hAnsi="Times New Roman"/>
                <w:bCs/>
                <w:sz w:val="20"/>
                <w:szCs w:val="20"/>
                <w:lang w:val="en-GB"/>
              </w:rPr>
              <w:tab/>
              <w:t>Programs for the development of teaching and research skills organized by the Ministry of Science and Technological Development.</w:t>
            </w:r>
          </w:p>
          <w:p w:rsidR="00B94C92" w:rsidRPr="00636440" w:rsidRDefault="00B94C92" w:rsidP="00B94C92">
            <w:pPr>
              <w:tabs>
                <w:tab w:val="left" w:pos="3741"/>
                <w:tab w:val="left" w:pos="3961"/>
                <w:tab w:val="left" w:pos="4841"/>
              </w:tabs>
              <w:spacing w:after="0" w:line="240" w:lineRule="auto"/>
              <w:ind w:left="522" w:hanging="522"/>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2007.</w:t>
            </w:r>
            <w:r w:rsidRPr="00636440">
              <w:rPr>
                <w:rFonts w:ascii="Times New Roman" w:eastAsia="Times New Roman" w:hAnsi="Times New Roman"/>
                <w:bCs/>
                <w:sz w:val="20"/>
                <w:szCs w:val="20"/>
                <w:lang w:val="en-GB"/>
              </w:rPr>
              <w:tab/>
              <w:t>Organized by ECCH UK, seminar „Case method teaching, bringing the real world into your classroom“, FOS, Belgrade.</w:t>
            </w:r>
          </w:p>
          <w:p w:rsidR="00B94C92" w:rsidRPr="00636440" w:rsidRDefault="00B94C92" w:rsidP="00B94C92">
            <w:pPr>
              <w:tabs>
                <w:tab w:val="left" w:pos="3741"/>
                <w:tab w:val="left" w:pos="3961"/>
                <w:tab w:val="left" w:pos="4841"/>
              </w:tabs>
              <w:spacing w:after="0" w:line="240" w:lineRule="auto"/>
              <w:ind w:left="522" w:hanging="522"/>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2007.</w:t>
            </w:r>
            <w:r w:rsidRPr="00636440">
              <w:rPr>
                <w:rFonts w:ascii="Times New Roman" w:eastAsia="Times New Roman" w:hAnsi="Times New Roman"/>
                <w:bCs/>
                <w:sz w:val="20"/>
                <w:szCs w:val="20"/>
                <w:lang w:val="en-GB"/>
              </w:rPr>
              <w:tab/>
              <w:t xml:space="preserve">CEU (Central European University) Business School, Budapest, April, seminar „An introduction to Case </w:t>
            </w:r>
            <w:r w:rsidR="00DC7A85" w:rsidRPr="00636440">
              <w:rPr>
                <w:rFonts w:ascii="Times New Roman" w:eastAsia="Times New Roman" w:hAnsi="Times New Roman"/>
                <w:bCs/>
                <w:sz w:val="20"/>
                <w:szCs w:val="20"/>
                <w:lang w:val="en-GB"/>
              </w:rPr>
              <w:t>Writing “</w:t>
            </w:r>
            <w:r w:rsidRPr="00636440">
              <w:rPr>
                <w:rFonts w:ascii="Times New Roman" w:eastAsia="Times New Roman" w:hAnsi="Times New Roman"/>
                <w:bCs/>
                <w:sz w:val="20"/>
                <w:szCs w:val="20"/>
                <w:lang w:val="en-GB"/>
              </w:rPr>
              <w:t>.</w:t>
            </w:r>
          </w:p>
          <w:p w:rsidR="002B38FA" w:rsidRPr="00636440" w:rsidRDefault="00B94C92" w:rsidP="00B94C92">
            <w:pPr>
              <w:tabs>
                <w:tab w:val="left" w:pos="3741"/>
                <w:tab w:val="left" w:pos="3961"/>
                <w:tab w:val="left" w:pos="4841"/>
              </w:tabs>
              <w:spacing w:after="0" w:line="240" w:lineRule="auto"/>
              <w:ind w:left="522" w:hanging="522"/>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2006.</w:t>
            </w:r>
            <w:r w:rsidRPr="00636440">
              <w:rPr>
                <w:rFonts w:ascii="Times New Roman" w:eastAsia="Times New Roman" w:hAnsi="Times New Roman"/>
                <w:bCs/>
                <w:sz w:val="20"/>
                <w:szCs w:val="20"/>
                <w:lang w:val="en-GB"/>
              </w:rPr>
              <w:tab/>
              <w:t>In the period from 13/05/2006-17/05/2006 participation in the second regional seminar, Vienna</w:t>
            </w:r>
            <w:proofErr w:type="gramStart"/>
            <w:r w:rsidRPr="00636440">
              <w:rPr>
                <w:rFonts w:ascii="Times New Roman" w:eastAsia="Times New Roman" w:hAnsi="Times New Roman"/>
                <w:bCs/>
                <w:sz w:val="20"/>
                <w:szCs w:val="20"/>
                <w:lang w:val="en-GB"/>
              </w:rPr>
              <w:t>, ,</w:t>
            </w:r>
            <w:proofErr w:type="gramEnd"/>
            <w:r w:rsidRPr="00636440">
              <w:rPr>
                <w:rFonts w:ascii="Times New Roman" w:eastAsia="Times New Roman" w:hAnsi="Times New Roman"/>
                <w:bCs/>
                <w:sz w:val="20"/>
                <w:szCs w:val="20"/>
                <w:lang w:val="en-GB"/>
              </w:rPr>
              <w:t xml:space="preserve"> 6th Framework  Programme EURO-COOP, global topic "Regional Innovation Policy".</w:t>
            </w:r>
          </w:p>
        </w:tc>
      </w:tr>
      <w:tr w:rsidR="002B38FA" w:rsidRPr="00636440" w:rsidTr="002B38FA">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2B38FA" w:rsidRPr="00636440" w:rsidRDefault="002B38FA" w:rsidP="002B38FA">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Други подаци које сматрате релевантним </w:t>
            </w:r>
          </w:p>
          <w:p w:rsidR="002B38FA" w:rsidRPr="00636440" w:rsidRDefault="002B38FA" w:rsidP="002B38FA">
            <w:pPr>
              <w:pStyle w:val="Textbody"/>
              <w:spacing w:after="0"/>
              <w:rPr>
                <w:rFonts w:ascii="Times New Roman" w:cs="Times New Roman"/>
                <w:sz w:val="20"/>
                <w:szCs w:val="20"/>
                <w:lang w:val="en-GB"/>
              </w:rPr>
            </w:pPr>
            <w:r w:rsidRPr="00636440">
              <w:rPr>
                <w:rFonts w:ascii="Times New Roman" w:cs="Times New Roman"/>
                <w:sz w:val="20"/>
                <w:szCs w:val="20"/>
                <w:lang w:val="en-GB"/>
              </w:rPr>
              <w:t>2015 – Vice-dean for International Cooperation at Faculty of Organizational Sciences</w:t>
            </w:r>
          </w:p>
          <w:p w:rsidR="002B38FA" w:rsidRPr="00636440" w:rsidRDefault="002B38FA" w:rsidP="002B38FA">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2011 – 2 015 Link Tutor for Dual award Master </w:t>
            </w:r>
            <w:r w:rsidR="00DC7A85" w:rsidRPr="00636440">
              <w:rPr>
                <w:rFonts w:ascii="Times New Roman" w:cs="Times New Roman"/>
                <w:sz w:val="20"/>
                <w:szCs w:val="20"/>
                <w:lang w:val="en-GB"/>
              </w:rPr>
              <w:t>programmes</w:t>
            </w:r>
            <w:r w:rsidRPr="00636440">
              <w:rPr>
                <w:rFonts w:ascii="Times New Roman" w:cs="Times New Roman"/>
                <w:sz w:val="20"/>
                <w:szCs w:val="20"/>
                <w:lang w:val="en-GB"/>
              </w:rPr>
              <w:t xml:space="preserve"> with Middlesex University London </w:t>
            </w:r>
          </w:p>
          <w:p w:rsidR="002B38FA" w:rsidRPr="00636440" w:rsidRDefault="002B38FA" w:rsidP="002B38FA">
            <w:pPr>
              <w:pStyle w:val="Textbody"/>
              <w:spacing w:after="0"/>
              <w:rPr>
                <w:rFonts w:ascii="Times New Roman" w:cs="Times New Roman"/>
                <w:sz w:val="20"/>
                <w:szCs w:val="20"/>
                <w:lang w:val="en-GB"/>
              </w:rPr>
            </w:pPr>
            <w:r w:rsidRPr="00636440">
              <w:rPr>
                <w:rFonts w:ascii="Times New Roman" w:cs="Times New Roman"/>
                <w:sz w:val="20"/>
                <w:szCs w:val="20"/>
                <w:lang w:val="en-GB"/>
              </w:rPr>
              <w:t>2013 CMI approved trainer level 5/7 after successful completion of training for delivering and assessing certified management development programmes, organized at FOS Belgrade by Chartered Management Institute UK and Centre for professional certification of managers (</w:t>
            </w:r>
            <w:r w:rsidR="00DC7A85" w:rsidRPr="00636440">
              <w:rPr>
                <w:rFonts w:ascii="Times New Roman" w:cs="Times New Roman"/>
                <w:sz w:val="20"/>
                <w:szCs w:val="20"/>
                <w:lang w:val="en-GB"/>
              </w:rPr>
              <w:t>CPCM) (</w:t>
            </w:r>
            <w:r w:rsidRPr="00636440">
              <w:rPr>
                <w:rFonts w:ascii="Times New Roman" w:cs="Times New Roman"/>
                <w:sz w:val="20"/>
                <w:szCs w:val="20"/>
                <w:lang w:val="en-GB"/>
              </w:rPr>
              <w:t xml:space="preserve">2 days) </w:t>
            </w:r>
          </w:p>
          <w:p w:rsidR="002B38FA" w:rsidRPr="00636440" w:rsidRDefault="002B38FA" w:rsidP="002B38FA">
            <w:pPr>
              <w:pStyle w:val="Textbody"/>
              <w:spacing w:after="0"/>
              <w:rPr>
                <w:rFonts w:ascii="Times New Roman" w:cs="Times New Roman"/>
                <w:sz w:val="20"/>
                <w:szCs w:val="20"/>
                <w:lang w:val="en-GB"/>
              </w:rPr>
            </w:pPr>
            <w:r w:rsidRPr="00636440">
              <w:rPr>
                <w:rFonts w:ascii="Times New Roman" w:cs="Times New Roman"/>
                <w:sz w:val="20"/>
                <w:szCs w:val="20"/>
                <w:lang w:val="en-GB"/>
              </w:rPr>
              <w:t>2011 Innovation Coach – Workshop series for Key Business Innovation Support Organizations (BISOs) organized by ICIP Serbia (9 days)</w:t>
            </w:r>
          </w:p>
          <w:p w:rsidR="002B38FA" w:rsidRPr="00636440" w:rsidRDefault="002B38FA" w:rsidP="002B38FA">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2009 Academic Skills, (2 days), and Writing Project Proposals (1 day), courses organized by Republic Ministry of Science </w:t>
            </w:r>
          </w:p>
          <w:p w:rsidR="002B38FA" w:rsidRPr="00636440" w:rsidRDefault="002B38FA" w:rsidP="002B38FA">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2007 Case method teaching – bringing the real world into your classroom at FOS, Belgrade organized by ECCH UK (2 days).</w:t>
            </w:r>
          </w:p>
        </w:tc>
      </w:tr>
    </w:tbl>
    <w:p w:rsidR="007E039D" w:rsidRPr="00636440" w:rsidRDefault="007E039D" w:rsidP="00033A9B">
      <w:pPr>
        <w:spacing w:after="0" w:line="240" w:lineRule="auto"/>
        <w:rPr>
          <w:rFonts w:ascii="Times New Roman" w:hAnsi="Times New Roman"/>
          <w:sz w:val="20"/>
          <w:szCs w:val="20"/>
          <w:lang w:val="en-GB"/>
        </w:rPr>
      </w:pPr>
    </w:p>
    <w:p w:rsidR="007E039D" w:rsidRPr="00636440" w:rsidRDefault="007E039D">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7E039D"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Nataša Petrović</w:t>
            </w:r>
          </w:p>
        </w:tc>
      </w:tr>
      <w:tr w:rsidR="007E039D"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7E039D" w:rsidRPr="00636440" w:rsidTr="002B231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15.12.1995.</w:t>
            </w:r>
          </w:p>
        </w:tc>
      </w:tr>
      <w:tr w:rsidR="007E039D"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 Technology, Innovations and Development Management</w:t>
            </w:r>
          </w:p>
        </w:tc>
      </w:tr>
      <w:tr w:rsidR="007E039D"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7E039D"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E039D" w:rsidRPr="00636440" w:rsidRDefault="007E039D" w:rsidP="002B231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7E039D"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Technology, Innovations and Development Management</w:t>
            </w:r>
          </w:p>
        </w:tc>
      </w:tr>
      <w:tr w:rsidR="007E039D" w:rsidRPr="00636440" w:rsidTr="002B231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2002</w:t>
            </w:r>
            <w:r w:rsidR="00DC7A85" w:rsidRPr="00636440">
              <w:rPr>
                <w:rFonts w:ascii="Times New Roman" w:eastAsia="Times New Roman" w:hAnsi="Times New Roman"/>
                <w:sz w:val="20"/>
                <w:szCs w:val="20"/>
                <w:lang w:val="en-GB"/>
              </w:rPr>
              <w:t>.</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E039D" w:rsidRPr="00636440" w:rsidRDefault="00DC7A85" w:rsidP="007E039D">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w:t>
            </w:r>
          </w:p>
        </w:tc>
      </w:tr>
      <w:tr w:rsidR="007E039D"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p>
        </w:tc>
      </w:tr>
      <w:tr w:rsidR="007E039D"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E039D" w:rsidRPr="00636440" w:rsidRDefault="00DC7A85"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w:t>
            </w:r>
          </w:p>
        </w:tc>
      </w:tr>
      <w:tr w:rsidR="007E039D"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p>
        </w:tc>
      </w:tr>
      <w:tr w:rsidR="007E039D"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1991.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E039D" w:rsidRPr="00636440" w:rsidRDefault="00DC7A85"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Organizational Sciences</w:t>
            </w:r>
          </w:p>
        </w:tc>
      </w:tr>
      <w:tr w:rsidR="007E039D"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DC7A85" w:rsidP="002B231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System of Environmental Quality</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DC7A85" w:rsidP="002B231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Design for Environment</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DC7A85" w:rsidP="002B231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Green Marketing</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DC7A85" w:rsidP="002B231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Optimization in Natural Resources Management</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DC7A85" w:rsidP="002B231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DC7A85" w:rsidRPr="00636440" w:rsidRDefault="00DC7A85" w:rsidP="00DC7A85">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DC7A85" w:rsidRPr="00636440" w:rsidRDefault="00DC7A85" w:rsidP="00DC7A85">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Integrated Environmental Management</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DC7A85" w:rsidP="002B231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DC7A85" w:rsidRPr="00636440" w:rsidRDefault="00DC7A85"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Management of </w:t>
            </w:r>
            <w:r w:rsidRPr="00636440">
              <w:rPr>
                <w:rFonts w:ascii="Times New Roman" w:eastAsia="Times New Roman" w:hAnsi="Times New Roman"/>
                <w:sz w:val="20"/>
                <w:szCs w:val="20"/>
                <w:lang w:val="en-GB"/>
              </w:rPr>
              <w:lastRenderedPageBreak/>
              <w:t>Environmental Protection</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r w:rsidR="00DC7A85" w:rsidRPr="00636440">
              <w:rPr>
                <w:rFonts w:ascii="Times New Roman" w:hAnsi="Times New Roman"/>
                <w:sz w:val="20"/>
                <w:szCs w:val="20"/>
                <w:lang w:val="en-GB"/>
              </w:rPr>
              <w:t>,</w:t>
            </w:r>
          </w:p>
          <w:p w:rsidR="00DC7A85" w:rsidRPr="00636440" w:rsidRDefault="00DC7A85"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C7A85" w:rsidRPr="00636440" w:rsidRDefault="00DC7A85" w:rsidP="00DC7A85">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lastRenderedPageBreak/>
              <w:t xml:space="preserve">Management in </w:t>
            </w:r>
            <w:r w:rsidRPr="00636440">
              <w:rPr>
                <w:rFonts w:ascii="Times New Roman" w:eastAsia="Times New Roman" w:hAnsi="Times New Roman"/>
                <w:bCs/>
                <w:kern w:val="36"/>
                <w:sz w:val="20"/>
                <w:szCs w:val="20"/>
              </w:rPr>
              <w:lastRenderedPageBreak/>
              <w:t>Administration</w:t>
            </w:r>
          </w:p>
          <w:p w:rsidR="007E039D" w:rsidRPr="00636440" w:rsidRDefault="00DC7A85" w:rsidP="00DC7A8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Green Marketing-chosen chapters</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C7A85" w:rsidRPr="00636440" w:rsidRDefault="00DC7A85" w:rsidP="00DC7A85">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lang w:val="sr-Latn-CS"/>
              </w:rPr>
              <w:t>Managem</w:t>
            </w:r>
            <w:r w:rsidRPr="00636440">
              <w:rPr>
                <w:rFonts w:ascii="Times New Roman" w:eastAsia="Times New Roman" w:hAnsi="Times New Roman"/>
                <w:bCs/>
                <w:kern w:val="36"/>
                <w:sz w:val="20"/>
                <w:szCs w:val="20"/>
              </w:rPr>
              <w:t>e</w:t>
            </w:r>
            <w:r w:rsidRPr="00636440">
              <w:rPr>
                <w:rFonts w:ascii="Times New Roman" w:eastAsia="Times New Roman" w:hAnsi="Times New Roman"/>
                <w:bCs/>
                <w:kern w:val="36"/>
                <w:sz w:val="20"/>
                <w:szCs w:val="20"/>
                <w:lang w:val="sr-Latn-CS"/>
              </w:rPr>
              <w:t>n</w:t>
            </w:r>
            <w:r w:rsidRPr="00636440">
              <w:rPr>
                <w:rFonts w:ascii="Times New Roman" w:eastAsia="Times New Roman" w:hAnsi="Times New Roman"/>
                <w:bCs/>
                <w:kern w:val="36"/>
                <w:sz w:val="20"/>
                <w:szCs w:val="20"/>
              </w:rPr>
              <w:t>t,</w:t>
            </w:r>
          </w:p>
          <w:p w:rsidR="007E039D" w:rsidRPr="00636440" w:rsidRDefault="00DC7A85" w:rsidP="00DC7A8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Environmental Suitability of Products</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C7A85" w:rsidRPr="00636440" w:rsidRDefault="00DC7A85" w:rsidP="00DC7A85">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lang w:val="sr-Latn-CS"/>
              </w:rPr>
              <w:t>Managem</w:t>
            </w:r>
            <w:r w:rsidRPr="00636440">
              <w:rPr>
                <w:rFonts w:ascii="Times New Roman" w:eastAsia="Times New Roman" w:hAnsi="Times New Roman"/>
                <w:bCs/>
                <w:kern w:val="36"/>
                <w:sz w:val="20"/>
                <w:szCs w:val="20"/>
              </w:rPr>
              <w:t>e</w:t>
            </w:r>
            <w:r w:rsidRPr="00636440">
              <w:rPr>
                <w:rFonts w:ascii="Times New Roman" w:eastAsia="Times New Roman" w:hAnsi="Times New Roman"/>
                <w:bCs/>
                <w:kern w:val="36"/>
                <w:sz w:val="20"/>
                <w:szCs w:val="20"/>
                <w:lang w:val="sr-Latn-CS"/>
              </w:rPr>
              <w:t>n</w:t>
            </w:r>
            <w:r w:rsidRPr="00636440">
              <w:rPr>
                <w:rFonts w:ascii="Times New Roman" w:eastAsia="Times New Roman" w:hAnsi="Times New Roman"/>
                <w:bCs/>
                <w:kern w:val="36"/>
                <w:sz w:val="20"/>
                <w:szCs w:val="20"/>
              </w:rPr>
              <w:t>t,</w:t>
            </w:r>
          </w:p>
          <w:p w:rsidR="007E039D" w:rsidRPr="00636440" w:rsidRDefault="00DC7A85" w:rsidP="00DC7A85">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 in Agriculture</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DC7A85"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Environmental Protection in Agriculture</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of Green Innovations Projects</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E6412" w:rsidRPr="00636440" w:rsidRDefault="006E6412" w:rsidP="006E6412">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lang w:val="sr-Latn-CS"/>
              </w:rPr>
              <w:t>Managem</w:t>
            </w:r>
            <w:r w:rsidRPr="00636440">
              <w:rPr>
                <w:rFonts w:ascii="Times New Roman" w:eastAsia="Times New Roman" w:hAnsi="Times New Roman"/>
                <w:bCs/>
                <w:kern w:val="36"/>
                <w:sz w:val="20"/>
                <w:szCs w:val="20"/>
              </w:rPr>
              <w:t>e</w:t>
            </w:r>
            <w:r w:rsidRPr="00636440">
              <w:rPr>
                <w:rFonts w:ascii="Times New Roman" w:eastAsia="Times New Roman" w:hAnsi="Times New Roman"/>
                <w:bCs/>
                <w:kern w:val="36"/>
                <w:sz w:val="20"/>
                <w:szCs w:val="20"/>
                <w:lang w:val="sr-Latn-CS"/>
              </w:rPr>
              <w:t>n</w:t>
            </w:r>
            <w:r w:rsidRPr="00636440">
              <w:rPr>
                <w:rFonts w:ascii="Times New Roman" w:eastAsia="Times New Roman" w:hAnsi="Times New Roman"/>
                <w:bCs/>
                <w:kern w:val="36"/>
                <w:sz w:val="20"/>
                <w:szCs w:val="20"/>
              </w:rPr>
              <w:t>t,</w:t>
            </w:r>
          </w:p>
          <w:p w:rsidR="007E039D" w:rsidRPr="00636440" w:rsidRDefault="006E6412" w:rsidP="006E6412">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Sustainable Energy Management</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6E6412"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6E6412"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w:t>
            </w:r>
            <w:r w:rsidR="007E039D" w:rsidRPr="00636440">
              <w:rPr>
                <w:rFonts w:ascii="Times New Roman" w:eastAsia="Times New Roman" w:hAnsi="Times New Roman"/>
                <w:sz w:val="20"/>
                <w:szCs w:val="20"/>
                <w:lang w:val="en-GB"/>
              </w:rPr>
              <w:t>perational Management</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6E6412"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Medical Waste Management</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6E6412"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System of Medical Protection Management</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3"/>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Environmental Management – chosen chapters</w:t>
            </w:r>
          </w:p>
        </w:tc>
        <w:tc>
          <w:tcPr>
            <w:tcW w:w="752" w:type="pct"/>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7E039D" w:rsidRPr="00636440" w:rsidRDefault="007E039D"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7E039D"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Petrović, N. (2013). Upravljanje ekološkom podobnošću proizvoda, monografija. Beograd: Zadužbina Andrejević. ISBN: 978-86-525-0120-5.</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Petrovic, N., Petkovic, J., Makajic-Nikolic, D., Levi-Jaksic, M., &amp; Cirovic, M. (2017). The Delphi Method Application in the Analysis of Postgraduate Students' Attitudes on the Environmental Performance Index. In V. Jeremic, Z. Radojicic, &amp; M. Dobrota (Eds.), Emerging Trends in the Development and Application of Composite Indicators (pp. 248-276). Hershey, PA: IGI Global. ISBN13: 9781522507147. doi:10.4018/978-1-5225-0714-7.ch011.</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Borojević, T., Maletič, M., Petrović, N., Radaković, J.A., Senegačnik, M., &amp; Maletič, D. (2017). Youth Attitudes Towards Goals of a New Sustainable Development Agenda Postawy młodzieży wobec celów Nowej Agendy na rzecz zrównoważonego rozwoju. PROBLEMY EKOROZWOJU, 12(2), 161-172, ISSN: 1895-6912.</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Radaković, J. A., Petrović, N., Milenković, N., Stanojević, K., &amp; Đoković, A. (2017). Improving Students’ Higher Environmental and Climate Change Knowledge: A Case Study. Polish Journal of Environmental Studies, 6(6), DOI: 10.15244/pjoes/69645, ISBN: 1230-1485.</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Savić, D., Jeremić, V., &amp; Petrović, N. (2016). Rebuilding the Pillars of Sustainable Society Index: a Multivariate Post Hoc I-distance Approach. Problemy Ekorozwoju: studia filozoficzno-sozologiczne, 11(1), 125-134, ISSN: 1895-6912.</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Petrovic, N., Savic, G., Andrijasevic, D., Stanojevic, M., Cirovic, M., Slovic, D., &amp; Radakovic, J.A. (2016). Evaluating Eco-Efficiency of Beverage Packaging Materials: A Data Envelopment Analysis Approach. FEB-FRESENIUS ENVIRONMENTAL BULLETIN, vol. 25, 8, 2958-2963, ISSN: 1018-4619.</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Makajic-Nikolic, D., Petrovic, N., Belic, A., Rokvic, M., &amp; Radakovic, J.A. (2016). The fault tree analysis of infectious medical waste management, Journal of Cleaner Production, vol. 113, 365-373, ISSN 0959-6526, http://dx.doi.org/10.1016/j.jclepro.2015.11.022.</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Makajic-Nikolic, D., Petrovic, N., Cirovic, M., Vujosevic, M., &amp; Presburger-Ulnikovic, V. (2016). The model of risk assessment of greywater discharges from the Danube River ships, Journal of Risk Research, 19(4), 2016, 496-514, ISSN 1366-9877, http://dx.doi.org/10.1080/.13669877.2014988286.</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Išljamović, S., Jeremić, V., Petrović, N., &amp; Radojičić, Z. (2015). Colouring the socio-economic development into green: I-distance framework for countries’ welfare evaluation. Quality &amp; Quantity, 49(2), 617-629, </w:t>
            </w:r>
            <w:r w:rsidRPr="00636440">
              <w:rPr>
                <w:rFonts w:ascii="Times New Roman" w:eastAsia="Times New Roman" w:hAnsi="Times New Roman"/>
                <w:sz w:val="20"/>
                <w:szCs w:val="20"/>
                <w:lang w:val="en-GB"/>
              </w:rPr>
              <w:lastRenderedPageBreak/>
              <w:t>ISSN: 0033-5177.</w:t>
            </w:r>
          </w:p>
        </w:tc>
      </w:tr>
      <w:tr w:rsidR="007E039D"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E039D" w:rsidRPr="00636440" w:rsidRDefault="007E039D" w:rsidP="007E039D">
            <w:pPr>
              <w:pStyle w:val="ListParagraph"/>
              <w:numPr>
                <w:ilvl w:val="0"/>
                <w:numId w:val="74"/>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E039D" w:rsidRPr="00636440" w:rsidRDefault="007E039D"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Seke, K., Petrovic, N., Jeremic, V., Vukmirovic, J., Kilibarda, B., &amp; Martic, M. (2013). Sustainable development and public health: rating European countries. BMC public health, 13(1), 77. ISSN: 1471-2458. DOI: 10.1186/1471-2458-13-77.</w:t>
            </w:r>
          </w:p>
        </w:tc>
      </w:tr>
      <w:tr w:rsidR="007E039D"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7E039D"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ISI/Web of Science - 75, Scopus - 50, Google scholar - 343</w:t>
            </w:r>
          </w:p>
        </w:tc>
      </w:tr>
      <w:tr w:rsidR="007E039D"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w:t>
            </w:r>
          </w:p>
        </w:tc>
      </w:tr>
      <w:tr w:rsidR="007E039D"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7E039D"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E039D" w:rsidRPr="00636440" w:rsidRDefault="007E039D"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7E039D" w:rsidRPr="00636440" w:rsidRDefault="007E039D" w:rsidP="007E039D">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"Case method teaching-bringing the real world into your classroom", ecch UK, Faculty of Organizational Sciences, Belgrade, 2007.</w:t>
            </w:r>
          </w:p>
          <w:p w:rsidR="007E039D" w:rsidRPr="00636440" w:rsidRDefault="007E039D" w:rsidP="007E039D">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„EMAS III – sistem upravljanja zaštitom životne sredine koji se visoko vrednuje – nova šansa za srpksa preduzeća“, Belgrade Chamber of Commerce, Belgrade, 2011.</w:t>
            </w:r>
          </w:p>
        </w:tc>
      </w:tr>
      <w:tr w:rsidR="007E039D"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E039D" w:rsidRPr="00636440" w:rsidRDefault="007E039D" w:rsidP="007E039D">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Други подаци које сматрате релевантним </w:t>
            </w:r>
          </w:p>
          <w:p w:rsidR="007E039D" w:rsidRPr="00636440" w:rsidRDefault="007E039D" w:rsidP="007E039D">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She is a reviewer and member of the Program Committee of conferences of international and national importance - SymOrg and SPIN, reviewer and editor of the journal Management - Journal of Sustainable Business and Management Solutions in Emerging Economies (M24), a permanent reviewer of the journal: Journal of Cleaner Production (M21A) and Waste Management and Research (M23). She has participated in two TEMPUS projects: Conversion courses for unemployed university graduates in Serbia as well as Production and Profitability improvement in Serbian Enterprises by adopting Lean Thinking Philosophy and strengthening Enterprise - Academia connections - LeanEA. In front of the Faculty of Organizational Sciences, she was the head of the international project VIBE: Venture initiative in the Balkan Europe, South East Europe – Transnational Cooperation Programme, Еuropean Union, project holder was the Spirit Slovenia, Republic of Slovenia, from 2013 to 2015. She is the head of the master academic studies Environmental Management and Sustainable Development (at Faculty of Organizational Sciences) and Business performance management (studies at the University of Belgrade). She is the founder and director of the Center for environmental management and sustainable development of the Faculty of Organizational Sciences, as well as environmental students’ organization EkoFON and international student summer school Advocating for the Environment in collaboration with the World Debate Institute - University of Vermont, United States. She was a member of the Council for the University of Belgrade’s project - University in nature, and she is a member of the professional and scientific societiy Union of Engineers and Technicians of Serbia and international associations: The International Society for Environmental Information Sciences, International Association of Engineers (IAENG), Europe Unlimited S.A., as well as the international program Go Green Ambassadors program. Since 2016 she is a member of the Inter-University Research Program Sustainable Development - IUSDRP at the University of Belgrade.</w:t>
            </w:r>
          </w:p>
        </w:tc>
      </w:tr>
    </w:tbl>
    <w:p w:rsidR="007B0763" w:rsidRPr="00636440" w:rsidRDefault="007B0763" w:rsidP="00033A9B">
      <w:pPr>
        <w:spacing w:after="0" w:line="240" w:lineRule="auto"/>
        <w:rPr>
          <w:rFonts w:ascii="Times New Roman" w:hAnsi="Times New Roman"/>
          <w:sz w:val="20"/>
          <w:szCs w:val="20"/>
          <w:lang w:val="en-GB"/>
        </w:rPr>
      </w:pPr>
    </w:p>
    <w:p w:rsidR="007B0763" w:rsidRPr="00636440" w:rsidRDefault="007B0763">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7B0763"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Mirko Pečarič</w:t>
            </w:r>
          </w:p>
        </w:tc>
      </w:tr>
      <w:tr w:rsidR="007B0763"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7B0763" w:rsidRPr="00636440" w:rsidTr="002B231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B0763" w:rsidRPr="00636440" w:rsidRDefault="007B076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01.02.2010</w:t>
            </w:r>
          </w:p>
        </w:tc>
      </w:tr>
      <w:tr w:rsidR="007B0763"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Administrative law and law in public administrations</w:t>
            </w:r>
          </w:p>
        </w:tc>
      </w:tr>
      <w:tr w:rsidR="007B0763" w:rsidRPr="00636440" w:rsidTr="00D620C4">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7B0763" w:rsidRPr="00636440" w:rsidTr="00D620C4">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center"/>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7B0763" w:rsidRPr="00636440" w:rsidTr="00D620C4">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hAnsi="Times New Roman"/>
                <w:sz w:val="20"/>
                <w:szCs w:val="20"/>
                <w:lang w:val="en-GB"/>
              </w:rPr>
            </w:pPr>
            <w:r w:rsidRPr="00636440">
              <w:rPr>
                <w:rFonts w:ascii="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for Administration</w:t>
            </w:r>
          </w:p>
        </w:tc>
        <w:tc>
          <w:tcPr>
            <w:tcW w:w="1012" w:type="pct"/>
            <w:gridSpan w:val="3"/>
            <w:tcBorders>
              <w:top w:val="nil"/>
              <w:left w:val="nil"/>
              <w:bottom w:val="single" w:sz="4" w:space="0" w:color="auto"/>
              <w:right w:val="single" w:sz="4" w:space="0" w:color="auto"/>
            </w:tcBorders>
            <w:shd w:val="clear" w:color="auto" w:fill="auto"/>
            <w:vAlign w:val="center"/>
            <w:hideMark/>
          </w:tcPr>
          <w:p w:rsidR="007B0763" w:rsidRPr="00636440" w:rsidRDefault="006E6412" w:rsidP="00D620C4">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center"/>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Administrative law and law in public administrations</w:t>
            </w:r>
          </w:p>
        </w:tc>
      </w:tr>
      <w:tr w:rsidR="007B0763" w:rsidRPr="00636440" w:rsidTr="00D620C4">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hAnsi="Times New Roman"/>
                <w:sz w:val="20"/>
                <w:szCs w:val="20"/>
                <w:lang w:val="en-GB"/>
              </w:rPr>
            </w:pPr>
            <w:r w:rsidRPr="00636440">
              <w:rPr>
                <w:rFonts w:ascii="Times New Roman" w:hAnsi="Times New Roman"/>
                <w:sz w:val="20"/>
                <w:szCs w:val="20"/>
                <w:lang w:val="en-GB"/>
              </w:rPr>
              <w:t>2006</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Law</w:t>
            </w:r>
          </w:p>
        </w:tc>
        <w:tc>
          <w:tcPr>
            <w:tcW w:w="1012" w:type="pct"/>
            <w:gridSpan w:val="3"/>
            <w:tcBorders>
              <w:top w:val="nil"/>
              <w:left w:val="nil"/>
              <w:bottom w:val="single" w:sz="4" w:space="0" w:color="auto"/>
              <w:right w:val="single" w:sz="4" w:space="0" w:color="auto"/>
            </w:tcBorders>
            <w:shd w:val="clear" w:color="auto" w:fill="auto"/>
            <w:vAlign w:val="center"/>
            <w:hideMark/>
          </w:tcPr>
          <w:p w:rsidR="007B0763" w:rsidRPr="00636440" w:rsidRDefault="007B0763" w:rsidP="00D620C4">
            <w:pPr>
              <w:spacing w:after="0" w:line="240" w:lineRule="auto"/>
              <w:rPr>
                <w:rFonts w:ascii="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center"/>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Administrative law and law in public administrations</w:t>
            </w:r>
          </w:p>
        </w:tc>
      </w:tr>
      <w:tr w:rsidR="007B0763" w:rsidRPr="00636440" w:rsidTr="00D620C4">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center"/>
          </w:tcPr>
          <w:p w:rsidR="007B0763" w:rsidRPr="00636440" w:rsidRDefault="007B0763" w:rsidP="00D620C4">
            <w:pPr>
              <w:spacing w:after="0" w:line="240" w:lineRule="auto"/>
              <w:rPr>
                <w:rFonts w:ascii="Times New Roman" w:eastAsia="Times New Roman" w:hAnsi="Times New Roman"/>
                <w:sz w:val="20"/>
                <w:szCs w:val="20"/>
                <w:lang w:val="en-GB"/>
              </w:rPr>
            </w:pPr>
          </w:p>
        </w:tc>
      </w:tr>
      <w:tr w:rsidR="007B0763" w:rsidRPr="00636440" w:rsidTr="00D620C4">
        <w:trPr>
          <w:trHeight w:val="57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2002.</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Ljubljana, Faculty of Law</w:t>
            </w:r>
          </w:p>
        </w:tc>
        <w:tc>
          <w:tcPr>
            <w:tcW w:w="1012" w:type="pct"/>
            <w:gridSpan w:val="3"/>
            <w:tcBorders>
              <w:top w:val="nil"/>
              <w:left w:val="nil"/>
              <w:bottom w:val="single" w:sz="4" w:space="0" w:color="auto"/>
              <w:right w:val="single" w:sz="4" w:space="0" w:color="auto"/>
            </w:tcBorders>
            <w:shd w:val="clear" w:color="auto" w:fill="auto"/>
            <w:vAlign w:val="center"/>
            <w:hideMark/>
          </w:tcPr>
          <w:p w:rsidR="007B0763" w:rsidRPr="00636440" w:rsidRDefault="00D620C4" w:rsidP="00D620C4">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center"/>
          </w:tcPr>
          <w:p w:rsidR="007B0763" w:rsidRPr="00636440" w:rsidRDefault="00D620C4" w:rsidP="00D620C4">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Administrative law and law in public administrations</w:t>
            </w:r>
          </w:p>
        </w:tc>
      </w:tr>
      <w:tr w:rsidR="007B0763" w:rsidRPr="00636440" w:rsidTr="00D620C4">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center"/>
          </w:tcPr>
          <w:p w:rsidR="007B0763" w:rsidRPr="00636440" w:rsidRDefault="007B0763" w:rsidP="00D620C4">
            <w:pPr>
              <w:spacing w:after="0" w:line="240" w:lineRule="auto"/>
              <w:rPr>
                <w:rFonts w:ascii="Times New Roman" w:eastAsia="Times New Roman" w:hAnsi="Times New Roman"/>
                <w:sz w:val="20"/>
                <w:szCs w:val="20"/>
                <w:lang w:val="en-GB"/>
              </w:rPr>
            </w:pPr>
          </w:p>
        </w:tc>
      </w:tr>
      <w:tr w:rsidR="007B0763" w:rsidRPr="00636440" w:rsidTr="00D620C4">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763" w:rsidRPr="00636440" w:rsidRDefault="007B0763"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center"/>
            <w:hideMark/>
          </w:tcPr>
          <w:p w:rsidR="007B0763" w:rsidRPr="00636440" w:rsidRDefault="00D620C4" w:rsidP="00D620C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1998.</w:t>
            </w:r>
          </w:p>
        </w:tc>
        <w:tc>
          <w:tcPr>
            <w:tcW w:w="1081" w:type="pct"/>
            <w:gridSpan w:val="3"/>
            <w:tcBorders>
              <w:top w:val="nil"/>
              <w:left w:val="nil"/>
              <w:bottom w:val="single" w:sz="4" w:space="0" w:color="auto"/>
              <w:right w:val="single" w:sz="4" w:space="0" w:color="auto"/>
            </w:tcBorders>
            <w:shd w:val="clear" w:color="auto" w:fill="auto"/>
            <w:noWrap/>
            <w:vAlign w:val="center"/>
            <w:hideMark/>
          </w:tcPr>
          <w:p w:rsidR="007B0763" w:rsidRPr="00636440" w:rsidRDefault="00D620C4" w:rsidP="00D620C4">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Ljubljana, Faculty of Law</w:t>
            </w:r>
          </w:p>
        </w:tc>
        <w:tc>
          <w:tcPr>
            <w:tcW w:w="1012" w:type="pct"/>
            <w:gridSpan w:val="3"/>
            <w:tcBorders>
              <w:top w:val="nil"/>
              <w:left w:val="nil"/>
              <w:bottom w:val="single" w:sz="4" w:space="0" w:color="auto"/>
              <w:right w:val="single" w:sz="4" w:space="0" w:color="auto"/>
            </w:tcBorders>
            <w:shd w:val="clear" w:color="auto" w:fill="auto"/>
            <w:vAlign w:val="center"/>
            <w:hideMark/>
          </w:tcPr>
          <w:p w:rsidR="007B0763" w:rsidRPr="00636440" w:rsidRDefault="00D620C4" w:rsidP="00D620C4">
            <w:pPr>
              <w:spacing w:after="0" w:line="240" w:lineRule="auto"/>
              <w:rPr>
                <w:rFonts w:ascii="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center"/>
          </w:tcPr>
          <w:p w:rsidR="007B0763" w:rsidRPr="00636440" w:rsidRDefault="00D620C4" w:rsidP="00D620C4">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Administrative law and law in public administrations</w:t>
            </w:r>
          </w:p>
        </w:tc>
      </w:tr>
      <w:tr w:rsidR="007B076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7B076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611" w:type="pct"/>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Inspection</w:t>
            </w:r>
          </w:p>
        </w:tc>
        <w:tc>
          <w:tcPr>
            <w:tcW w:w="752" w:type="pct"/>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620C4" w:rsidRPr="00636440" w:rsidRDefault="006E6412"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D620C4" w:rsidRPr="00636440" w:rsidRDefault="00D620C4"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611" w:type="pct"/>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Administrative law</w:t>
            </w:r>
          </w:p>
        </w:tc>
        <w:tc>
          <w:tcPr>
            <w:tcW w:w="752" w:type="pct"/>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620C4" w:rsidRPr="00636440" w:rsidRDefault="006E6412"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D620C4" w:rsidRPr="00636440" w:rsidRDefault="00D620C4"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611" w:type="pct"/>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services</w:t>
            </w:r>
          </w:p>
        </w:tc>
        <w:tc>
          <w:tcPr>
            <w:tcW w:w="752" w:type="pct"/>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6E6412" w:rsidRPr="00636440" w:rsidRDefault="006E6412" w:rsidP="006E6412">
            <w:pPr>
              <w:spacing w:after="0" w:line="240" w:lineRule="auto"/>
              <w:rPr>
                <w:rFonts w:ascii="Times New Roman" w:hAnsi="Times New Roman"/>
                <w:bCs/>
                <w:sz w:val="20"/>
                <w:szCs w:val="20"/>
              </w:rPr>
            </w:pPr>
            <w:r w:rsidRPr="00636440">
              <w:rPr>
                <w:rFonts w:ascii="Times New Roman" w:hAnsi="Times New Roman"/>
                <w:bCs/>
                <w:sz w:val="20"/>
                <w:szCs w:val="20"/>
              </w:rPr>
              <w:t>Management in Administration</w:t>
            </w:r>
          </w:p>
          <w:p w:rsidR="00D620C4" w:rsidRPr="00636440" w:rsidRDefault="006E6412" w:rsidP="006E6412">
            <w:pPr>
              <w:spacing w:after="0" w:line="240" w:lineRule="auto"/>
              <w:rPr>
                <w:rFonts w:ascii="Times New Roman" w:hAnsi="Times New Roman"/>
                <w:sz w:val="20"/>
                <w:szCs w:val="20"/>
                <w:lang w:val="en-GB"/>
              </w:rPr>
            </w:pPr>
            <w:r w:rsidRPr="00636440">
              <w:rPr>
                <w:rFonts w:ascii="Times New Roman" w:hAnsi="Times New Roman"/>
                <w:bCs/>
                <w:sz w:val="20"/>
                <w:szCs w:val="20"/>
              </w:rPr>
              <w:t xml:space="preserve">Management in Administration 120 </w:t>
            </w:r>
            <w:r w:rsidRPr="00636440">
              <w:rPr>
                <w:rFonts w:ascii="Times New Roman" w:hAnsi="Times New Roman"/>
                <w:bCs/>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D620C4" w:rsidRPr="00636440" w:rsidRDefault="00D620C4"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MAC</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611" w:type="pct"/>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services II</w:t>
            </w:r>
          </w:p>
        </w:tc>
        <w:tc>
          <w:tcPr>
            <w:tcW w:w="752" w:type="pct"/>
            <w:tcBorders>
              <w:top w:val="single" w:sz="4" w:space="0" w:color="auto"/>
              <w:left w:val="nil"/>
              <w:bottom w:val="single" w:sz="4" w:space="0" w:color="auto"/>
              <w:right w:val="single" w:sz="4" w:space="0" w:color="auto"/>
            </w:tcBorders>
            <w:shd w:val="clear" w:color="auto" w:fill="auto"/>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D620C4" w:rsidRPr="00636440" w:rsidRDefault="006E6412" w:rsidP="002B2319">
            <w:pPr>
              <w:spacing w:after="0" w:line="240" w:lineRule="auto"/>
              <w:rPr>
                <w:rFonts w:ascii="Times New Roman" w:hAnsi="Times New Roman"/>
                <w:sz w:val="20"/>
                <w:szCs w:val="20"/>
                <w:lang w:val="en-GB"/>
              </w:rPr>
            </w:pPr>
            <w:r w:rsidRPr="00636440">
              <w:rPr>
                <w:rFonts w:ascii="Times New Roman" w:hAnsi="Times New Roman"/>
                <w:sz w:val="20"/>
                <w:szCs w:val="20"/>
              </w:rPr>
              <w:t>Administration - 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D620C4" w:rsidRPr="00636440" w:rsidRDefault="00D620C4"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MAC</w:t>
            </w:r>
          </w:p>
        </w:tc>
      </w:tr>
      <w:tr w:rsidR="007B076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D620C4">
            <w:pPr>
              <w:pStyle w:val="ListParagraph"/>
              <w:numPr>
                <w:ilvl w:val="0"/>
                <w:numId w:val="7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PEČARIČ, Mirko. A transparent legal system of indicators as the indicator of personal fit. </w:t>
            </w:r>
            <w:r w:rsidRPr="00636440">
              <w:rPr>
                <w:rFonts w:ascii="Times New Roman" w:hAnsi="Times New Roman"/>
                <w:i/>
                <w:iCs/>
                <w:sz w:val="20"/>
                <w:szCs w:val="20"/>
                <w:lang w:val="en-GB"/>
              </w:rPr>
              <w:t>International journal of organizational analysis</w:t>
            </w:r>
            <w:r w:rsidRPr="00636440">
              <w:rPr>
                <w:rFonts w:ascii="Times New Roman" w:hAnsi="Times New Roman"/>
                <w:sz w:val="20"/>
                <w:szCs w:val="20"/>
                <w:lang w:val="en-GB"/>
              </w:rPr>
              <w:t xml:space="preserve">, ISSN 1934-8835, 2018, vol. 26, no. 1, str. 171-184, ilustr., doi: </w:t>
            </w:r>
            <w:hyperlink r:id="rId61" w:tgtFrame="doi" w:history="1">
              <w:r w:rsidRPr="00636440">
                <w:rPr>
                  <w:rStyle w:val="Hyperlink"/>
                  <w:rFonts w:ascii="Times New Roman" w:hAnsi="Times New Roman"/>
                  <w:sz w:val="20"/>
                  <w:szCs w:val="20"/>
                  <w:lang w:val="en-GB"/>
                </w:rPr>
                <w:t>10.1108/IJOA-08-2017-1210</w:t>
              </w:r>
            </w:hyperlink>
            <w:r w:rsidRPr="00636440">
              <w:rPr>
                <w:rFonts w:ascii="Times New Roman" w:hAnsi="Times New Roman"/>
                <w:sz w:val="20"/>
                <w:szCs w:val="20"/>
                <w:lang w:val="en-GB"/>
              </w:rPr>
              <w:t xml:space="preserve">. [COBISS.SI-ID </w:t>
            </w:r>
            <w:hyperlink r:id="rId62" w:tgtFrame="_blank" w:history="1">
              <w:r w:rsidRPr="00636440">
                <w:rPr>
                  <w:rStyle w:val="Hyperlink"/>
                  <w:rFonts w:ascii="Times New Roman" w:hAnsi="Times New Roman"/>
                  <w:sz w:val="20"/>
                  <w:szCs w:val="20"/>
                  <w:lang w:val="en-GB"/>
                </w:rPr>
                <w:t>5179054</w:t>
              </w:r>
            </w:hyperlink>
            <w:r w:rsidRPr="00636440">
              <w:rPr>
                <w:rFonts w:ascii="Times New Roman" w:hAnsi="Times New Roman"/>
                <w:sz w:val="20"/>
                <w:szCs w:val="20"/>
                <w:lang w:val="en-GB"/>
              </w:rPr>
              <w:t xml:space="preserve">] </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D620C4">
            <w:pPr>
              <w:pStyle w:val="ListParagraph"/>
              <w:numPr>
                <w:ilvl w:val="0"/>
                <w:numId w:val="7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b/>
                <w:sz w:val="20"/>
                <w:szCs w:val="20"/>
                <w:lang w:val="en-GB"/>
              </w:rPr>
            </w:pPr>
            <w:r w:rsidRPr="00636440">
              <w:rPr>
                <w:rFonts w:ascii="Times New Roman" w:hAnsi="Times New Roman"/>
                <w:sz w:val="20"/>
                <w:szCs w:val="20"/>
                <w:lang w:val="en-GB"/>
              </w:rPr>
              <w:t xml:space="preserve">PEČARIČ, Mirko. Public service is best when people do not talk about It. V: </w:t>
            </w:r>
            <w:r w:rsidRPr="00636440">
              <w:rPr>
                <w:rFonts w:ascii="Times New Roman" w:hAnsi="Times New Roman"/>
                <w:i/>
                <w:iCs/>
                <w:sz w:val="20"/>
                <w:szCs w:val="20"/>
                <w:lang w:val="en-GB"/>
              </w:rPr>
              <w:t>Public administration for well-being and growth</w:t>
            </w:r>
            <w:r w:rsidRPr="00636440">
              <w:rPr>
                <w:rFonts w:ascii="Times New Roman" w:hAnsi="Times New Roman"/>
                <w:sz w:val="20"/>
                <w:szCs w:val="20"/>
                <w:lang w:val="en-GB"/>
              </w:rPr>
              <w:t xml:space="preserve">. Iaşi: NISPAcee, 2018, ilustr. </w:t>
            </w:r>
            <w:hyperlink r:id="rId63" w:history="1">
              <w:r w:rsidRPr="00636440">
                <w:rPr>
                  <w:rStyle w:val="Hyperlink"/>
                  <w:rFonts w:ascii="Times New Roman" w:hAnsi="Times New Roman"/>
                  <w:sz w:val="20"/>
                  <w:szCs w:val="20"/>
                  <w:lang w:val="en-GB"/>
                </w:rPr>
                <w:t>http://www.nispa.org/conf_paper_details2018.php?cid=26&amp;p=4080&amp;pid=5822</w:t>
              </w:r>
            </w:hyperlink>
            <w:r w:rsidRPr="00636440">
              <w:rPr>
                <w:rFonts w:ascii="Times New Roman" w:hAnsi="Times New Roman"/>
                <w:sz w:val="20"/>
                <w:szCs w:val="20"/>
                <w:lang w:val="en-GB"/>
              </w:rPr>
              <w:t xml:space="preserve">. [COBISS.SI-ID </w:t>
            </w:r>
            <w:hyperlink r:id="rId64" w:tgtFrame="_blank" w:history="1">
              <w:r w:rsidRPr="00636440">
                <w:rPr>
                  <w:rStyle w:val="Hyperlink"/>
                  <w:rFonts w:ascii="Times New Roman" w:hAnsi="Times New Roman"/>
                  <w:sz w:val="20"/>
                  <w:szCs w:val="20"/>
                  <w:lang w:val="en-GB"/>
                </w:rPr>
                <w:t>5214382</w:t>
              </w:r>
            </w:hyperlink>
            <w:r w:rsidRPr="00636440">
              <w:rPr>
                <w:rFonts w:ascii="Times New Roman" w:hAnsi="Times New Roman"/>
                <w:sz w:val="20"/>
                <w:szCs w:val="20"/>
                <w:lang w:val="en-GB"/>
              </w:rPr>
              <w:t>]</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D620C4">
            <w:pPr>
              <w:pStyle w:val="ListParagraph"/>
              <w:numPr>
                <w:ilvl w:val="0"/>
                <w:numId w:val="7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bCs/>
                <w:sz w:val="20"/>
                <w:szCs w:val="20"/>
                <w:lang w:val="en-GB"/>
              </w:rPr>
            </w:pPr>
            <w:r w:rsidRPr="00636440">
              <w:rPr>
                <w:rFonts w:ascii="Times New Roman" w:hAnsi="Times New Roman"/>
                <w:sz w:val="20"/>
                <w:szCs w:val="20"/>
                <w:lang w:val="en-GB"/>
              </w:rPr>
              <w:t xml:space="preserve">PEČARIČ, Mirko. Problems of draft legislation or first think negatively. V: </w:t>
            </w:r>
            <w:r w:rsidRPr="00636440">
              <w:rPr>
                <w:rFonts w:ascii="Times New Roman" w:hAnsi="Times New Roman"/>
                <w:i/>
                <w:iCs/>
                <w:sz w:val="20"/>
                <w:szCs w:val="20"/>
                <w:lang w:val="en-GB"/>
              </w:rPr>
              <w:t>EGPA Conference, Lausanne, 5-7 September 2018</w:t>
            </w:r>
            <w:r w:rsidRPr="00636440">
              <w:rPr>
                <w:rFonts w:ascii="Times New Roman" w:hAnsi="Times New Roman"/>
                <w:sz w:val="20"/>
                <w:szCs w:val="20"/>
                <w:lang w:val="en-GB"/>
              </w:rPr>
              <w:t xml:space="preserve">. Lausanne: EGPA, 2018. </w:t>
            </w:r>
            <w:hyperlink r:id="rId65" w:history="1">
              <w:r w:rsidRPr="00636440">
                <w:rPr>
                  <w:rStyle w:val="Hyperlink"/>
                  <w:rFonts w:ascii="Times New Roman" w:hAnsi="Times New Roman"/>
                  <w:sz w:val="20"/>
                  <w:szCs w:val="20"/>
                  <w:lang w:val="en-GB"/>
                </w:rPr>
                <w:t>https://www.conftool.com/egpa2018/index.php?page=adminPapersDetails&amp;path=adminPapers&amp;form_id=171</w:t>
              </w:r>
            </w:hyperlink>
            <w:r w:rsidRPr="00636440">
              <w:rPr>
                <w:rFonts w:ascii="Times New Roman" w:hAnsi="Times New Roman"/>
                <w:sz w:val="20"/>
                <w:szCs w:val="20"/>
                <w:lang w:val="en-GB"/>
              </w:rPr>
              <w:t xml:space="preserve">. [COBISS.SI-ID </w:t>
            </w:r>
            <w:hyperlink r:id="rId66" w:tgtFrame="_blank" w:history="1">
              <w:r w:rsidRPr="00636440">
                <w:rPr>
                  <w:rStyle w:val="Hyperlink"/>
                  <w:rFonts w:ascii="Times New Roman" w:hAnsi="Times New Roman"/>
                  <w:sz w:val="20"/>
                  <w:szCs w:val="20"/>
                  <w:lang w:val="en-GB"/>
                </w:rPr>
                <w:t>5224622</w:t>
              </w:r>
            </w:hyperlink>
            <w:r w:rsidRPr="00636440">
              <w:rPr>
                <w:rFonts w:ascii="Times New Roman" w:hAnsi="Times New Roman"/>
                <w:sz w:val="20"/>
                <w:szCs w:val="20"/>
                <w:lang w:val="en-GB"/>
              </w:rPr>
              <w:t>]</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D620C4">
            <w:pPr>
              <w:pStyle w:val="ListParagraph"/>
              <w:numPr>
                <w:ilvl w:val="0"/>
                <w:numId w:val="7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PEČARIČ, Mirko</w:t>
            </w:r>
            <w:r w:rsidRPr="00636440">
              <w:rPr>
                <w:rFonts w:ascii="Times New Roman" w:hAnsi="Times New Roman"/>
                <w:i/>
                <w:iCs/>
                <w:sz w:val="20"/>
                <w:szCs w:val="20"/>
                <w:lang w:val="en-GB"/>
              </w:rPr>
              <w:t>. Osnove splošnega upravnega prava</w:t>
            </w:r>
            <w:r w:rsidRPr="00636440">
              <w:rPr>
                <w:rFonts w:ascii="Times New Roman" w:hAnsi="Times New Roman"/>
                <w:sz w:val="20"/>
                <w:szCs w:val="20"/>
                <w:lang w:val="en-GB"/>
              </w:rPr>
              <w:t xml:space="preserve">. 1. dopolnjena in predelana izd. Ljubljana: Fakulteta za upravo, 2018. XV, 339 str., ilustr. ISBN 978-961-262-107-0. [COBISS.SI-ID </w:t>
            </w:r>
            <w:hyperlink r:id="rId67" w:tgtFrame="_blank" w:history="1">
              <w:r w:rsidRPr="00636440">
                <w:rPr>
                  <w:rStyle w:val="Hyperlink"/>
                  <w:rFonts w:ascii="Times New Roman" w:hAnsi="Times New Roman"/>
                  <w:sz w:val="20"/>
                  <w:szCs w:val="20"/>
                  <w:lang w:val="en-GB"/>
                </w:rPr>
                <w:t>293883136</w:t>
              </w:r>
            </w:hyperlink>
            <w:r w:rsidRPr="00636440">
              <w:rPr>
                <w:rFonts w:ascii="Times New Roman" w:hAnsi="Times New Roman"/>
                <w:sz w:val="20"/>
                <w:szCs w:val="20"/>
                <w:lang w:val="en-GB"/>
              </w:rPr>
              <w:t>]</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D620C4">
            <w:pPr>
              <w:pStyle w:val="ListParagraph"/>
              <w:numPr>
                <w:ilvl w:val="0"/>
                <w:numId w:val="7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PEČARIČ, Mirko. Nejasnostipravnenaraveodloka. </w:t>
            </w:r>
            <w:proofErr w:type="gramStart"/>
            <w:r w:rsidRPr="00636440">
              <w:rPr>
                <w:rFonts w:ascii="Times New Roman" w:hAnsi="Times New Roman"/>
                <w:i/>
                <w:iCs/>
                <w:sz w:val="20"/>
                <w:szCs w:val="20"/>
                <w:lang w:val="en-GB"/>
              </w:rPr>
              <w:t>Pravnapraksa :</w:t>
            </w:r>
            <w:proofErr w:type="gramEnd"/>
            <w:r w:rsidRPr="00636440">
              <w:rPr>
                <w:rFonts w:ascii="Times New Roman" w:hAnsi="Times New Roman"/>
                <w:i/>
                <w:iCs/>
                <w:sz w:val="20"/>
                <w:szCs w:val="20"/>
                <w:lang w:val="en-GB"/>
              </w:rPr>
              <w:t xml:space="preserve"> PP</w:t>
            </w:r>
            <w:r w:rsidRPr="00636440">
              <w:rPr>
                <w:rFonts w:ascii="Times New Roman" w:hAnsi="Times New Roman"/>
                <w:sz w:val="20"/>
                <w:szCs w:val="20"/>
                <w:lang w:val="en-GB"/>
              </w:rPr>
              <w:t xml:space="preserve">, ISSN 0352-0730. [Tiskanaizd.], 19. jul. 2018, leto 37, št. 28/29, str. 25-27, z avtorj. sl. [COBISS.SI-ID </w:t>
            </w:r>
            <w:hyperlink r:id="rId68" w:tgtFrame="_blank" w:history="1">
              <w:r w:rsidRPr="00636440">
                <w:rPr>
                  <w:rStyle w:val="Hyperlink"/>
                  <w:rFonts w:ascii="Times New Roman" w:hAnsi="Times New Roman"/>
                  <w:sz w:val="20"/>
                  <w:szCs w:val="20"/>
                  <w:lang w:val="en-GB"/>
                </w:rPr>
                <w:t>16240721</w:t>
              </w:r>
            </w:hyperlink>
            <w:r w:rsidRPr="00636440">
              <w:rPr>
                <w:rFonts w:ascii="Times New Roman" w:hAnsi="Times New Roman"/>
                <w:sz w:val="20"/>
                <w:szCs w:val="20"/>
                <w:lang w:val="en-GB"/>
              </w:rPr>
              <w:t>]</w:t>
            </w:r>
          </w:p>
        </w:tc>
      </w:tr>
      <w:tr w:rsidR="00D620C4"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620C4" w:rsidRPr="00636440" w:rsidRDefault="00D620C4" w:rsidP="00D620C4">
            <w:pPr>
              <w:pStyle w:val="ListParagraph"/>
              <w:numPr>
                <w:ilvl w:val="0"/>
                <w:numId w:val="7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620C4"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Več informacij na </w:t>
            </w:r>
            <w:hyperlink r:id="rId69" w:history="1">
              <w:r w:rsidRPr="00636440">
                <w:rPr>
                  <w:rStyle w:val="Hyperlink"/>
                  <w:rFonts w:ascii="Times New Roman" w:hAnsi="Times New Roman"/>
                  <w:sz w:val="20"/>
                  <w:szCs w:val="20"/>
                  <w:lang w:val="en-GB"/>
                </w:rPr>
                <w:t>http://izumbib.izum.si/bibliografije/Y20181001102259-A6213475.html</w:t>
              </w:r>
            </w:hyperlink>
          </w:p>
        </w:tc>
      </w:tr>
      <w:tr w:rsidR="007B076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7B0763"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D620C4" w:rsidRPr="00636440" w:rsidRDefault="00D620C4" w:rsidP="00D620C4">
            <w:pPr>
              <w:spacing w:after="0" w:line="240" w:lineRule="auto"/>
              <w:rPr>
                <w:rFonts w:ascii="Times New Roman" w:hAnsi="Times New Roman"/>
                <w:sz w:val="20"/>
                <w:szCs w:val="20"/>
                <w:lang w:val="en-GB"/>
              </w:rPr>
            </w:pPr>
            <w:r w:rsidRPr="00636440">
              <w:rPr>
                <w:rFonts w:ascii="Times New Roman" w:hAnsi="Times New Roman"/>
                <w:sz w:val="20"/>
                <w:szCs w:val="20"/>
                <w:lang w:val="en-GB"/>
              </w:rPr>
              <w:t>WoS (4)</w:t>
            </w:r>
          </w:p>
          <w:p w:rsidR="007B0763" w:rsidRPr="00636440" w:rsidRDefault="00D620C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Scopus (3)</w:t>
            </w:r>
          </w:p>
        </w:tc>
      </w:tr>
      <w:tr w:rsidR="007B0763"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p>
        </w:tc>
      </w:tr>
      <w:tr w:rsidR="007B0763"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7B0763" w:rsidRPr="00636440" w:rsidTr="002B2319">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763" w:rsidRPr="00636440" w:rsidRDefault="007B0763" w:rsidP="002B2319">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7B0763" w:rsidRPr="00636440" w:rsidRDefault="007B0763" w:rsidP="002B2319">
            <w:pPr>
              <w:spacing w:after="0" w:line="240" w:lineRule="auto"/>
              <w:rPr>
                <w:rFonts w:ascii="Times New Roman" w:eastAsia="Times New Roman" w:hAnsi="Times New Roman"/>
                <w:bCs/>
                <w:sz w:val="20"/>
                <w:szCs w:val="20"/>
                <w:lang w:val="en-GB"/>
              </w:rPr>
            </w:pPr>
          </w:p>
        </w:tc>
      </w:tr>
      <w:tr w:rsidR="007B076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B0763" w:rsidRPr="00636440" w:rsidRDefault="007B076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2C7B71" w:rsidRPr="00636440" w:rsidRDefault="002C7B71" w:rsidP="00033A9B">
      <w:pPr>
        <w:spacing w:after="0" w:line="240" w:lineRule="auto"/>
        <w:rPr>
          <w:rFonts w:ascii="Times New Roman" w:hAnsi="Times New Roman"/>
          <w:sz w:val="20"/>
          <w:szCs w:val="20"/>
          <w:lang w:val="en-GB"/>
        </w:rPr>
      </w:pPr>
    </w:p>
    <w:p w:rsidR="002C7B71" w:rsidRPr="00636440" w:rsidRDefault="002C7B71">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2C7B71"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Zoran Radojičić</w:t>
            </w:r>
          </w:p>
        </w:tc>
      </w:tr>
      <w:tr w:rsidR="002C7B71"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2C7B71" w:rsidRPr="00636440" w:rsidTr="002B231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01.04.1995.</w:t>
            </w:r>
          </w:p>
        </w:tc>
      </w:tr>
      <w:tr w:rsidR="002C7B71"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2C7B71"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2C7B71"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C7B71" w:rsidRPr="00636440" w:rsidRDefault="002C7B71" w:rsidP="002B231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2C7B71"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2016</w:t>
            </w:r>
          </w:p>
        </w:tc>
        <w:tc>
          <w:tcPr>
            <w:tcW w:w="1081" w:type="pct"/>
            <w:gridSpan w:val="3"/>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Computational Statistics</w:t>
            </w:r>
          </w:p>
        </w:tc>
      </w:tr>
      <w:tr w:rsidR="002C7B71"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2007</w:t>
            </w:r>
          </w:p>
        </w:tc>
        <w:tc>
          <w:tcPr>
            <w:tcW w:w="1081" w:type="pct"/>
            <w:gridSpan w:val="3"/>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Technical science</w:t>
            </w:r>
          </w:p>
        </w:tc>
      </w:tr>
      <w:tr w:rsidR="002C7B71"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p>
        </w:tc>
      </w:tr>
      <w:tr w:rsidR="002C7B71"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p>
        </w:tc>
      </w:tr>
      <w:tr w:rsidR="002C7B71"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Technical science</w:t>
            </w:r>
          </w:p>
        </w:tc>
      </w:tr>
      <w:tr w:rsidR="002C7B71"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1994.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hAnsi="Times New Roman"/>
                <w:sz w:val="20"/>
                <w:szCs w:val="20"/>
                <w:lang w:val="en-GB"/>
              </w:rPr>
            </w:pPr>
            <w:r w:rsidRPr="00636440">
              <w:rPr>
                <w:rStyle w:val="notranslate"/>
                <w:rFonts w:ascii="Times New Roman" w:hAnsi="Times New Roman"/>
                <w:sz w:val="20"/>
                <w:szCs w:val="20"/>
                <w:lang w:val="en-GB"/>
              </w:rPr>
              <w:t>Information</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systems</w:t>
            </w:r>
          </w:p>
        </w:tc>
      </w:tr>
      <w:tr w:rsidR="002C7B71"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iCs/>
                <w:sz w:val="20"/>
                <w:szCs w:val="20"/>
                <w:lang w:val="en-GB"/>
              </w:rPr>
            </w:pPr>
            <w:r w:rsidRPr="00636440">
              <w:rPr>
                <w:rFonts w:ascii="Times New Roman" w:hAnsi="Times New Roman"/>
                <w:sz w:val="20"/>
                <w:szCs w:val="20"/>
                <w:lang w:val="en-GB"/>
              </w:rPr>
              <w:t>Probability theory</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843F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5843F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2C7B71" w:rsidRPr="00636440" w:rsidRDefault="005843F1" w:rsidP="005843F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iCs/>
                <w:sz w:val="20"/>
                <w:szCs w:val="20"/>
                <w:lang w:val="en-GB"/>
              </w:rPr>
            </w:pPr>
            <w:r w:rsidRPr="00636440">
              <w:rPr>
                <w:rFonts w:ascii="Times New Roman" w:hAnsi="Times New Roman"/>
                <w:sz w:val="20"/>
                <w:szCs w:val="20"/>
                <w:lang w:val="en-GB"/>
              </w:rPr>
              <w:t>Statistics</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843F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5843F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lang w:val="sr-Latn-CS"/>
              </w:rPr>
              <w:tab/>
            </w:r>
          </w:p>
          <w:p w:rsidR="002C7B71" w:rsidRPr="00636440" w:rsidRDefault="005843F1" w:rsidP="005843F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ind w:right="-20"/>
              <w:rPr>
                <w:rFonts w:ascii="Times New Roman" w:hAnsi="Times New Roman"/>
                <w:iCs/>
                <w:sz w:val="20"/>
                <w:szCs w:val="20"/>
                <w:lang w:val="en-GB"/>
              </w:rPr>
            </w:pPr>
            <w:r w:rsidRPr="00636440">
              <w:rPr>
                <w:rFonts w:ascii="Times New Roman" w:hAnsi="Times New Roman"/>
                <w:sz w:val="20"/>
                <w:szCs w:val="20"/>
                <w:lang w:val="en-GB"/>
              </w:rPr>
              <w:t>Linear statistical models</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843F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5843F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w:t>
            </w:r>
            <w:r w:rsidRPr="00636440">
              <w:rPr>
                <w:rFonts w:ascii="Times New Roman" w:hAnsi="Times New Roman"/>
                <w:sz w:val="20"/>
                <w:szCs w:val="20"/>
                <w:lang w:val="sr-Latn-CS"/>
              </w:rPr>
              <w:lastRenderedPageBreak/>
              <w:t>Technologies,</w:t>
            </w:r>
          </w:p>
          <w:p w:rsidR="002C7B71" w:rsidRPr="00636440" w:rsidRDefault="005843F1" w:rsidP="005843F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textAlignment w:val="baseline"/>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Econometric methods</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5843F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2C7B71" w:rsidRPr="00636440" w:rsidRDefault="005843F1" w:rsidP="005843F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textAlignment w:val="baseline"/>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w:t>
            </w:r>
            <w:r w:rsidR="00CF19E9" w:rsidRPr="00636440">
              <w:rPr>
                <w:rFonts w:ascii="Times New Roman" w:eastAsia="Times New Roman" w:hAnsi="Times New Roman"/>
                <w:sz w:val="20"/>
                <w:szCs w:val="20"/>
                <w:lang w:val="en-GB"/>
              </w:rPr>
              <w:t>os</w:t>
            </w:r>
            <w:r w:rsidRPr="00636440">
              <w:rPr>
                <w:rFonts w:ascii="Times New Roman" w:eastAsia="Times New Roman" w:hAnsi="Times New Roman"/>
                <w:sz w:val="20"/>
                <w:szCs w:val="20"/>
                <w:lang w:val="en-GB"/>
              </w:rPr>
              <w:t>tatistics</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C7B71" w:rsidRPr="00636440" w:rsidRDefault="005843F1" w:rsidP="005843F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textAlignment w:val="baseline"/>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Multivariate Analysis – selected chapters</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C7B71" w:rsidRPr="00636440" w:rsidRDefault="005843F1" w:rsidP="005843F1">
            <w:pPr>
              <w:spacing w:after="0" w:line="240" w:lineRule="auto"/>
              <w:rPr>
                <w:rFonts w:ascii="Times New Roman" w:hAnsi="Times New Roman"/>
                <w:sz w:val="20"/>
                <w:szCs w:val="20"/>
                <w:lang w:val="en-GB"/>
              </w:rPr>
            </w:pPr>
            <w:r w:rsidRPr="00636440">
              <w:rPr>
                <w:rFonts w:ascii="Times New Roman" w:hAnsi="Times New Roman"/>
                <w:bCs/>
                <w:sz w:val="20"/>
                <w:szCs w:val="20"/>
              </w:rPr>
              <w:t>Management and Information Systems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C7B71" w:rsidRPr="00636440" w:rsidRDefault="005843F1"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rPr>
              <w:t>С</w:t>
            </w:r>
            <w:r w:rsidR="002C7B71" w:rsidRPr="00636440">
              <w:rPr>
                <w:rFonts w:ascii="Times New Roman" w:hAnsi="Times New Roman"/>
                <w:sz w:val="20"/>
                <w:szCs w:val="20"/>
                <w:lang w:val="en-GB"/>
              </w:rPr>
              <w:t>АС</w:t>
            </w:r>
          </w:p>
        </w:tc>
      </w:tr>
      <w:tr w:rsidR="00CF19E9" w:rsidRPr="00636440" w:rsidTr="00FC07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CF19E9" w:rsidRPr="00636440" w:rsidRDefault="00CF19E9" w:rsidP="00CF19E9">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CF19E9" w:rsidRPr="00636440" w:rsidRDefault="00CF19E9" w:rsidP="00CF19E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19E9" w:rsidRPr="00636440" w:rsidRDefault="00CF19E9" w:rsidP="00CF19E9">
            <w:pPr>
              <w:spacing w:after="0" w:line="240" w:lineRule="auto"/>
              <w:textAlignment w:val="baseline"/>
              <w:rPr>
                <w:rFonts w:ascii="Times New Roman" w:eastAsia="Times New Roman" w:hAnsi="Times New Roman"/>
                <w:sz w:val="20"/>
                <w:szCs w:val="20"/>
                <w:lang w:val="en-GB"/>
              </w:rPr>
            </w:pPr>
            <w:r w:rsidRPr="00636440">
              <w:rPr>
                <w:rFonts w:ascii="Times New Roman" w:hAnsi="Times New Roman"/>
                <w:iCs/>
                <w:sz w:val="20"/>
                <w:szCs w:val="20"/>
                <w:lang w:val="en-GB"/>
              </w:rPr>
              <w:t>Sta</w:t>
            </w:r>
            <w:r w:rsidRPr="00636440">
              <w:rPr>
                <w:rFonts w:ascii="Times New Roman" w:eastAsia="Times New Roman" w:hAnsi="Times New Roman"/>
                <w:sz w:val="20"/>
                <w:szCs w:val="20"/>
                <w:lang w:val="en-GB"/>
              </w:rPr>
              <w:t>tistics in Management – selected chapters</w:t>
            </w:r>
          </w:p>
        </w:tc>
        <w:tc>
          <w:tcPr>
            <w:tcW w:w="752" w:type="pct"/>
            <w:tcBorders>
              <w:top w:val="single" w:sz="4" w:space="0" w:color="auto"/>
              <w:left w:val="nil"/>
              <w:bottom w:val="single" w:sz="4" w:space="0" w:color="auto"/>
              <w:right w:val="single" w:sz="4" w:space="0" w:color="auto"/>
            </w:tcBorders>
            <w:shd w:val="clear" w:color="auto" w:fill="auto"/>
          </w:tcPr>
          <w:p w:rsidR="00CF19E9" w:rsidRPr="00636440" w:rsidRDefault="00CF19E9" w:rsidP="00CF19E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19E9" w:rsidRPr="00636440" w:rsidRDefault="00CF19E9" w:rsidP="00CF19E9">
            <w:pPr>
              <w:spacing w:after="0" w:line="240" w:lineRule="auto"/>
              <w:rPr>
                <w:rFonts w:ascii="Times New Roman" w:hAnsi="Times New Roman"/>
                <w:sz w:val="20"/>
                <w:szCs w:val="20"/>
                <w:lang w:val="en-GB"/>
              </w:rPr>
            </w:pPr>
            <w:r w:rsidRPr="00636440">
              <w:rPr>
                <w:rFonts w:ascii="Times New Roman" w:hAnsi="Times New Roman"/>
                <w:bCs/>
                <w:sz w:val="20"/>
                <w:szCs w:val="20"/>
              </w:rPr>
              <w:t>Management and Information Systems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CF19E9" w:rsidRPr="00636440" w:rsidRDefault="00CF19E9" w:rsidP="00CF19E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rPr>
              <w:t>С</w:t>
            </w:r>
            <w:r w:rsidRPr="00636440">
              <w:rPr>
                <w:rFonts w:ascii="Times New Roman" w:hAnsi="Times New Roman"/>
                <w:sz w:val="20"/>
                <w:szCs w:val="20"/>
                <w:lang w:val="en-GB"/>
              </w:rPr>
              <w:t>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ind w:right="-20"/>
              <w:rPr>
                <w:rFonts w:ascii="Times New Roman" w:hAnsi="Times New Roman"/>
                <w:b/>
                <w:iCs/>
                <w:sz w:val="20"/>
                <w:szCs w:val="20"/>
                <w:lang w:val="en-GB"/>
              </w:rPr>
            </w:pPr>
            <w:r w:rsidRPr="00636440">
              <w:rPr>
                <w:rStyle w:val="Strong"/>
                <w:rFonts w:ascii="Times New Roman" w:hAnsi="Times New Roman"/>
                <w:b w:val="0"/>
                <w:sz w:val="20"/>
                <w:szCs w:val="20"/>
                <w:bdr w:val="none" w:sz="0" w:space="0" w:color="auto" w:frame="1"/>
                <w:lang w:val="en-GB"/>
              </w:rPr>
              <w:t>Business Statistics</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C7B71" w:rsidRPr="00636440" w:rsidRDefault="00CF19E9" w:rsidP="00CF19E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19E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CF19E9" w:rsidRPr="00636440" w:rsidRDefault="00CF19E9"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CF19E9" w:rsidRPr="00636440" w:rsidRDefault="00CF19E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19E9" w:rsidRPr="00636440" w:rsidRDefault="00CF19E9" w:rsidP="002B2319">
            <w:pPr>
              <w:spacing w:after="0" w:line="240" w:lineRule="auto"/>
              <w:ind w:right="-20"/>
              <w:rPr>
                <w:rStyle w:val="Strong"/>
                <w:rFonts w:ascii="Times New Roman" w:hAnsi="Times New Roman"/>
                <w:b w:val="0"/>
                <w:sz w:val="20"/>
                <w:szCs w:val="20"/>
                <w:bdr w:val="none" w:sz="0" w:space="0" w:color="auto" w:frame="1"/>
                <w:lang w:val="en-GB"/>
              </w:rPr>
            </w:pPr>
            <w:r w:rsidRPr="00636440">
              <w:rPr>
                <w:rFonts w:ascii="Times New Roman" w:hAnsi="Times New Roman"/>
                <w:bCs/>
                <w:sz w:val="20"/>
                <w:szCs w:val="20"/>
                <w:bdr w:val="none" w:sz="0" w:space="0" w:color="auto" w:frame="1"/>
                <w:lang w:val="en-GB"/>
              </w:rPr>
              <w:t>Biostatistics and Telemedicine</w:t>
            </w:r>
          </w:p>
        </w:tc>
        <w:tc>
          <w:tcPr>
            <w:tcW w:w="752" w:type="pct"/>
            <w:tcBorders>
              <w:top w:val="single" w:sz="4" w:space="0" w:color="auto"/>
              <w:left w:val="nil"/>
              <w:bottom w:val="single" w:sz="4" w:space="0" w:color="auto"/>
              <w:right w:val="single" w:sz="4" w:space="0" w:color="auto"/>
            </w:tcBorders>
            <w:shd w:val="clear" w:color="auto" w:fill="auto"/>
          </w:tcPr>
          <w:p w:rsidR="00CF19E9" w:rsidRPr="00636440" w:rsidRDefault="00CF19E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F19E9" w:rsidRPr="00636440" w:rsidRDefault="00CF19E9" w:rsidP="00CF19E9">
            <w:pPr>
              <w:spacing w:after="0" w:line="240" w:lineRule="auto"/>
              <w:outlineLvl w:val="0"/>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tcPr>
          <w:p w:rsidR="00CF19E9" w:rsidRPr="00636440" w:rsidRDefault="00CF19E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iCs/>
                <w:sz w:val="20"/>
                <w:szCs w:val="20"/>
                <w:lang w:val="en-GB"/>
              </w:rPr>
            </w:pPr>
            <w:r w:rsidRPr="00636440">
              <w:rPr>
                <w:rFonts w:ascii="Times New Roman" w:hAnsi="Times New Roman"/>
                <w:iCs/>
                <w:sz w:val="20"/>
                <w:szCs w:val="20"/>
                <w:lang w:val="en-GB"/>
              </w:rPr>
              <w:t>Computational Statistics</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Lectures </w:t>
            </w:r>
          </w:p>
        </w:tc>
        <w:tc>
          <w:tcPr>
            <w:tcW w:w="907" w:type="pct"/>
            <w:gridSpan w:val="3"/>
            <w:tcBorders>
              <w:top w:val="single" w:sz="4" w:space="0" w:color="auto"/>
              <w:left w:val="nil"/>
              <w:bottom w:val="single" w:sz="4" w:space="0" w:color="auto"/>
              <w:right w:val="single" w:sz="4" w:space="0" w:color="auto"/>
            </w:tcBorders>
            <w:shd w:val="clear" w:color="auto" w:fill="auto"/>
          </w:tcPr>
          <w:p w:rsidR="002C7B71" w:rsidRPr="00636440" w:rsidRDefault="00CF19E9" w:rsidP="00CF19E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Quantitative methods in management</w:t>
            </w:r>
          </w:p>
        </w:tc>
        <w:tc>
          <w:tcPr>
            <w:tcW w:w="752" w:type="pct"/>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C7B71" w:rsidRPr="00636440" w:rsidRDefault="00CF19E9" w:rsidP="00CF19E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2C7B71" w:rsidRPr="00636440" w:rsidRDefault="002C7B7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CF19E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CF19E9" w:rsidRPr="00636440" w:rsidRDefault="00CF19E9" w:rsidP="002C7B71">
            <w:pPr>
              <w:pStyle w:val="ListParagraph"/>
              <w:numPr>
                <w:ilvl w:val="0"/>
                <w:numId w:val="7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CF19E9" w:rsidRPr="00636440" w:rsidRDefault="00CF19E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CF19E9" w:rsidRPr="00636440" w:rsidRDefault="00CF19E9" w:rsidP="002B2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rPr>
              <w:t>Research methods in administration</w:t>
            </w:r>
          </w:p>
        </w:tc>
        <w:tc>
          <w:tcPr>
            <w:tcW w:w="752" w:type="pct"/>
            <w:tcBorders>
              <w:top w:val="single" w:sz="4" w:space="0" w:color="auto"/>
              <w:left w:val="nil"/>
              <w:bottom w:val="single" w:sz="4" w:space="0" w:color="auto"/>
              <w:right w:val="single" w:sz="4" w:space="0" w:color="auto"/>
            </w:tcBorders>
            <w:shd w:val="clear" w:color="auto" w:fill="auto"/>
          </w:tcPr>
          <w:p w:rsidR="00CF19E9" w:rsidRPr="00636440" w:rsidRDefault="00CF19E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CF19E9" w:rsidRPr="00636440" w:rsidRDefault="00CF19E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F19E9" w:rsidRPr="00636440" w:rsidRDefault="00CF19E9" w:rsidP="00CF19E9">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CF19E9" w:rsidRPr="00636440" w:rsidRDefault="00CF19E9" w:rsidP="00CF19E9">
            <w:pPr>
              <w:spacing w:after="0" w:line="240" w:lineRule="auto"/>
              <w:outlineLvl w:val="0"/>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tcPr>
          <w:p w:rsidR="00CF19E9" w:rsidRPr="00636440" w:rsidRDefault="00CF19E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C7B71"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Isljamovic S, Jeremic V, Petrovic N, Radojicic Z. Colouring the socio-economic development into green: I-distance framework for countries' welfare evaluation. Quality &amp; Quantity. 2015;49(2):617-29.</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Bozic B, Loncar G, Bozic K, Vizin T, Radojicic Z, Popovic V, et al. RELATIONSHIP BETWEEN BONE SPECIFIC SURROGATES AND BONE MINERAL DENSITY WITH HIGH CIRCULATING CYSTATIN C IN ELDERLY MALES WITH CHRONIC HEART FAILURE. Osteoporosis International. 2016</w:t>
            </w:r>
            <w:proofErr w:type="gramStart"/>
            <w:r w:rsidRPr="00636440">
              <w:rPr>
                <w:rFonts w:ascii="Times New Roman" w:eastAsia="Times New Roman" w:hAnsi="Times New Roman"/>
                <w:sz w:val="20"/>
                <w:szCs w:val="20"/>
                <w:lang w:val="en-GB"/>
              </w:rPr>
              <w:t>;27:S490</w:t>
            </w:r>
            <w:proofErr w:type="gramEnd"/>
            <w:r w:rsidRPr="00636440">
              <w:rPr>
                <w:rFonts w:ascii="Times New Roman" w:eastAsia="Times New Roman" w:hAnsi="Times New Roman"/>
                <w:sz w:val="20"/>
                <w:szCs w:val="20"/>
                <w:lang w:val="en-GB"/>
              </w:rPr>
              <w:t>-S1.</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Jeremic V, Vukmirovic D, Radojicic Z. Does Playing Blindfold Chess Reduce the Quality of Game: Comments on Chabris and Hearst (2003). Cognitive Science. 2010;34(1):1-9.</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Milenkovic MJ, Radojicic Z, Milenkovic D, Vukmirovic D. Applying electronic documents in development of the healthcare information system in the Republic of Serbia. Computer Science and Information Systems. 2009;6(2):111-26.</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Milenkovic N, Vukmirovic J, Bulajic M, Radojicic Z. A multivariate approach in measuring socio-economic development of MENA countries. Economic Modelling. 2014</w:t>
            </w:r>
            <w:proofErr w:type="gramStart"/>
            <w:r w:rsidRPr="00636440">
              <w:rPr>
                <w:rFonts w:ascii="Times New Roman" w:hAnsi="Times New Roman"/>
                <w:sz w:val="20"/>
                <w:szCs w:val="20"/>
                <w:lang w:val="en-GB"/>
              </w:rPr>
              <w:t>;38:604</w:t>
            </w:r>
            <w:proofErr w:type="gramEnd"/>
            <w:r w:rsidRPr="00636440">
              <w:rPr>
                <w:rFonts w:ascii="Times New Roman" w:hAnsi="Times New Roman"/>
                <w:sz w:val="20"/>
                <w:szCs w:val="20"/>
                <w:lang w:val="en-GB"/>
              </w:rPr>
              <w:t>-8.</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Protic M, Seibold F, Shoepfer A, Radojicic Z, Juillerat P, Bojic D, et al. Long term outcome for sequential rescue treatments in steroid refractory ulcerative colitis - a real life experience. Journal of Crohns &amp; Colitis. 2014</w:t>
            </w:r>
            <w:proofErr w:type="gramStart"/>
            <w:r w:rsidRPr="00636440">
              <w:rPr>
                <w:rFonts w:ascii="Times New Roman" w:hAnsi="Times New Roman"/>
                <w:sz w:val="20"/>
                <w:szCs w:val="20"/>
                <w:lang w:val="en-GB"/>
              </w:rPr>
              <w:t>;8:S242</w:t>
            </w:r>
            <w:proofErr w:type="gramEnd"/>
            <w:r w:rsidRPr="00636440">
              <w:rPr>
                <w:rFonts w:ascii="Times New Roman" w:hAnsi="Times New Roman"/>
                <w:sz w:val="20"/>
                <w:szCs w:val="20"/>
                <w:lang w:val="en-GB"/>
              </w:rPr>
              <w:t>-S.</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Radojicic Z, Isljamovic S, Petrovic N, Jeremic V. A Novel Approach to Evaluating Sustainable Development. Problemy Ekorozwoju. 2012;7(1):81-5.</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Radojicic Z, Jeremic V. Quantity or quality: what matters more in ranking higher education institutions? Current Science. 2012;103(2):158-62.</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 xml:space="preserve">Starcevic A, Petricevic S, Radojicic Z, Filipovic B. Volumetric brain and hormonal changes in a psychosocial animal model with repeated acute stressors. European Neuropsychopharmacology. </w:t>
            </w:r>
            <w:r w:rsidRPr="00636440">
              <w:rPr>
                <w:rFonts w:ascii="Times New Roman" w:hAnsi="Times New Roman"/>
                <w:sz w:val="20"/>
                <w:szCs w:val="20"/>
                <w:lang w:val="en-GB"/>
              </w:rPr>
              <w:lastRenderedPageBreak/>
              <w:t>2016</w:t>
            </w:r>
            <w:proofErr w:type="gramStart"/>
            <w:r w:rsidRPr="00636440">
              <w:rPr>
                <w:rFonts w:ascii="Times New Roman" w:hAnsi="Times New Roman"/>
                <w:sz w:val="20"/>
                <w:szCs w:val="20"/>
                <w:lang w:val="en-GB"/>
              </w:rPr>
              <w:t>;26:S185</w:t>
            </w:r>
            <w:proofErr w:type="gramEnd"/>
            <w:r w:rsidRPr="00636440">
              <w:rPr>
                <w:rFonts w:ascii="Times New Roman" w:hAnsi="Times New Roman"/>
                <w:sz w:val="20"/>
                <w:szCs w:val="20"/>
                <w:lang w:val="en-GB"/>
              </w:rPr>
              <w:t>-S6.</w:t>
            </w:r>
          </w:p>
        </w:tc>
      </w:tr>
      <w:tr w:rsidR="002C7B7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C7B71" w:rsidRPr="00636440" w:rsidRDefault="002C7B71" w:rsidP="002C7B71">
            <w:pPr>
              <w:pStyle w:val="ListParagraph"/>
              <w:numPr>
                <w:ilvl w:val="0"/>
                <w:numId w:val="7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C7B71" w:rsidRPr="00636440" w:rsidRDefault="002C7B71" w:rsidP="002B2319">
            <w:pPr>
              <w:widowControl w:val="0"/>
              <w:autoSpaceDE w:val="0"/>
              <w:autoSpaceDN w:val="0"/>
              <w:adjustRightInd w:val="0"/>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Tirmenstajn-Jankovic B, Dimkovic N, Radojicic Z, Bastac D, Zivanovic M, Zikic S. Association between Age and Cardiovascular Status by Echosonography in Asymptomatic Predialysis Patients with Chronic Kidney Disease. Saudi Journal of Kidney Diseases and Transplantation. 2017;28(4):818-29.</w:t>
            </w:r>
          </w:p>
        </w:tc>
      </w:tr>
      <w:tr w:rsidR="002C7B71"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2C7B71"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C7B71">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536</w:t>
            </w:r>
          </w:p>
        </w:tc>
      </w:tr>
      <w:tr w:rsidR="002C7B71" w:rsidRPr="00636440" w:rsidTr="002C7B71">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C7B71" w:rsidRPr="00636440" w:rsidRDefault="002C7B71" w:rsidP="002C7B71">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81</w:t>
            </w:r>
          </w:p>
        </w:tc>
      </w:tr>
      <w:tr w:rsidR="002C7B71" w:rsidRPr="00636440" w:rsidTr="00C137EF">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single" w:sz="4" w:space="0" w:color="auto"/>
              <w:left w:val="nil"/>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single" w:sz="4" w:space="0" w:color="auto"/>
              <w:left w:val="nil"/>
              <w:right w:val="single" w:sz="4" w:space="0" w:color="auto"/>
            </w:tcBorders>
            <w:shd w:val="clear" w:color="auto" w:fill="auto"/>
            <w:vAlign w:val="bottom"/>
          </w:tcPr>
          <w:p w:rsidR="002C7B71" w:rsidRPr="00636440" w:rsidRDefault="002C7B7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2C7B71" w:rsidRPr="00636440" w:rsidTr="00C137EF">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7B71" w:rsidRPr="00636440" w:rsidRDefault="002C7B71" w:rsidP="002B2319">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left w:val="single" w:sz="4" w:space="0" w:color="auto"/>
              <w:right w:val="single" w:sz="4" w:space="0" w:color="auto"/>
            </w:tcBorders>
            <w:shd w:val="clear" w:color="auto" w:fill="auto"/>
            <w:vAlign w:val="bottom"/>
          </w:tcPr>
          <w:p w:rsidR="002C7B71" w:rsidRPr="00636440" w:rsidRDefault="002C7B71" w:rsidP="002B231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Cs/>
                <w:sz w:val="20"/>
                <w:szCs w:val="20"/>
                <w:lang w:val="en-GB"/>
              </w:rPr>
            </w:pPr>
            <w:r w:rsidRPr="00636440">
              <w:rPr>
                <w:rStyle w:val="notranslate"/>
                <w:rFonts w:ascii="Times New Roman" w:hAnsi="Times New Roman"/>
                <w:sz w:val="20"/>
                <w:szCs w:val="20"/>
                <w:lang w:val="en-GB"/>
              </w:rPr>
              <w:t>Central European</w:t>
            </w:r>
            <w:r w:rsidRPr="00636440">
              <w:rPr>
                <w:rFonts w:ascii="Times New Roman" w:hAnsi="Times New Roman"/>
                <w:sz w:val="20"/>
                <w:szCs w:val="20"/>
                <w:lang w:val="en-GB"/>
              </w:rPr>
              <w:t xml:space="preserve"> </w:t>
            </w:r>
            <w:r w:rsidR="00C137EF" w:rsidRPr="00636440">
              <w:rPr>
                <w:rStyle w:val="notranslate"/>
                <w:rFonts w:ascii="Times New Roman" w:hAnsi="Times New Roman"/>
                <w:sz w:val="20"/>
                <w:szCs w:val="20"/>
                <w:lang w:val="en-GB"/>
              </w:rPr>
              <w:t>University,</w:t>
            </w:r>
            <w:r w:rsidRPr="00636440">
              <w:rPr>
                <w:rStyle w:val="notranslate"/>
                <w:rFonts w:ascii="Times New Roman" w:hAnsi="Times New Roman"/>
                <w:sz w:val="20"/>
                <w:szCs w:val="20"/>
                <w:lang w:val="en-GB"/>
              </w:rPr>
              <w:t xml:space="preserve"> </w:t>
            </w:r>
            <w:r w:rsidR="00C137EF" w:rsidRPr="00636440">
              <w:rPr>
                <w:rStyle w:val="notranslate"/>
                <w:rFonts w:ascii="Times New Roman" w:hAnsi="Times New Roman"/>
                <w:sz w:val="20"/>
                <w:szCs w:val="20"/>
                <w:lang w:val="en-GB"/>
              </w:rPr>
              <w:t>Budapest,</w:t>
            </w:r>
            <w:r w:rsidRPr="00636440">
              <w:rPr>
                <w:rStyle w:val="notranslate"/>
                <w:rFonts w:ascii="Times New Roman" w:hAnsi="Times New Roman"/>
                <w:sz w:val="20"/>
                <w:szCs w:val="20"/>
                <w:lang w:val="en-GB"/>
              </w:rPr>
              <w:t xml:space="preserve"> </w:t>
            </w:r>
            <w:r w:rsidR="00C137EF" w:rsidRPr="00636440">
              <w:rPr>
                <w:rStyle w:val="notranslate"/>
                <w:rFonts w:ascii="Times New Roman" w:hAnsi="Times New Roman"/>
                <w:sz w:val="20"/>
                <w:szCs w:val="20"/>
                <w:lang w:val="en-GB"/>
              </w:rPr>
              <w:t>Hungary,</w:t>
            </w:r>
            <w:r w:rsidRPr="00636440">
              <w:rPr>
                <w:rStyle w:val="notranslate"/>
                <w:rFonts w:ascii="Times New Roman" w:hAnsi="Times New Roman"/>
                <w:sz w:val="20"/>
                <w:szCs w:val="20"/>
                <w:lang w:val="en-GB"/>
              </w:rPr>
              <w:t xml:space="preserve"> EGE</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University</w:t>
            </w:r>
            <w:r w:rsidRPr="00636440">
              <w:rPr>
                <w:rFonts w:ascii="Times New Roman" w:hAnsi="Times New Roman"/>
                <w:sz w:val="20"/>
                <w:szCs w:val="20"/>
                <w:lang w:val="en-GB"/>
              </w:rPr>
              <w:t xml:space="preserve"> </w:t>
            </w:r>
            <w:r w:rsidR="00C137EF" w:rsidRPr="00636440">
              <w:rPr>
                <w:rStyle w:val="notranslate"/>
                <w:rFonts w:ascii="Times New Roman" w:hAnsi="Times New Roman"/>
                <w:sz w:val="20"/>
                <w:szCs w:val="20"/>
                <w:lang w:val="en-GB"/>
              </w:rPr>
              <w:t>Izmir,</w:t>
            </w:r>
            <w:r w:rsidRPr="00636440">
              <w:rPr>
                <w:rStyle w:val="notranslate"/>
                <w:rFonts w:ascii="Times New Roman" w:hAnsi="Times New Roman"/>
                <w:sz w:val="20"/>
                <w:szCs w:val="20"/>
                <w:lang w:val="en-GB"/>
              </w:rPr>
              <w:t xml:space="preserve"> Turkey</w:t>
            </w:r>
          </w:p>
        </w:tc>
      </w:tr>
      <w:tr w:rsidR="002C7B71"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2C7B71" w:rsidRPr="00636440" w:rsidRDefault="002C7B71" w:rsidP="002C7B71">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2C7B71" w:rsidRPr="00636440" w:rsidRDefault="002C7B71" w:rsidP="002C7B71">
            <w:pPr>
              <w:spacing w:after="0" w:line="240" w:lineRule="auto"/>
              <w:rPr>
                <w:rFonts w:ascii="Times New Roman" w:eastAsia="Times New Roman" w:hAnsi="Times New Roman"/>
                <w:sz w:val="20"/>
                <w:szCs w:val="20"/>
                <w:lang w:val="en-GB"/>
              </w:rPr>
            </w:pPr>
            <w:r w:rsidRPr="00636440">
              <w:rPr>
                <w:rStyle w:val="notranslate"/>
                <w:rFonts w:ascii="Times New Roman" w:hAnsi="Times New Roman"/>
                <w:sz w:val="20"/>
                <w:szCs w:val="20"/>
                <w:lang w:val="en-GB"/>
              </w:rPr>
              <w:t>Member</w:t>
            </w:r>
            <w:r w:rsidRPr="00636440">
              <w:rPr>
                <w:rFonts w:ascii="Times New Roman" w:hAnsi="Times New Roman"/>
                <w:sz w:val="20"/>
                <w:szCs w:val="20"/>
                <w:lang w:val="en-GB"/>
              </w:rPr>
              <w:t xml:space="preserve"> of the </w:t>
            </w:r>
            <w:r w:rsidRPr="00636440">
              <w:rPr>
                <w:rStyle w:val="notranslate"/>
                <w:rFonts w:ascii="Times New Roman" w:hAnsi="Times New Roman"/>
                <w:sz w:val="20"/>
                <w:szCs w:val="20"/>
                <w:lang w:val="en-GB"/>
              </w:rPr>
              <w:t>Statistical</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Societies</w:t>
            </w:r>
            <w:r w:rsidRPr="00636440">
              <w:rPr>
                <w:rFonts w:ascii="Times New Roman" w:hAnsi="Times New Roman"/>
                <w:sz w:val="20"/>
                <w:szCs w:val="20"/>
                <w:lang w:val="en-GB"/>
              </w:rPr>
              <w:t xml:space="preserve"> of the </w:t>
            </w:r>
            <w:r w:rsidR="00C137EF" w:rsidRPr="00636440">
              <w:rPr>
                <w:rStyle w:val="notranslate"/>
                <w:rFonts w:ascii="Times New Roman" w:hAnsi="Times New Roman"/>
                <w:sz w:val="20"/>
                <w:szCs w:val="20"/>
                <w:lang w:val="en-GB"/>
              </w:rPr>
              <w:t>Serbia,</w:t>
            </w:r>
            <w:r w:rsidRPr="00636440">
              <w:rPr>
                <w:rStyle w:val="notranslate"/>
                <w:rFonts w:ascii="Times New Roman" w:hAnsi="Times New Roman"/>
                <w:sz w:val="20"/>
                <w:szCs w:val="20"/>
                <w:lang w:val="en-GB"/>
              </w:rPr>
              <w:t xml:space="preserve"> President</w:t>
            </w:r>
            <w:r w:rsidRPr="00636440">
              <w:rPr>
                <w:rFonts w:ascii="Times New Roman" w:hAnsi="Times New Roman"/>
                <w:sz w:val="20"/>
                <w:szCs w:val="20"/>
                <w:lang w:val="en-GB"/>
              </w:rPr>
              <w:t xml:space="preserve"> of the </w:t>
            </w:r>
            <w:r w:rsidRPr="00636440">
              <w:rPr>
                <w:rStyle w:val="notranslate"/>
                <w:rFonts w:ascii="Times New Roman" w:hAnsi="Times New Roman"/>
                <w:sz w:val="20"/>
                <w:szCs w:val="20"/>
                <w:lang w:val="en-GB"/>
              </w:rPr>
              <w:t>sections</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for</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Theoretical</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statistics, participant</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TEMPUS</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project</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Applied</w:t>
            </w:r>
            <w:r w:rsidRPr="00636440">
              <w:rPr>
                <w:rFonts w:ascii="Times New Roman" w:hAnsi="Times New Roman"/>
                <w:sz w:val="20"/>
                <w:szCs w:val="20"/>
                <w:lang w:val="en-GB"/>
              </w:rPr>
              <w:t xml:space="preserve"> </w:t>
            </w:r>
            <w:r w:rsidR="00C137EF" w:rsidRPr="00636440">
              <w:rPr>
                <w:rStyle w:val="notranslate"/>
                <w:rFonts w:ascii="Times New Roman" w:hAnsi="Times New Roman"/>
                <w:sz w:val="20"/>
                <w:szCs w:val="20"/>
                <w:lang w:val="en-GB"/>
              </w:rPr>
              <w:t>statistics,</w:t>
            </w:r>
            <w:r w:rsidRPr="00636440">
              <w:rPr>
                <w:rStyle w:val="notranslate"/>
                <w:rFonts w:ascii="Times New Roman" w:hAnsi="Times New Roman"/>
                <w:sz w:val="20"/>
                <w:szCs w:val="20"/>
                <w:lang w:val="en-GB"/>
              </w:rPr>
              <w:t xml:space="preserve"> member</w:t>
            </w:r>
            <w:r w:rsidRPr="00636440">
              <w:rPr>
                <w:rFonts w:ascii="Times New Roman" w:hAnsi="Times New Roman"/>
                <w:sz w:val="20"/>
                <w:szCs w:val="20"/>
                <w:lang w:val="en-GB"/>
              </w:rPr>
              <w:t xml:space="preserve"> of the </w:t>
            </w:r>
            <w:r w:rsidRPr="00636440">
              <w:rPr>
                <w:rStyle w:val="notranslate"/>
                <w:rFonts w:ascii="Times New Roman" w:hAnsi="Times New Roman"/>
                <w:sz w:val="20"/>
                <w:szCs w:val="20"/>
                <w:lang w:val="en-GB"/>
              </w:rPr>
              <w:t>societies</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Operational</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research of the</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Serbia , participant</w:t>
            </w:r>
            <w:r w:rsidRPr="00636440">
              <w:rPr>
                <w:rFonts w:ascii="Times New Roman" w:hAnsi="Times New Roman"/>
                <w:sz w:val="20"/>
                <w:szCs w:val="20"/>
                <w:lang w:val="en-GB"/>
              </w:rPr>
              <w:t xml:space="preserve"> on the </w:t>
            </w:r>
            <w:r w:rsidRPr="00636440">
              <w:rPr>
                <w:rStyle w:val="notranslate"/>
                <w:rFonts w:ascii="Times New Roman" w:hAnsi="Times New Roman"/>
                <w:sz w:val="20"/>
                <w:szCs w:val="20"/>
                <w:lang w:val="en-GB"/>
              </w:rPr>
              <w:t>Project Strenghtin capacity for data collection, Ankara, Turkey, 2012, and</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for</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listed</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project</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Realized</w:t>
            </w:r>
            <w:r w:rsidRPr="00636440">
              <w:rPr>
                <w:rFonts w:ascii="Times New Roman" w:hAnsi="Times New Roman"/>
                <w:sz w:val="20"/>
                <w:szCs w:val="20"/>
                <w:lang w:val="en-GB"/>
              </w:rPr>
              <w:t xml:space="preserve"> </w:t>
            </w:r>
            <w:r w:rsidRPr="00636440">
              <w:rPr>
                <w:rStyle w:val="notranslate"/>
                <w:rFonts w:ascii="Times New Roman" w:hAnsi="Times New Roman"/>
                <w:sz w:val="20"/>
                <w:szCs w:val="20"/>
                <w:lang w:val="en-GB"/>
              </w:rPr>
              <w:t>Prize Award of Excellence.</w:t>
            </w:r>
          </w:p>
        </w:tc>
      </w:tr>
    </w:tbl>
    <w:p w:rsidR="000F22B3" w:rsidRPr="00636440" w:rsidRDefault="000F22B3" w:rsidP="00033A9B">
      <w:pPr>
        <w:spacing w:after="0" w:line="240" w:lineRule="auto"/>
        <w:rPr>
          <w:rFonts w:ascii="Times New Roman" w:hAnsi="Times New Roman"/>
          <w:sz w:val="20"/>
          <w:szCs w:val="20"/>
          <w:lang w:val="en-GB"/>
        </w:rPr>
      </w:pPr>
    </w:p>
    <w:p w:rsidR="000F22B3" w:rsidRPr="00636440" w:rsidRDefault="000F22B3">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0F22B3"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Iztok Rakar</w:t>
            </w:r>
          </w:p>
        </w:tc>
      </w:tr>
      <w:tr w:rsidR="000F22B3"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w:t>
            </w:r>
          </w:p>
        </w:tc>
      </w:tr>
      <w:tr w:rsidR="000F22B3" w:rsidRPr="00636440" w:rsidTr="002B231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01.11.2000.</w:t>
            </w:r>
          </w:p>
        </w:tc>
      </w:tr>
      <w:tr w:rsidR="000F22B3"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Administration</w:t>
            </w:r>
          </w:p>
        </w:tc>
      </w:tr>
      <w:tr w:rsidR="000F22B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0F22B3"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F22B3" w:rsidRPr="00636440" w:rsidRDefault="000F22B3" w:rsidP="002B231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0F22B3"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Administration 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Administration</w:t>
            </w:r>
          </w:p>
        </w:tc>
      </w:tr>
      <w:tr w:rsidR="000F22B3"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of Law    </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0F22B3" w:rsidRPr="00636440" w:rsidRDefault="00C137EF"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Law</w:t>
            </w:r>
          </w:p>
        </w:tc>
      </w:tr>
      <w:tr w:rsidR="000F22B3"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p>
        </w:tc>
      </w:tr>
      <w:tr w:rsidR="000F22B3"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0F22B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of Law </w:t>
            </w:r>
          </w:p>
          <w:p w:rsidR="000F22B3" w:rsidRPr="00636440" w:rsidRDefault="000F22B3" w:rsidP="000F22B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0F22B3" w:rsidRPr="00636440" w:rsidRDefault="00C137EF"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Law</w:t>
            </w:r>
          </w:p>
        </w:tc>
      </w:tr>
      <w:tr w:rsidR="000F22B3"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p>
        </w:tc>
      </w:tr>
      <w:tr w:rsidR="000F22B3"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0F22B3">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of Law </w:t>
            </w:r>
          </w:p>
          <w:p w:rsidR="000F22B3" w:rsidRPr="00636440" w:rsidRDefault="000F22B3" w:rsidP="000F22B3">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Law</w:t>
            </w:r>
          </w:p>
        </w:tc>
        <w:tc>
          <w:tcPr>
            <w:tcW w:w="830" w:type="pct"/>
            <w:tcBorders>
              <w:top w:val="nil"/>
              <w:left w:val="nil"/>
              <w:bottom w:val="single" w:sz="4" w:space="0" w:color="auto"/>
              <w:right w:val="single" w:sz="4" w:space="0" w:color="auto"/>
            </w:tcBorders>
            <w:shd w:val="clear" w:color="auto" w:fill="auto"/>
            <w:vAlign w:val="bottom"/>
          </w:tcPr>
          <w:p w:rsidR="000F22B3" w:rsidRPr="00636440" w:rsidRDefault="00C137EF"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Law</w:t>
            </w:r>
          </w:p>
        </w:tc>
      </w:tr>
      <w:tr w:rsidR="000F22B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Legal Regulation of Public Administration</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C137EF"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History of Public Administration</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Procurement</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Local and Regional Self-Government</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Legal Regulation of Public Administration</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Legal Regulation of Public Administration</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 status law</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485"/>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Procurement</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Local and Regional Self-Government</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 status law</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Authorisations</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0F22B3" w:rsidRPr="00636440" w:rsidRDefault="002A66E4"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Comparative public administration</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0F22B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F22B3" w:rsidRPr="00636440" w:rsidRDefault="000F22B3" w:rsidP="000F22B3">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2A66E4" w:rsidRPr="00636440" w:rsidRDefault="002A66E4" w:rsidP="002A66E4">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0F22B3" w:rsidRPr="00636440" w:rsidRDefault="002A66E4" w:rsidP="002A66E4">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w:t>
            </w:r>
            <w:r w:rsidRPr="00636440">
              <w:rPr>
                <w:rFonts w:ascii="Times New Roman" w:eastAsia="Times New Roman" w:hAnsi="Times New Roman"/>
                <w:bCs/>
                <w:kern w:val="36"/>
                <w:sz w:val="20"/>
                <w:szCs w:val="20"/>
              </w:rPr>
              <w:lastRenderedPageBreak/>
              <w:t xml:space="preserve">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0F22B3">
            <w:pPr>
              <w:pStyle w:val="ListParagraph"/>
              <w:numPr>
                <w:ilvl w:val="0"/>
                <w:numId w:val="78"/>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Local Self-Government</w:t>
            </w:r>
          </w:p>
        </w:tc>
        <w:tc>
          <w:tcPr>
            <w:tcW w:w="752" w:type="pct"/>
            <w:tcBorders>
              <w:top w:val="single" w:sz="4" w:space="0" w:color="auto"/>
              <w:left w:val="nil"/>
              <w:bottom w:val="single" w:sz="4" w:space="0" w:color="auto"/>
              <w:right w:val="single" w:sz="4" w:space="0" w:color="auto"/>
            </w:tcBorders>
            <w:shd w:val="clear" w:color="auto" w:fill="auto"/>
          </w:tcPr>
          <w:p w:rsidR="000F22B3" w:rsidRPr="00636440" w:rsidRDefault="000F22B3" w:rsidP="000F22B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0F22B3" w:rsidRPr="00636440" w:rsidRDefault="000F22B3" w:rsidP="000F22B3">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034E0F"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2A66E4" w:rsidRPr="00636440" w:rsidRDefault="002A66E4" w:rsidP="002A66E4">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0F22B3" w:rsidRPr="00636440" w:rsidRDefault="002A66E4" w:rsidP="002A66E4">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0F22B3" w:rsidRPr="00636440" w:rsidRDefault="000F22B3"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0F22B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TIČAR, B., RAKAR, I. (2011): Pravo javnega sektorja. Maribor: Inštitut za lokalno samoupravo</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 javna naročila.</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RAKAR, I. (2011): Normodajna aktivnost izvršilne oblasti - analiza slovenske in ameriške</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teorije, zakonodaje in sodne prakse = The rulemaking authority of the executive branch of</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government - an analysis of Slovenian and American theory, legislation and case law.</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Uprava, ISSN 1581-7555, sep. 2011, letn. 9, št. 3, str. 63-109.</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RAKAR, I. (2009): Presoja učinkov regulacije kot instrument sodelovanja javnosti pri pripravi</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predpisov. V: KOVAČ, Polonca (ur.). Presoja učinkov regulacije v Sloveniji, (Upravna misel).</w:t>
            </w:r>
          </w:p>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Ljubljana: Fakulteta za upravo: Ministrstvo za javno upravo, 2009, str. 67-89.</w:t>
            </w:r>
          </w:p>
        </w:tc>
      </w:tr>
      <w:tr w:rsidR="000F22B3"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0F22B3" w:rsidRPr="00636440" w:rsidRDefault="000F22B3" w:rsidP="002B2319">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0F22B3" w:rsidRPr="00636440" w:rsidRDefault="002A66E4"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More at</w:t>
            </w:r>
            <w:r w:rsidR="000F22B3" w:rsidRPr="00636440">
              <w:rPr>
                <w:rFonts w:ascii="Times New Roman" w:eastAsia="Times New Roman" w:hAnsi="Times New Roman"/>
                <w:sz w:val="20"/>
                <w:szCs w:val="20"/>
                <w:lang w:val="en-GB"/>
              </w:rPr>
              <w:t>: http://izumbib.izum.si/bibliografije/Y20170529125845-A16835427.html</w:t>
            </w:r>
          </w:p>
        </w:tc>
      </w:tr>
      <w:tr w:rsidR="000F22B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0F22B3"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r>
      <w:tr w:rsidR="000F22B3"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r>
      <w:tr w:rsidR="000F22B3"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0F22B3" w:rsidRPr="00636440" w:rsidTr="002B2319">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22B3" w:rsidRPr="00636440" w:rsidRDefault="000F22B3" w:rsidP="002B2319">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0F22B3" w:rsidRPr="00636440" w:rsidRDefault="000F22B3" w:rsidP="002B2319">
            <w:pPr>
              <w:spacing w:after="0" w:line="240" w:lineRule="auto"/>
              <w:rPr>
                <w:rFonts w:ascii="Times New Roman" w:eastAsia="Times New Roman" w:hAnsi="Times New Roman"/>
                <w:bCs/>
                <w:sz w:val="20"/>
                <w:szCs w:val="20"/>
                <w:lang w:val="en-GB"/>
              </w:rPr>
            </w:pPr>
          </w:p>
        </w:tc>
      </w:tr>
      <w:tr w:rsidR="000F22B3"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0F22B3" w:rsidRPr="00636440" w:rsidRDefault="000F22B3"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9A07B7" w:rsidRPr="00636440" w:rsidRDefault="009A07B7" w:rsidP="00033A9B">
      <w:pPr>
        <w:spacing w:after="0" w:line="240" w:lineRule="auto"/>
        <w:rPr>
          <w:rFonts w:ascii="Times New Roman" w:hAnsi="Times New Roman"/>
          <w:sz w:val="20"/>
          <w:szCs w:val="20"/>
          <w:lang w:val="en-GB"/>
        </w:rPr>
      </w:pPr>
    </w:p>
    <w:p w:rsidR="009A07B7" w:rsidRPr="00636440" w:rsidRDefault="009A07B7">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9A07B7"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Gordana Savić</w:t>
            </w:r>
          </w:p>
        </w:tc>
      </w:tr>
      <w:tr w:rsidR="009A07B7"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Associate Professor</w:t>
            </w:r>
          </w:p>
        </w:tc>
      </w:tr>
      <w:tr w:rsidR="009A07B7" w:rsidRPr="00636440" w:rsidTr="002B231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01.03.1996.</w:t>
            </w:r>
          </w:p>
        </w:tc>
      </w:tr>
      <w:tr w:rsidR="009A07B7"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Operational Research</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A07B7" w:rsidRPr="00636440" w:rsidRDefault="009A07B7" w:rsidP="002B231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tcPr>
          <w:p w:rsidR="009A07B7" w:rsidRPr="00636440" w:rsidRDefault="009A07B7">
            <w:pPr>
              <w:rPr>
                <w:rFonts w:ascii="Times New Roman" w:hAnsi="Times New Roman"/>
                <w:sz w:val="20"/>
                <w:szCs w:val="20"/>
                <w:lang w:val="en-GB"/>
              </w:rPr>
            </w:pPr>
            <w:r w:rsidRPr="00636440">
              <w:rPr>
                <w:rFonts w:ascii="Times New Roman" w:hAnsi="Times New Roman"/>
                <w:sz w:val="20"/>
                <w:szCs w:val="20"/>
                <w:lang w:val="en-GB"/>
              </w:rPr>
              <w:t>Operational Research</w:t>
            </w:r>
          </w:p>
        </w:tc>
      </w:tr>
      <w:tr w:rsidR="009A07B7" w:rsidRPr="00636440" w:rsidTr="002B231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tcPr>
          <w:p w:rsidR="009A07B7" w:rsidRPr="00636440" w:rsidRDefault="009A07B7">
            <w:pPr>
              <w:rPr>
                <w:rFonts w:ascii="Times New Roman" w:hAnsi="Times New Roman"/>
                <w:sz w:val="20"/>
                <w:szCs w:val="20"/>
                <w:lang w:val="en-GB"/>
              </w:rPr>
            </w:pPr>
            <w:r w:rsidRPr="00636440">
              <w:rPr>
                <w:rFonts w:ascii="Times New Roman" w:hAnsi="Times New Roman"/>
                <w:sz w:val="20"/>
                <w:szCs w:val="20"/>
                <w:lang w:val="en-GB"/>
              </w:rPr>
              <w:t>Operational Research</w:t>
            </w: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Operational Research</w:t>
            </w: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1995.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Information Systems</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Operational research 1</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F5A11" w:rsidRPr="00636440" w:rsidRDefault="001F5A11" w:rsidP="001F5A1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1F5A11" w:rsidRPr="00636440" w:rsidRDefault="001F5A11" w:rsidP="001F5A1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9A07B7" w:rsidRPr="00636440" w:rsidRDefault="001F5A11" w:rsidP="001F5A1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Operational research 2</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F5A11" w:rsidRPr="00636440" w:rsidRDefault="001F5A11" w:rsidP="001F5A1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1F5A11" w:rsidRPr="00636440" w:rsidRDefault="001F5A11" w:rsidP="001F5A1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9A07B7" w:rsidRPr="00636440" w:rsidRDefault="001F5A11" w:rsidP="001F5A1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Mathematical models of efficiency</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F5A11" w:rsidRPr="00636440" w:rsidRDefault="001F5A11" w:rsidP="001F5A1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1F5A11" w:rsidRPr="00636440" w:rsidRDefault="001F5A11" w:rsidP="001F5A1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w:t>
            </w:r>
            <w:r w:rsidRPr="00636440">
              <w:rPr>
                <w:rFonts w:ascii="Times New Roman" w:hAnsi="Times New Roman"/>
                <w:sz w:val="20"/>
                <w:szCs w:val="20"/>
                <w:lang w:val="sr-Latn-CS"/>
              </w:rPr>
              <w:lastRenderedPageBreak/>
              <w:t>Technologies,</w:t>
            </w:r>
          </w:p>
          <w:p w:rsidR="009A07B7" w:rsidRPr="00636440" w:rsidRDefault="001F5A11" w:rsidP="001F5A1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Advanced planning and scheduling</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1F5A11" w:rsidRPr="00636440" w:rsidRDefault="001F5A11" w:rsidP="001F5A11">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1F5A11" w:rsidRPr="00636440" w:rsidRDefault="001F5A11" w:rsidP="001F5A1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r w:rsidR="001F5A11" w:rsidRPr="00636440">
              <w:rPr>
                <w:rFonts w:ascii="Times New Roman" w:eastAsia="Times New Roman" w:hAnsi="Times New Roman"/>
                <w:sz w:val="20"/>
                <w:szCs w:val="20"/>
                <w:lang w:val="en-GB"/>
              </w:rPr>
              <w:t>, МАС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ArialMT" w:hAnsi="Times New Roman"/>
                <w:sz w:val="20"/>
                <w:szCs w:val="20"/>
                <w:lang w:val="en-GB" w:eastAsia="ko-KR"/>
              </w:rPr>
              <w:t>Business systems’ efficiency measurement</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A07B7" w:rsidRPr="00636440" w:rsidRDefault="001F5A11" w:rsidP="002B231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1F5A11" w:rsidRPr="00636440" w:rsidRDefault="001F5A11" w:rsidP="001F5A11">
            <w:pPr>
              <w:spacing w:after="0" w:line="240" w:lineRule="auto"/>
              <w:rPr>
                <w:rFonts w:ascii="Times New Roman" w:hAnsi="Times New Roman"/>
                <w:sz w:val="20"/>
                <w:szCs w:val="20"/>
                <w:lang w:val="en-GB"/>
              </w:rPr>
            </w:pPr>
            <w:r w:rsidRPr="00636440">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eastAsia="ArialMT" w:hAnsi="Times New Roman"/>
                <w:sz w:val="20"/>
                <w:szCs w:val="20"/>
                <w:lang w:val="en-GB" w:eastAsia="ko-KR"/>
              </w:rPr>
            </w:pPr>
            <w:r w:rsidRPr="00636440">
              <w:rPr>
                <w:rFonts w:ascii="Times New Roman" w:eastAsia="ArialMT" w:hAnsi="Times New Roman"/>
                <w:sz w:val="20"/>
                <w:szCs w:val="20"/>
                <w:lang w:val="en-GB" w:eastAsia="ko-KR"/>
              </w:rPr>
              <w:t>Quantitative methods in public sector</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r w:rsidR="00082618" w:rsidRPr="00636440">
              <w:rPr>
                <w:rFonts w:ascii="Times New Roman" w:hAnsi="Times New Roman"/>
                <w:sz w:val="20"/>
                <w:szCs w:val="20"/>
                <w:lang w:val="en-GB"/>
              </w:rPr>
              <w:t>,</w:t>
            </w:r>
          </w:p>
          <w:p w:rsidR="00082618" w:rsidRPr="00636440" w:rsidRDefault="00082618"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082618" w:rsidRPr="00636440" w:rsidRDefault="00082618" w:rsidP="00082618">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9A07B7" w:rsidRPr="00636440" w:rsidRDefault="00082618" w:rsidP="00082618">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eastAsia="ArialMT" w:hAnsi="Times New Roman"/>
                <w:sz w:val="20"/>
                <w:szCs w:val="20"/>
                <w:lang w:val="en-GB" w:eastAsia="ko-KR"/>
              </w:rPr>
            </w:pPr>
            <w:r w:rsidRPr="00636440">
              <w:rPr>
                <w:rFonts w:ascii="Times New Roman" w:eastAsia="ArialMT" w:hAnsi="Times New Roman"/>
                <w:sz w:val="20"/>
                <w:szCs w:val="20"/>
                <w:lang w:val="en-GB" w:eastAsia="ko-KR"/>
              </w:rPr>
              <w:t>Business analytics and optimization</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50F79" w:rsidRPr="00636440" w:rsidRDefault="00B50F79" w:rsidP="00B50F79">
            <w:pPr>
              <w:spacing w:after="0" w:line="240" w:lineRule="auto"/>
              <w:outlineLvl w:val="0"/>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 xml:space="preserve">Information </w:t>
            </w:r>
            <w:r w:rsidRPr="00636440">
              <w:rPr>
                <w:rFonts w:ascii="Times New Roman" w:eastAsia="Times New Roman" w:hAnsi="Times New Roman"/>
                <w:bCs/>
                <w:kern w:val="36"/>
                <w:sz w:val="20"/>
                <w:szCs w:val="20"/>
                <w:lang w:val="en-GB"/>
              </w:rPr>
              <w:t>Systems</w:t>
            </w:r>
            <w:r w:rsidRPr="00636440">
              <w:rPr>
                <w:rFonts w:ascii="Times New Roman" w:eastAsia="Times New Roman" w:hAnsi="Times New Roman"/>
                <w:bCs/>
                <w:kern w:val="36"/>
                <w:sz w:val="20"/>
                <w:szCs w:val="20"/>
                <w:lang w:val="sr-Latn-CS"/>
              </w:rPr>
              <w:t xml:space="preserve"> and Technologies,</w:t>
            </w:r>
          </w:p>
          <w:p w:rsidR="009A07B7" w:rsidRPr="00636440" w:rsidRDefault="00B50F79"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eastAsia="ArialMT" w:hAnsi="Times New Roman"/>
                <w:sz w:val="20"/>
                <w:szCs w:val="20"/>
                <w:lang w:val="en-GB" w:eastAsia="ko-KR"/>
              </w:rPr>
            </w:pPr>
            <w:r w:rsidRPr="00636440">
              <w:rPr>
                <w:rFonts w:ascii="Times New Roman" w:eastAsia="ArialMT" w:hAnsi="Times New Roman"/>
                <w:sz w:val="20"/>
                <w:szCs w:val="20"/>
                <w:lang w:val="en-GB" w:eastAsia="ko-KR"/>
              </w:rPr>
              <w:t>New trends in operational research</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en-GB"/>
              </w:rPr>
              <w:t>Management and Information System</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CAC</w:t>
            </w:r>
          </w:p>
        </w:tc>
      </w:tr>
      <w:tr w:rsidR="006B08C1"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6B08C1" w:rsidRPr="00636440" w:rsidRDefault="006B08C1" w:rsidP="009A07B7">
            <w:pPr>
              <w:pStyle w:val="ListParagraph"/>
              <w:numPr>
                <w:ilvl w:val="0"/>
                <w:numId w:val="7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6B08C1" w:rsidRPr="00636440" w:rsidRDefault="006B08C1"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6B08C1" w:rsidRPr="00636440" w:rsidRDefault="006B08C1" w:rsidP="002B2319">
            <w:pPr>
              <w:spacing w:after="0" w:line="240" w:lineRule="auto"/>
              <w:rPr>
                <w:rFonts w:ascii="Times New Roman" w:eastAsia="ArialMT" w:hAnsi="Times New Roman"/>
                <w:sz w:val="20"/>
                <w:szCs w:val="20"/>
                <w:lang w:eastAsia="ko-KR"/>
              </w:rPr>
            </w:pPr>
            <w:r w:rsidRPr="00636440">
              <w:rPr>
                <w:rFonts w:ascii="Times New Roman" w:eastAsia="ArialMT" w:hAnsi="Times New Roman"/>
                <w:sz w:val="20"/>
                <w:szCs w:val="20"/>
                <w:lang w:eastAsia="ko-KR"/>
              </w:rPr>
              <w:t>Quantitative methods in Operational Research</w:t>
            </w:r>
          </w:p>
        </w:tc>
        <w:tc>
          <w:tcPr>
            <w:tcW w:w="752" w:type="pct"/>
            <w:tcBorders>
              <w:top w:val="single" w:sz="4" w:space="0" w:color="auto"/>
              <w:left w:val="nil"/>
              <w:bottom w:val="single" w:sz="4" w:space="0" w:color="auto"/>
              <w:right w:val="single" w:sz="4" w:space="0" w:color="auto"/>
            </w:tcBorders>
            <w:shd w:val="clear" w:color="auto" w:fill="auto"/>
          </w:tcPr>
          <w:p w:rsidR="006B08C1" w:rsidRPr="00636440" w:rsidRDefault="006B08C1"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B08C1" w:rsidRPr="00636440" w:rsidRDefault="006B08C1" w:rsidP="006B08C1">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Management and Information Systems</w:t>
            </w:r>
          </w:p>
        </w:tc>
        <w:tc>
          <w:tcPr>
            <w:tcW w:w="1170" w:type="pct"/>
            <w:gridSpan w:val="2"/>
            <w:tcBorders>
              <w:top w:val="nil"/>
              <w:left w:val="nil"/>
              <w:bottom w:val="single" w:sz="4" w:space="0" w:color="auto"/>
              <w:right w:val="single" w:sz="4" w:space="0" w:color="auto"/>
            </w:tcBorders>
            <w:shd w:val="clear" w:color="auto" w:fill="auto"/>
            <w:noWrap/>
          </w:tcPr>
          <w:p w:rsidR="006B08C1" w:rsidRPr="00636440" w:rsidRDefault="006B08C1"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CAC</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pStyle w:val="HTMLPreformatted"/>
              <w:jc w:val="both"/>
              <w:rPr>
                <w:rFonts w:ascii="Times New Roman" w:hAnsi="Times New Roman"/>
                <w:lang w:val="en-GB"/>
              </w:rPr>
            </w:pPr>
            <w:r w:rsidRPr="00636440">
              <w:rPr>
                <w:rFonts w:ascii="Times New Roman" w:hAnsi="Times New Roman"/>
                <w:lang w:val="en-GB"/>
              </w:rPr>
              <w:t> </w:t>
            </w:r>
            <w:r w:rsidRPr="00636440">
              <w:rPr>
                <w:rFonts w:ascii="Times New Roman" w:eastAsia="Calibri" w:hAnsi="Times New Roman"/>
                <w:lang w:val="en-GB"/>
              </w:rPr>
              <w:t>Savić, G., Dragojlović, A., Vujošević, M., Arsić, M., Martić, M.</w:t>
            </w:r>
            <w:r w:rsidRPr="00636440">
              <w:rPr>
                <w:rFonts w:ascii="Times New Roman" w:hAnsi="Times New Roman"/>
                <w:lang w:val="en-GB"/>
              </w:rPr>
              <w:t xml:space="preserve"> </w:t>
            </w:r>
            <w:r w:rsidRPr="00636440">
              <w:rPr>
                <w:rFonts w:ascii="Times New Roman" w:eastAsia="Calibri" w:hAnsi="Times New Roman"/>
                <w:i/>
                <w:lang w:val="en-GB"/>
              </w:rPr>
              <w:t>Impact of the efficiency of the tax administration on tax evasion</w:t>
            </w:r>
            <w:r w:rsidRPr="00636440">
              <w:rPr>
                <w:rFonts w:ascii="Times New Roman" w:hAnsi="Times New Roman"/>
                <w:i/>
                <w:lang w:val="en-GB"/>
              </w:rPr>
              <w:t xml:space="preserve">, </w:t>
            </w:r>
            <w:r w:rsidRPr="00636440">
              <w:rPr>
                <w:rFonts w:ascii="Times New Roman" w:eastAsia="Calibri" w:hAnsi="Times New Roman"/>
                <w:lang w:val="en-GB"/>
              </w:rPr>
              <w:t>(2015) Economic Research-Ekonomska Istrazivanja, 28 (1), pp. 1138-1148</w:t>
            </w:r>
            <w:r w:rsidRPr="00636440">
              <w:rPr>
                <w:rFonts w:ascii="Times New Roman" w:hAnsi="Times New Roman"/>
                <w:lang w:val="en-GB"/>
              </w:rPr>
              <w:t>.</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pStyle w:val="HTMLPreformatted"/>
              <w:jc w:val="both"/>
              <w:rPr>
                <w:rFonts w:ascii="Times New Roman" w:hAnsi="Times New Roman"/>
                <w:lang w:val="en-GB"/>
              </w:rPr>
            </w:pPr>
            <w:r w:rsidRPr="00636440">
              <w:rPr>
                <w:rFonts w:ascii="Times New Roman" w:hAnsi="Times New Roman"/>
                <w:lang w:val="en-GB"/>
              </w:rPr>
              <w:t xml:space="preserve">Cvetkoska, V., Savić, G., </w:t>
            </w:r>
            <w:r w:rsidRPr="00636440">
              <w:rPr>
                <w:rFonts w:ascii="Times New Roman" w:hAnsi="Times New Roman"/>
                <w:i/>
                <w:lang w:val="en-GB"/>
              </w:rPr>
              <w:t>Efficiency of bank branches: Empirical evidence from a two-phase research approach</w:t>
            </w:r>
          </w:p>
          <w:p w:rsidR="009A07B7" w:rsidRPr="00636440" w:rsidRDefault="009A07B7" w:rsidP="002B2319">
            <w:pPr>
              <w:pStyle w:val="HTMLPreformatted"/>
              <w:jc w:val="both"/>
              <w:rPr>
                <w:rFonts w:ascii="Times New Roman" w:hAnsi="Times New Roman"/>
                <w:lang w:val="en-GB"/>
              </w:rPr>
            </w:pPr>
            <w:r w:rsidRPr="00636440">
              <w:rPr>
                <w:rFonts w:ascii="Times New Roman" w:hAnsi="Times New Roman"/>
                <w:lang w:val="en-GB"/>
              </w:rPr>
              <w:t>(2017) Economic Research-Ekonomska Istrazivanja, 30 (1), pp. 318-333.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pStyle w:val="HTMLPreformatted"/>
              <w:jc w:val="both"/>
              <w:rPr>
                <w:rFonts w:ascii="Times New Roman" w:hAnsi="Times New Roman"/>
                <w:lang w:val="en-GB"/>
              </w:rPr>
            </w:pPr>
            <w:r w:rsidRPr="00636440">
              <w:rPr>
                <w:rFonts w:ascii="Times New Roman" w:hAnsi="Times New Roman"/>
                <w:lang w:val="en-GB"/>
              </w:rPr>
              <w:t xml:space="preserve">Kuzmanovic, M., Savic, G., Andric Gusavac, B., Makajic-Nikolic, D., Panic, B., </w:t>
            </w:r>
            <w:r w:rsidRPr="00636440">
              <w:rPr>
                <w:rFonts w:ascii="Times New Roman" w:hAnsi="Times New Roman"/>
                <w:i/>
                <w:lang w:val="en-GB"/>
              </w:rPr>
              <w:t xml:space="preserve">A Conjoint-based approach to student evaluations of teaching performance, </w:t>
            </w:r>
            <w:r w:rsidRPr="00636440">
              <w:rPr>
                <w:rFonts w:ascii="Times New Roman" w:hAnsi="Times New Roman"/>
                <w:lang w:val="en-GB"/>
              </w:rPr>
              <w:t>(2013) Expert Systems with Applications, 40 (10), pp. 4083-4089.</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pStyle w:val="HTMLPreformatted"/>
              <w:jc w:val="both"/>
              <w:rPr>
                <w:rFonts w:ascii="Times New Roman" w:hAnsi="Times New Roman"/>
                <w:i/>
                <w:lang w:val="en-GB"/>
              </w:rPr>
            </w:pPr>
            <w:r w:rsidRPr="00636440">
              <w:rPr>
                <w:rFonts w:ascii="Times New Roman" w:hAnsi="Times New Roman"/>
                <w:lang w:val="en-GB"/>
              </w:rPr>
              <w:t>Dobrota, M., Savic, G., Bulajic, M., A New Approach to the Evaluation of Countries' Educational Structure and Development: The European Study, (2015) European Review, 23 (4), pp. 553-</w:t>
            </w:r>
            <w:r w:rsidR="00C51CCB" w:rsidRPr="00636440">
              <w:rPr>
                <w:rFonts w:ascii="Times New Roman" w:hAnsi="Times New Roman"/>
                <w:lang w:val="en-GB"/>
              </w:rPr>
              <w:t>565.</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pStyle w:val="HTMLPreformatted"/>
              <w:jc w:val="both"/>
              <w:rPr>
                <w:rFonts w:ascii="Times New Roman" w:hAnsi="Times New Roman"/>
                <w:lang w:val="en-GB"/>
              </w:rPr>
            </w:pPr>
            <w:r w:rsidRPr="00636440">
              <w:rPr>
                <w:rFonts w:ascii="Times New Roman" w:hAnsi="Times New Roman"/>
                <w:lang w:val="en-GB"/>
              </w:rPr>
              <w:t>Jovanović, M., Delibašić, B., Vukićević, M., Suknović, M., Martić, M., Evolutionary approach for automated component-based decision tree algorithm design, (2014) Intelligent Data Analysis, 18 (1), pp. 63-77.</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pStyle w:val="HTMLPreformatted"/>
              <w:jc w:val="both"/>
              <w:rPr>
                <w:rFonts w:ascii="Times New Roman" w:hAnsi="Times New Roman"/>
                <w:lang w:val="en-GB"/>
              </w:rPr>
            </w:pPr>
            <w:r w:rsidRPr="00636440">
              <w:rPr>
                <w:rFonts w:ascii="Times New Roman" w:hAnsi="Times New Roman"/>
                <w:lang w:val="en-GB"/>
              </w:rPr>
              <w:t xml:space="preserve">Kuzmanovic, M., Savic, G., Popovic, M., Martic, M., </w:t>
            </w:r>
            <w:r w:rsidRPr="00636440">
              <w:rPr>
                <w:rFonts w:ascii="Times New Roman" w:hAnsi="Times New Roman"/>
                <w:i/>
                <w:lang w:val="en-GB"/>
              </w:rPr>
              <w:t>A new approach to evaluation of university teaching considering heterogeneity of students' preferences,</w:t>
            </w:r>
            <w:r w:rsidRPr="00636440">
              <w:rPr>
                <w:rFonts w:ascii="Times New Roman" w:hAnsi="Times New Roman"/>
                <w:lang w:val="en-GB"/>
              </w:rPr>
              <w:t xml:space="preserve"> (2013) Higher Education, 66 (2), pp. 153-171.</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pStyle w:val="HTMLPreformatted"/>
              <w:jc w:val="both"/>
              <w:rPr>
                <w:rFonts w:ascii="Times New Roman" w:hAnsi="Times New Roman"/>
                <w:lang w:val="en-GB"/>
              </w:rPr>
            </w:pPr>
            <w:r w:rsidRPr="00636440">
              <w:rPr>
                <w:rFonts w:ascii="Times New Roman" w:hAnsi="Times New Roman"/>
                <w:lang w:val="en-GB"/>
              </w:rPr>
              <w:t xml:space="preserve">Jeremic, V., Bulajic, M., Martic, M., Markovic, A., Savic, G., Jeremic, D., Radojicic, Z., </w:t>
            </w:r>
            <w:r w:rsidRPr="00636440">
              <w:rPr>
                <w:rFonts w:ascii="Times New Roman" w:hAnsi="Times New Roman"/>
                <w:i/>
                <w:lang w:val="en-GB"/>
              </w:rPr>
              <w:t xml:space="preserve">An evaluation of European countries' health systems through </w:t>
            </w:r>
            <w:r w:rsidR="00C51CCB" w:rsidRPr="00636440">
              <w:rPr>
                <w:rFonts w:ascii="Times New Roman" w:hAnsi="Times New Roman"/>
                <w:i/>
                <w:lang w:val="en-GB"/>
              </w:rPr>
              <w:t>distance-based</w:t>
            </w:r>
            <w:r w:rsidRPr="00636440">
              <w:rPr>
                <w:rFonts w:ascii="Times New Roman" w:hAnsi="Times New Roman"/>
                <w:i/>
                <w:lang w:val="en-GB"/>
              </w:rPr>
              <w:t xml:space="preserve"> analysis, </w:t>
            </w:r>
            <w:r w:rsidRPr="00636440">
              <w:rPr>
                <w:rFonts w:ascii="Times New Roman" w:hAnsi="Times New Roman"/>
                <w:lang w:val="en-GB"/>
              </w:rPr>
              <w:t xml:space="preserve">(2012) Hippokratia, 16 (2), pp. 170-174. </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pStyle w:val="HTMLPreformatted"/>
              <w:jc w:val="both"/>
              <w:rPr>
                <w:rFonts w:ascii="Times New Roman" w:hAnsi="Times New Roman"/>
                <w:i/>
                <w:lang w:val="en-GB"/>
              </w:rPr>
            </w:pPr>
            <w:r w:rsidRPr="00636440">
              <w:rPr>
                <w:rFonts w:ascii="Times New Roman" w:hAnsi="Times New Roman"/>
                <w:lang w:val="en-GB"/>
              </w:rPr>
              <w:t xml:space="preserve">Jovanovic, M., Jeremic, V., Savic, G., Bulajic, M., Martic, M., </w:t>
            </w:r>
            <w:r w:rsidRPr="00636440">
              <w:rPr>
                <w:rFonts w:ascii="Times New Roman" w:hAnsi="Times New Roman"/>
                <w:i/>
                <w:lang w:val="en-GB"/>
              </w:rPr>
              <w:t xml:space="preserve">How does the normalization of data affect the ARWU </w:t>
            </w:r>
            <w:r w:rsidR="00C51CCB" w:rsidRPr="00636440">
              <w:rPr>
                <w:rFonts w:ascii="Times New Roman" w:hAnsi="Times New Roman"/>
                <w:i/>
                <w:lang w:val="en-GB"/>
              </w:rPr>
              <w:t>ranking?</w:t>
            </w:r>
            <w:r w:rsidRPr="00636440">
              <w:rPr>
                <w:rFonts w:ascii="Times New Roman" w:hAnsi="Times New Roman"/>
                <w:i/>
                <w:lang w:val="en-GB"/>
              </w:rPr>
              <w:t xml:space="preserve"> </w:t>
            </w:r>
            <w:r w:rsidRPr="00636440">
              <w:rPr>
                <w:rFonts w:ascii="Times New Roman" w:hAnsi="Times New Roman"/>
                <w:lang w:val="en-GB"/>
              </w:rPr>
              <w:t>(2012) Scientometrics, 93 (2), pp. 319-327.</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0"/>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jc w:val="both"/>
              <w:rPr>
                <w:rFonts w:ascii="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 xml:space="preserve">Martic M., Savic G., </w:t>
            </w:r>
            <w:r w:rsidRPr="00636440">
              <w:rPr>
                <w:rFonts w:ascii="Times New Roman" w:hAnsi="Times New Roman"/>
                <w:i/>
                <w:sz w:val="20"/>
                <w:szCs w:val="20"/>
                <w:lang w:val="en-GB"/>
              </w:rPr>
              <w:t>An application of DEA for comparative analysis and ranking of regions in Serbia with regards to social-economic development</w:t>
            </w:r>
            <w:r w:rsidRPr="00636440">
              <w:rPr>
                <w:rFonts w:ascii="Times New Roman" w:hAnsi="Times New Roman"/>
                <w:sz w:val="20"/>
                <w:szCs w:val="20"/>
                <w:lang w:val="en-GB"/>
              </w:rPr>
              <w:t>, European Journal оf Operational Research, 132(2) (2001), 343-356</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153</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12</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C51CCB"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9A07B7" w:rsidRPr="00636440" w:rsidRDefault="009A07B7" w:rsidP="002B2319">
            <w:pPr>
              <w:spacing w:after="0" w:line="240" w:lineRule="auto"/>
              <w:rPr>
                <w:rFonts w:ascii="Times New Roman" w:eastAsia="Times New Roman" w:hAnsi="Times New Roman"/>
                <w:sz w:val="20"/>
                <w:szCs w:val="20"/>
                <w:lang w:val="en-GB"/>
              </w:rPr>
            </w:pP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C51CCB">
            <w:pPr>
              <w:pStyle w:val="Textbody"/>
              <w:spacing w:after="0"/>
              <w:rPr>
                <w:rFonts w:ascii="Times New Roman"/>
                <w:sz w:val="20"/>
                <w:szCs w:val="20"/>
                <w:lang w:val="en-GB"/>
              </w:rPr>
            </w:pPr>
            <w:r w:rsidRPr="00636440">
              <w:rPr>
                <w:rFonts w:ascii="Times New Roman" w:cs="Times New Roman"/>
                <w:sz w:val="20"/>
                <w:szCs w:val="20"/>
                <w:lang w:val="en-GB"/>
              </w:rPr>
              <w:t xml:space="preserve">Други подаци које сматрате релевантним </w:t>
            </w:r>
          </w:p>
        </w:tc>
      </w:tr>
    </w:tbl>
    <w:p w:rsidR="009A07B7" w:rsidRPr="00636440" w:rsidRDefault="009A07B7" w:rsidP="00033A9B">
      <w:pPr>
        <w:spacing w:after="0" w:line="240" w:lineRule="auto"/>
        <w:rPr>
          <w:rFonts w:ascii="Times New Roman" w:hAnsi="Times New Roman"/>
          <w:sz w:val="20"/>
          <w:szCs w:val="20"/>
          <w:lang w:val="en-GB"/>
        </w:rPr>
      </w:pPr>
    </w:p>
    <w:p w:rsidR="009A07B7" w:rsidRPr="00636440" w:rsidRDefault="009A07B7">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9A07B7"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Barbara Simeunović</w:t>
            </w:r>
          </w:p>
        </w:tc>
      </w:tr>
      <w:tr w:rsidR="009A07B7"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w:t>
            </w:r>
          </w:p>
        </w:tc>
      </w:tr>
      <w:tr w:rsidR="009A07B7" w:rsidRPr="00636440" w:rsidTr="002B231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01.03.2005.</w:t>
            </w:r>
          </w:p>
        </w:tc>
      </w:tr>
      <w:tr w:rsidR="009A07B7"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Industrial Engineering and Management</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A07B7" w:rsidRPr="00636440" w:rsidRDefault="009A07B7" w:rsidP="002B231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2016.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tcPr>
          <w:p w:rsidR="009A07B7" w:rsidRPr="00636440" w:rsidRDefault="009A07B7" w:rsidP="002B2319">
            <w:pPr>
              <w:rPr>
                <w:rFonts w:ascii="Times New Roman" w:hAnsi="Times New Roman"/>
                <w:sz w:val="20"/>
                <w:szCs w:val="20"/>
                <w:lang w:val="en-GB"/>
              </w:rPr>
            </w:pPr>
            <w:r w:rsidRPr="00636440">
              <w:rPr>
                <w:rFonts w:ascii="Times New Roman" w:eastAsia="Times New Roman" w:hAnsi="Times New Roman"/>
                <w:sz w:val="20"/>
                <w:szCs w:val="20"/>
                <w:lang w:val="en-GB"/>
              </w:rPr>
              <w:t>Industrial Engineering and Management</w:t>
            </w:r>
          </w:p>
        </w:tc>
      </w:tr>
      <w:tr w:rsidR="009A07B7" w:rsidRPr="00636440" w:rsidTr="002B231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tcPr>
          <w:p w:rsidR="009A07B7" w:rsidRPr="00636440" w:rsidRDefault="009A07B7" w:rsidP="002B2319">
            <w:pPr>
              <w:rPr>
                <w:rFonts w:ascii="Times New Roman" w:hAnsi="Times New Roman"/>
                <w:sz w:val="20"/>
                <w:szCs w:val="20"/>
                <w:lang w:val="en-GB"/>
              </w:rPr>
            </w:pPr>
            <w:r w:rsidRPr="00636440">
              <w:rPr>
                <w:rFonts w:ascii="Times New Roman" w:eastAsia="Times New Roman" w:hAnsi="Times New Roman"/>
                <w:sz w:val="20"/>
                <w:szCs w:val="20"/>
                <w:lang w:val="en-GB"/>
              </w:rPr>
              <w:t>Organizational Sciences</w:t>
            </w:r>
            <w:r w:rsidRPr="00636440">
              <w:rPr>
                <w:rFonts w:ascii="Times New Roman" w:hAnsi="Times New Roman"/>
                <w:sz w:val="20"/>
                <w:szCs w:val="20"/>
                <w:lang w:val="en-GB"/>
              </w:rPr>
              <w:t xml:space="preserve"> – </w:t>
            </w:r>
            <w:r w:rsidRPr="00636440">
              <w:rPr>
                <w:rFonts w:ascii="Times New Roman" w:eastAsia="Times New Roman" w:hAnsi="Times New Roman"/>
                <w:sz w:val="20"/>
                <w:szCs w:val="20"/>
                <w:lang w:val="en-GB"/>
              </w:rPr>
              <w:t>Industrial Engineering and Management</w:t>
            </w:r>
          </w:p>
        </w:tc>
      </w:tr>
      <w:tr w:rsidR="007B7994"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7994" w:rsidRPr="00636440" w:rsidRDefault="007B7994" w:rsidP="007B799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7B7994" w:rsidRPr="00636440" w:rsidRDefault="007B7994" w:rsidP="007B799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B7994" w:rsidRPr="00636440" w:rsidRDefault="007B7994" w:rsidP="007B7994">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 xml:space="preserve">L'Ecole Centrale Paris  </w:t>
            </w:r>
          </w:p>
        </w:tc>
        <w:tc>
          <w:tcPr>
            <w:tcW w:w="1012" w:type="pct"/>
            <w:gridSpan w:val="3"/>
            <w:tcBorders>
              <w:top w:val="nil"/>
              <w:left w:val="nil"/>
              <w:bottom w:val="single" w:sz="4" w:space="0" w:color="auto"/>
              <w:right w:val="single" w:sz="4" w:space="0" w:color="auto"/>
            </w:tcBorders>
            <w:shd w:val="clear" w:color="auto" w:fill="auto"/>
            <w:vAlign w:val="bottom"/>
            <w:hideMark/>
          </w:tcPr>
          <w:p w:rsidR="007B7994" w:rsidRPr="00636440" w:rsidRDefault="007B7994" w:rsidP="007B799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Industrial Engineering</w:t>
            </w:r>
          </w:p>
        </w:tc>
        <w:tc>
          <w:tcPr>
            <w:tcW w:w="830" w:type="pct"/>
            <w:tcBorders>
              <w:top w:val="nil"/>
              <w:left w:val="nil"/>
              <w:bottom w:val="single" w:sz="4" w:space="0" w:color="auto"/>
              <w:right w:val="single" w:sz="4" w:space="0" w:color="auto"/>
            </w:tcBorders>
            <w:shd w:val="clear" w:color="auto" w:fill="auto"/>
            <w:vAlign w:val="bottom"/>
          </w:tcPr>
          <w:p w:rsidR="007B7994" w:rsidRPr="00636440" w:rsidRDefault="007B7994" w:rsidP="007B7994">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Industrial Engineering</w:t>
            </w: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p>
        </w:tc>
      </w:tr>
      <w:tr w:rsidR="009A07B7" w:rsidRPr="00636440" w:rsidTr="007B7994">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tcPr>
          <w:p w:rsidR="009A07B7" w:rsidRPr="00636440" w:rsidRDefault="009A07B7"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p>
        </w:tc>
      </w:tr>
      <w:tr w:rsidR="009A07B7"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2003.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hAnsi="Times New Roman"/>
                <w:b/>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Organizational Sciences</w:t>
            </w:r>
            <w:r w:rsidRPr="00636440">
              <w:rPr>
                <w:rFonts w:ascii="Times New Roman" w:hAnsi="Times New Roman"/>
                <w:sz w:val="20"/>
                <w:szCs w:val="20"/>
                <w:lang w:val="en-GB"/>
              </w:rPr>
              <w:t xml:space="preserve"> – </w:t>
            </w:r>
            <w:r w:rsidRPr="00636440">
              <w:rPr>
                <w:rFonts w:ascii="Times New Roman" w:eastAsia="Times New Roman" w:hAnsi="Times New Roman"/>
                <w:sz w:val="20"/>
                <w:szCs w:val="20"/>
                <w:lang w:val="en-GB"/>
              </w:rPr>
              <w:t>Industrial Engineering and Management</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Fundamentals of Industrial engineering</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6E52" w:rsidRPr="00636440" w:rsidRDefault="006F6E52" w:rsidP="006F6E52">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9A07B7" w:rsidRPr="00636440" w:rsidRDefault="009A07B7" w:rsidP="002B2319">
            <w:pPr>
              <w:spacing w:after="0" w:line="240" w:lineRule="auto"/>
              <w:rPr>
                <w:rFonts w:ascii="Times New Roman" w:hAnsi="Times New Roman"/>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pStyle w:val="Default"/>
              <w:rPr>
                <w:rFonts w:ascii="Times New Roman" w:hAnsi="Times New Roman" w:cs="Times New Roman"/>
                <w:color w:val="auto"/>
                <w:sz w:val="20"/>
                <w:szCs w:val="20"/>
                <w:lang w:val="en-GB"/>
              </w:rPr>
            </w:pPr>
            <w:r w:rsidRPr="00636440">
              <w:rPr>
                <w:rFonts w:ascii="Times New Roman" w:hAnsi="Times New Roman" w:cs="Times New Roman"/>
                <w:color w:val="auto"/>
                <w:sz w:val="20"/>
                <w:szCs w:val="20"/>
                <w:lang w:val="en-GB"/>
              </w:rPr>
              <w:t xml:space="preserve">Process engineering </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6E52" w:rsidRPr="00636440" w:rsidRDefault="006F6E52" w:rsidP="006F6E52">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9A07B7" w:rsidRPr="00636440" w:rsidRDefault="009A07B7" w:rsidP="002B2319">
            <w:pPr>
              <w:spacing w:after="0" w:line="240" w:lineRule="auto"/>
              <w:rPr>
                <w:rFonts w:ascii="Times New Roman" w:hAnsi="Times New Roman"/>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Continuous production improvement</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6E52" w:rsidRPr="00636440" w:rsidRDefault="006F6E52" w:rsidP="006F6E52">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9A07B7" w:rsidRPr="00636440" w:rsidRDefault="009A07B7" w:rsidP="002B2319">
            <w:pPr>
              <w:spacing w:after="0" w:line="240" w:lineRule="auto"/>
              <w:rPr>
                <w:rFonts w:ascii="Times New Roman" w:hAnsi="Times New Roman"/>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Facility location and layout</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A07B7" w:rsidRPr="00636440" w:rsidRDefault="006F6E52" w:rsidP="006F6E52">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pStyle w:val="Default"/>
              <w:rPr>
                <w:rFonts w:ascii="Times New Roman" w:hAnsi="Times New Roman" w:cs="Times New Roman"/>
                <w:color w:val="auto"/>
                <w:sz w:val="20"/>
                <w:szCs w:val="20"/>
                <w:lang w:val="en-GB"/>
              </w:rPr>
            </w:pPr>
            <w:r w:rsidRPr="00636440">
              <w:rPr>
                <w:rFonts w:ascii="Times New Roman" w:hAnsi="Times New Roman" w:cs="Times New Roman"/>
                <w:color w:val="auto"/>
                <w:sz w:val="20"/>
                <w:szCs w:val="20"/>
                <w:lang w:val="en-GB"/>
              </w:rPr>
              <w:t xml:space="preserve">Production systems </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6E52" w:rsidRPr="00636440" w:rsidRDefault="006F6E52" w:rsidP="006F6E52">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6F6E52" w:rsidRPr="00636440" w:rsidRDefault="006F6E52" w:rsidP="006F6E52">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6F6E52" w:rsidRPr="00636440" w:rsidRDefault="006F6E52" w:rsidP="006F6E52">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p w:rsidR="009A07B7" w:rsidRPr="00636440" w:rsidRDefault="009A07B7" w:rsidP="002B2319">
            <w:pPr>
              <w:spacing w:after="0" w:line="240" w:lineRule="auto"/>
              <w:rPr>
                <w:rFonts w:ascii="Times New Roman" w:hAnsi="Times New Roman"/>
                <w:sz w:val="20"/>
                <w:szCs w:val="20"/>
                <w:lang w:val="en-GB"/>
              </w:rPr>
            </w:pP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pStyle w:val="Default"/>
              <w:rPr>
                <w:rFonts w:ascii="Times New Roman" w:hAnsi="Times New Roman" w:cs="Times New Roman"/>
                <w:color w:val="auto"/>
                <w:sz w:val="20"/>
                <w:szCs w:val="20"/>
                <w:lang w:val="en-GB"/>
              </w:rPr>
            </w:pPr>
            <w:r w:rsidRPr="00636440">
              <w:rPr>
                <w:rFonts w:ascii="Times New Roman" w:hAnsi="Times New Roman" w:cs="Times New Roman"/>
                <w:color w:val="auto"/>
                <w:sz w:val="20"/>
                <w:szCs w:val="20"/>
                <w:lang w:val="en-GB"/>
              </w:rPr>
              <w:t>Production systems design</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A07B7" w:rsidRPr="00636440" w:rsidRDefault="006F6E52" w:rsidP="002B231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Performance measurement and evaluation</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9A07B7" w:rsidRPr="00636440" w:rsidRDefault="006F6E52"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Location and layout of objects design</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6E52" w:rsidRPr="00636440" w:rsidRDefault="006F6E52" w:rsidP="002B2319">
            <w:pPr>
              <w:spacing w:after="0" w:line="240" w:lineRule="auto"/>
              <w:outlineLvl w:val="0"/>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w:t>
            </w:r>
          </w:p>
          <w:p w:rsidR="009A07B7" w:rsidRPr="00636440" w:rsidRDefault="006F6E52" w:rsidP="002B2319">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engineering</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F6E52" w:rsidRPr="00636440" w:rsidRDefault="006F6E52" w:rsidP="006F6E52">
            <w:pPr>
              <w:spacing w:after="0" w:line="240" w:lineRule="auto"/>
              <w:outlineLvl w:val="0"/>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w:t>
            </w:r>
          </w:p>
          <w:p w:rsidR="009A07B7" w:rsidRPr="00636440" w:rsidRDefault="006F6E52" w:rsidP="006F6E52">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9A07B7">
            <w:pPr>
              <w:spacing w:after="0" w:line="240" w:lineRule="auto"/>
              <w:rPr>
                <w:rFonts w:ascii="Times New Roman" w:hAnsi="Times New Roman"/>
                <w:sz w:val="20"/>
                <w:szCs w:val="20"/>
                <w:lang w:val="en-GB"/>
              </w:rPr>
            </w:pPr>
            <w:r w:rsidRPr="00636440">
              <w:rPr>
                <w:rFonts w:ascii="Times New Roman" w:hAnsi="Times New Roman"/>
                <w:sz w:val="20"/>
                <w:szCs w:val="20"/>
                <w:lang w:val="en-GB"/>
              </w:rPr>
              <w:t xml:space="preserve">МАС </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1"/>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9A07B7" w:rsidRPr="00636440" w:rsidRDefault="006F6E52"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Managing of Business Processes in Administration</w:t>
            </w:r>
          </w:p>
        </w:tc>
        <w:tc>
          <w:tcPr>
            <w:tcW w:w="752" w:type="pct"/>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r w:rsidR="006F6E52" w:rsidRPr="00636440">
              <w:rPr>
                <w:rFonts w:ascii="Times New Roman" w:hAnsi="Times New Roman"/>
                <w:sz w:val="20"/>
                <w:szCs w:val="20"/>
                <w:lang w:val="en-GB"/>
              </w:rPr>
              <w:t>, 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6F6E52" w:rsidRPr="00636440" w:rsidRDefault="006F6E52" w:rsidP="006F6E52">
            <w:pPr>
              <w:spacing w:after="0" w:line="240" w:lineRule="auto"/>
              <w:outlineLvl w:val="0"/>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9A07B7" w:rsidRPr="00636440" w:rsidRDefault="006F6E52" w:rsidP="006F6E52">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iCs/>
                <w:sz w:val="20"/>
                <w:szCs w:val="20"/>
                <w:lang w:val="en-GB"/>
              </w:rPr>
              <w:t xml:space="preserve">Simeunović, B. (2015). </w:t>
            </w:r>
            <w:r w:rsidRPr="00636440">
              <w:rPr>
                <w:rFonts w:ascii="Times New Roman" w:hAnsi="Times New Roman"/>
                <w:i/>
                <w:iCs/>
                <w:sz w:val="20"/>
                <w:szCs w:val="20"/>
                <w:lang w:val="en-GB"/>
              </w:rPr>
              <w:t>Development of Process Performance Measurement Model</w:t>
            </w:r>
            <w:r w:rsidRPr="00636440">
              <w:rPr>
                <w:rFonts w:ascii="Times New Roman" w:hAnsi="Times New Roman"/>
                <w:iCs/>
                <w:sz w:val="20"/>
                <w:szCs w:val="20"/>
                <w:lang w:val="en-GB"/>
              </w:rPr>
              <w:t xml:space="preserve"> (</w:t>
            </w:r>
            <w:r w:rsidR="006F6E52" w:rsidRPr="00636440">
              <w:rPr>
                <w:rFonts w:ascii="Times New Roman" w:hAnsi="Times New Roman"/>
                <w:iCs/>
                <w:sz w:val="20"/>
                <w:szCs w:val="20"/>
                <w:lang w:val="en-GB"/>
              </w:rPr>
              <w:t>Ph. D</w:t>
            </w:r>
            <w:r w:rsidRPr="00636440">
              <w:rPr>
                <w:rFonts w:ascii="Times New Roman" w:hAnsi="Times New Roman"/>
                <w:iCs/>
                <w:sz w:val="20"/>
                <w:szCs w:val="20"/>
                <w:lang w:val="en-GB"/>
              </w:rPr>
              <w:t xml:space="preserve">). University of Belgrade, Faculty of Organizational Sciences </w:t>
            </w:r>
            <w:r w:rsidRPr="00636440">
              <w:rPr>
                <w:rFonts w:ascii="Times New Roman" w:hAnsi="Times New Roman"/>
                <w:color w:val="000000"/>
                <w:sz w:val="20"/>
                <w:szCs w:val="20"/>
                <w:lang w:val="en-GB"/>
              </w:rPr>
              <w:t>[M71]</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iCs/>
                <w:color w:val="000000"/>
                <w:sz w:val="20"/>
                <w:szCs w:val="20"/>
                <w:lang w:val="en-GB"/>
              </w:rPr>
              <w:t xml:space="preserve">Stojanović, D., Simeunović, B., Tomašević, I., &amp; Radović, M. (2012). Current State of Business Process Management in Serbian Industry. </w:t>
            </w:r>
            <w:r w:rsidRPr="00636440">
              <w:rPr>
                <w:rFonts w:ascii="Times New Roman" w:hAnsi="Times New Roman"/>
                <w:i/>
                <w:iCs/>
                <w:color w:val="000000"/>
                <w:sz w:val="20"/>
                <w:szCs w:val="20"/>
                <w:lang w:val="en-GB"/>
              </w:rPr>
              <w:t>Metalurgia International</w:t>
            </w:r>
            <w:r w:rsidRPr="00636440">
              <w:rPr>
                <w:rFonts w:ascii="Times New Roman" w:hAnsi="Times New Roman"/>
                <w:iCs/>
                <w:color w:val="000000"/>
                <w:sz w:val="20"/>
                <w:szCs w:val="20"/>
                <w:lang w:val="en-GB"/>
              </w:rPr>
              <w:t xml:space="preserve">, </w:t>
            </w:r>
            <w:r w:rsidRPr="00636440">
              <w:rPr>
                <w:rFonts w:ascii="Times New Roman" w:hAnsi="Times New Roman"/>
                <w:i/>
                <w:iCs/>
                <w:color w:val="000000"/>
                <w:sz w:val="20"/>
                <w:szCs w:val="20"/>
                <w:lang w:val="en-GB"/>
              </w:rPr>
              <w:t>17(10),</w:t>
            </w:r>
            <w:r w:rsidRPr="00636440">
              <w:rPr>
                <w:rFonts w:ascii="Times New Roman" w:hAnsi="Times New Roman"/>
                <w:iCs/>
                <w:color w:val="000000"/>
                <w:sz w:val="20"/>
                <w:szCs w:val="20"/>
                <w:lang w:val="en-GB"/>
              </w:rPr>
              <w:t xml:space="preserve"> 222-226, ISSN: 1582-2214. (IF (2011) = 0.084) [М23]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9A07B7" w:rsidRPr="00636440" w:rsidRDefault="009A07B7" w:rsidP="002B2319">
            <w:pPr>
              <w:spacing w:after="0" w:line="240" w:lineRule="auto"/>
              <w:rPr>
                <w:rFonts w:ascii="Times New Roman" w:hAnsi="Times New Roman"/>
                <w:color w:val="000000"/>
                <w:sz w:val="20"/>
                <w:szCs w:val="20"/>
                <w:lang w:val="en-GB"/>
              </w:rPr>
            </w:pPr>
            <w:r w:rsidRPr="00636440">
              <w:rPr>
                <w:rFonts w:ascii="Times New Roman" w:hAnsi="Times New Roman"/>
                <w:iCs/>
                <w:color w:val="000000"/>
                <w:sz w:val="20"/>
                <w:szCs w:val="20"/>
                <w:lang w:val="en-GB"/>
              </w:rPr>
              <w:t xml:space="preserve">Radović, M., Ćamilović, S., Rakić, Z., Simeunović, B., Tomašević, I., &amp; Stojanović, D.  (2012). Process Management as Basis for Quality Management in Service Industry. </w:t>
            </w:r>
            <w:r w:rsidRPr="00636440">
              <w:rPr>
                <w:rFonts w:ascii="Times New Roman" w:hAnsi="Times New Roman"/>
                <w:i/>
                <w:iCs/>
                <w:color w:val="000000"/>
                <w:sz w:val="20"/>
                <w:szCs w:val="20"/>
                <w:lang w:val="en-GB"/>
              </w:rPr>
              <w:t>TTEM - Technics Technologies Education Management</w:t>
            </w:r>
            <w:r w:rsidRPr="00636440">
              <w:rPr>
                <w:rFonts w:ascii="Times New Roman" w:hAnsi="Times New Roman"/>
                <w:iCs/>
                <w:color w:val="000000"/>
                <w:sz w:val="20"/>
                <w:szCs w:val="20"/>
                <w:lang w:val="en-GB"/>
              </w:rPr>
              <w:t xml:space="preserve">, </w:t>
            </w:r>
            <w:r w:rsidRPr="00636440">
              <w:rPr>
                <w:rFonts w:ascii="Times New Roman" w:hAnsi="Times New Roman"/>
                <w:i/>
                <w:color w:val="000000"/>
                <w:sz w:val="20"/>
                <w:szCs w:val="20"/>
                <w:lang w:val="en-GB"/>
              </w:rPr>
              <w:t>7(2)</w:t>
            </w:r>
            <w:r w:rsidRPr="00636440">
              <w:rPr>
                <w:rFonts w:ascii="Times New Roman" w:hAnsi="Times New Roman"/>
                <w:color w:val="000000"/>
                <w:sz w:val="20"/>
                <w:szCs w:val="20"/>
                <w:lang w:val="en-GB"/>
              </w:rPr>
              <w:t>, 608-614</w:t>
            </w:r>
            <w:r w:rsidRPr="00636440">
              <w:rPr>
                <w:rFonts w:ascii="Times New Roman" w:hAnsi="Times New Roman"/>
                <w:iCs/>
                <w:color w:val="000000"/>
                <w:sz w:val="20"/>
                <w:szCs w:val="20"/>
                <w:lang w:val="en-GB"/>
              </w:rPr>
              <w:t>, ISSN: 1840-1503. (IF (2011) = 0.351) [М23]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tabs>
                <w:tab w:val="left" w:pos="540"/>
              </w:tabs>
              <w:spacing w:after="0" w:line="240" w:lineRule="auto"/>
              <w:jc w:val="both"/>
              <w:rPr>
                <w:rFonts w:ascii="Times New Roman" w:hAnsi="Times New Roman"/>
                <w:color w:val="000000"/>
                <w:sz w:val="20"/>
                <w:szCs w:val="20"/>
                <w:lang w:val="en-GB"/>
              </w:rPr>
            </w:pPr>
            <w:r w:rsidRPr="00636440">
              <w:rPr>
                <w:rFonts w:ascii="Times New Roman" w:hAnsi="Times New Roman"/>
                <w:iCs/>
                <w:color w:val="000000"/>
                <w:sz w:val="20"/>
                <w:szCs w:val="20"/>
                <w:lang w:val="en-GB"/>
              </w:rPr>
              <w:t xml:space="preserve">Radović, M., Tomašević, I., Stojanović, D., &amp; Simeunović, B. (2009). An Excellence Role Model: Designing a New Business System One Process at a Time. </w:t>
            </w:r>
            <w:r w:rsidRPr="00636440">
              <w:rPr>
                <w:rFonts w:ascii="Times New Roman" w:hAnsi="Times New Roman"/>
                <w:i/>
                <w:iCs/>
                <w:color w:val="000000"/>
                <w:sz w:val="20"/>
                <w:szCs w:val="20"/>
                <w:lang w:val="en-GB"/>
              </w:rPr>
              <w:t>Industrial</w:t>
            </w:r>
            <w:r w:rsidRPr="00636440">
              <w:rPr>
                <w:rFonts w:ascii="Times New Roman" w:hAnsi="Times New Roman"/>
                <w:iCs/>
                <w:color w:val="000000"/>
                <w:sz w:val="20"/>
                <w:szCs w:val="20"/>
                <w:lang w:val="en-GB"/>
              </w:rPr>
              <w:t xml:space="preserve"> </w:t>
            </w:r>
            <w:r w:rsidRPr="00636440">
              <w:rPr>
                <w:rFonts w:ascii="Times New Roman" w:hAnsi="Times New Roman"/>
                <w:i/>
                <w:iCs/>
                <w:color w:val="000000"/>
                <w:sz w:val="20"/>
                <w:szCs w:val="20"/>
                <w:lang w:val="en-GB"/>
              </w:rPr>
              <w:t>engineer, 41(8)</w:t>
            </w:r>
            <w:r w:rsidRPr="00636440">
              <w:rPr>
                <w:rFonts w:ascii="Times New Roman" w:hAnsi="Times New Roman"/>
                <w:iCs/>
                <w:color w:val="000000"/>
                <w:sz w:val="20"/>
                <w:szCs w:val="20"/>
                <w:lang w:val="en-GB"/>
              </w:rPr>
              <w:t>, 44-48, ISSN: 1542-894X, (IF (2010) = 0.062) [М23]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tabs>
                <w:tab w:val="left" w:pos="540"/>
              </w:tabs>
              <w:spacing w:after="0" w:line="240" w:lineRule="auto"/>
              <w:jc w:val="both"/>
              <w:rPr>
                <w:rFonts w:ascii="Times New Roman" w:hAnsi="Times New Roman"/>
                <w:color w:val="000000"/>
                <w:sz w:val="20"/>
                <w:szCs w:val="20"/>
                <w:lang w:val="en-GB"/>
              </w:rPr>
            </w:pPr>
            <w:r w:rsidRPr="00636440">
              <w:rPr>
                <w:rFonts w:ascii="Times New Roman" w:hAnsi="Times New Roman"/>
                <w:iCs/>
                <w:color w:val="000000"/>
                <w:sz w:val="20"/>
                <w:szCs w:val="20"/>
                <w:lang w:val="en-GB"/>
              </w:rPr>
              <w:t xml:space="preserve">Simeunović, B., Radović, M., Slović, D., &amp; </w:t>
            </w:r>
            <w:r w:rsidR="006F6E52" w:rsidRPr="00636440">
              <w:rPr>
                <w:rFonts w:ascii="Times New Roman" w:hAnsi="Times New Roman"/>
                <w:iCs/>
                <w:color w:val="000000"/>
                <w:sz w:val="20"/>
                <w:szCs w:val="20"/>
                <w:lang w:val="en-GB"/>
              </w:rPr>
              <w:t>Petrović, N.</w:t>
            </w:r>
            <w:r w:rsidRPr="00636440">
              <w:rPr>
                <w:rFonts w:ascii="Times New Roman" w:hAnsi="Times New Roman"/>
                <w:iCs/>
                <w:color w:val="000000"/>
                <w:sz w:val="20"/>
                <w:szCs w:val="20"/>
                <w:lang w:val="en-GB"/>
              </w:rPr>
              <w:t xml:space="preserve"> (2015). Performance Indicators of Information and Communication Technologies in Education. </w:t>
            </w:r>
            <w:r w:rsidRPr="00636440">
              <w:rPr>
                <w:rFonts w:ascii="Times New Roman" w:hAnsi="Times New Roman"/>
                <w:i/>
                <w:iCs/>
                <w:color w:val="000000"/>
                <w:sz w:val="20"/>
                <w:szCs w:val="20"/>
                <w:lang w:val="en-GB"/>
              </w:rPr>
              <w:t>INFO М</w:t>
            </w:r>
            <w:r w:rsidRPr="00636440">
              <w:rPr>
                <w:rFonts w:ascii="Times New Roman" w:hAnsi="Times New Roman"/>
                <w:iCs/>
                <w:color w:val="000000"/>
                <w:sz w:val="20"/>
                <w:szCs w:val="20"/>
                <w:lang w:val="en-GB"/>
              </w:rPr>
              <w:t xml:space="preserve">, </w:t>
            </w:r>
            <w:r w:rsidRPr="00636440">
              <w:rPr>
                <w:rFonts w:ascii="Times New Roman" w:hAnsi="Times New Roman"/>
                <w:i/>
                <w:iCs/>
                <w:color w:val="000000"/>
                <w:sz w:val="20"/>
                <w:szCs w:val="20"/>
                <w:lang w:val="en-GB"/>
              </w:rPr>
              <w:t>14(56),</w:t>
            </w:r>
            <w:r w:rsidRPr="00636440">
              <w:rPr>
                <w:rFonts w:ascii="Times New Roman" w:hAnsi="Times New Roman"/>
                <w:iCs/>
                <w:color w:val="000000"/>
                <w:sz w:val="20"/>
                <w:szCs w:val="20"/>
                <w:lang w:val="en-GB"/>
              </w:rPr>
              <w:t xml:space="preserve"> 31-36, ISSN: 1451-4397. [М53]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tabs>
                <w:tab w:val="left" w:pos="540"/>
              </w:tabs>
              <w:spacing w:after="0" w:line="240" w:lineRule="auto"/>
              <w:ind w:left="34"/>
              <w:jc w:val="both"/>
              <w:rPr>
                <w:rFonts w:ascii="Times New Roman" w:hAnsi="Times New Roman"/>
                <w:iCs/>
                <w:color w:val="000000"/>
                <w:sz w:val="20"/>
                <w:szCs w:val="20"/>
                <w:lang w:val="en-GB"/>
              </w:rPr>
            </w:pPr>
            <w:r w:rsidRPr="00636440">
              <w:rPr>
                <w:rFonts w:ascii="Times New Roman" w:hAnsi="Times New Roman"/>
                <w:iCs/>
                <w:color w:val="000000"/>
                <w:sz w:val="20"/>
                <w:szCs w:val="20"/>
                <w:lang w:val="en-GB"/>
              </w:rPr>
              <w:t xml:space="preserve">Simeunović, B., Radović, M., &amp; Slović, D. (2016). Novel Approach to Business Process Performance Measurement. </w:t>
            </w:r>
            <w:r w:rsidRPr="00636440">
              <w:rPr>
                <w:rFonts w:ascii="Times New Roman" w:hAnsi="Times New Roman"/>
                <w:i/>
                <w:iCs/>
                <w:color w:val="000000"/>
                <w:sz w:val="20"/>
                <w:szCs w:val="20"/>
                <w:lang w:val="en-GB"/>
              </w:rPr>
              <w:t>International Journal of Advanced Quality, 44(1)</w:t>
            </w:r>
            <w:r w:rsidRPr="00636440">
              <w:rPr>
                <w:rFonts w:ascii="Times New Roman" w:hAnsi="Times New Roman"/>
                <w:iCs/>
                <w:color w:val="000000"/>
                <w:sz w:val="20"/>
                <w:szCs w:val="20"/>
                <w:lang w:val="en-GB"/>
              </w:rPr>
              <w:t>, 21-26, ISSN: 2217-8155. [М53]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tabs>
                <w:tab w:val="left" w:pos="540"/>
              </w:tabs>
              <w:spacing w:after="0" w:line="240" w:lineRule="auto"/>
              <w:ind w:left="34"/>
              <w:jc w:val="both"/>
              <w:rPr>
                <w:rFonts w:ascii="Times New Roman" w:hAnsi="Times New Roman"/>
                <w:iCs/>
                <w:color w:val="000000"/>
                <w:sz w:val="20"/>
                <w:szCs w:val="20"/>
                <w:lang w:val="en-GB"/>
              </w:rPr>
            </w:pPr>
            <w:r w:rsidRPr="00636440">
              <w:rPr>
                <w:rFonts w:ascii="Times New Roman" w:hAnsi="Times New Roman"/>
                <w:iCs/>
                <w:color w:val="000000"/>
                <w:sz w:val="20"/>
                <w:szCs w:val="20"/>
                <w:lang w:val="en-GB"/>
              </w:rPr>
              <w:t>Simeunović, B., Slović, D., &amp; Radović, M.</w:t>
            </w:r>
            <w:r w:rsidRPr="00636440">
              <w:rPr>
                <w:rFonts w:ascii="Times New Roman" w:hAnsi="Times New Roman"/>
                <w:color w:val="000000"/>
                <w:sz w:val="20"/>
                <w:szCs w:val="20"/>
                <w:lang w:val="en-GB"/>
              </w:rPr>
              <w:t xml:space="preserve"> (2016, June). </w:t>
            </w:r>
            <w:r w:rsidRPr="00636440">
              <w:rPr>
                <w:rFonts w:ascii="Times New Roman" w:hAnsi="Times New Roman"/>
                <w:bCs/>
                <w:i/>
                <w:color w:val="000000"/>
                <w:sz w:val="20"/>
                <w:szCs w:val="20"/>
                <w:lang w:val="en-GB"/>
              </w:rPr>
              <w:t>GPI Process Performance Mesurement Model</w:t>
            </w:r>
            <w:r w:rsidRPr="00636440">
              <w:rPr>
                <w:rFonts w:ascii="Times New Roman" w:hAnsi="Times New Roman"/>
                <w:color w:val="000000"/>
                <w:sz w:val="20"/>
                <w:szCs w:val="20"/>
                <w:lang w:val="en-GB"/>
              </w:rPr>
              <w:t xml:space="preserve">. </w:t>
            </w:r>
            <w:r w:rsidRPr="00636440">
              <w:rPr>
                <w:rFonts w:ascii="Times New Roman" w:hAnsi="Times New Roman"/>
                <w:iCs/>
                <w:color w:val="000000"/>
                <w:sz w:val="20"/>
                <w:szCs w:val="20"/>
                <w:lang w:val="en-GB"/>
              </w:rPr>
              <w:t xml:space="preserve">Paper presented at </w:t>
            </w:r>
            <w:r w:rsidRPr="00636440">
              <w:rPr>
                <w:rFonts w:ascii="Times New Roman" w:hAnsi="Times New Roman"/>
                <w:color w:val="000000"/>
                <w:sz w:val="20"/>
                <w:szCs w:val="20"/>
                <w:lang w:val="en-GB"/>
              </w:rPr>
              <w:t>15th International Symposium of Organizational Sciences - SYMORG 2016</w:t>
            </w:r>
            <w:r w:rsidRPr="00636440">
              <w:rPr>
                <w:rFonts w:ascii="Times New Roman" w:hAnsi="Times New Roman"/>
                <w:iCs/>
                <w:color w:val="000000"/>
                <w:sz w:val="20"/>
                <w:szCs w:val="20"/>
                <w:lang w:val="en-GB"/>
              </w:rPr>
              <w:t xml:space="preserve">: </w:t>
            </w:r>
            <w:r w:rsidRPr="00636440">
              <w:rPr>
                <w:rFonts w:ascii="Times New Roman" w:hAnsi="Times New Roman"/>
                <w:color w:val="000000"/>
                <w:sz w:val="20"/>
                <w:szCs w:val="20"/>
                <w:lang w:val="en-GB"/>
              </w:rPr>
              <w:t>Reshaping the Future Through Sustainable Business Development and Entrepreneurship</w:t>
            </w:r>
            <w:r w:rsidRPr="00636440">
              <w:rPr>
                <w:rFonts w:ascii="Times New Roman" w:hAnsi="Times New Roman"/>
                <w:iCs/>
                <w:color w:val="000000"/>
                <w:sz w:val="20"/>
                <w:szCs w:val="20"/>
                <w:lang w:val="en-GB"/>
              </w:rPr>
              <w:t>,</w:t>
            </w:r>
            <w:r w:rsidRPr="00636440">
              <w:rPr>
                <w:rFonts w:ascii="Times New Roman" w:hAnsi="Times New Roman"/>
                <w:color w:val="000000"/>
                <w:sz w:val="20"/>
                <w:szCs w:val="20"/>
                <w:lang w:val="en-GB"/>
              </w:rPr>
              <w:t xml:space="preserve"> </w:t>
            </w:r>
            <w:r w:rsidRPr="00636440">
              <w:rPr>
                <w:rFonts w:ascii="Times New Roman" w:hAnsi="Times New Roman"/>
                <w:iCs/>
                <w:color w:val="000000"/>
                <w:sz w:val="20"/>
                <w:szCs w:val="20"/>
                <w:lang w:val="en-GB"/>
              </w:rPr>
              <w:t>Zlatibor, Serbia.</w:t>
            </w:r>
            <w:r w:rsidRPr="00636440">
              <w:rPr>
                <w:rFonts w:ascii="Times New Roman" w:hAnsi="Times New Roman"/>
                <w:color w:val="000000"/>
                <w:sz w:val="20"/>
                <w:szCs w:val="20"/>
                <w:lang w:val="en-GB"/>
              </w:rPr>
              <w:t xml:space="preserve"> </w:t>
            </w:r>
            <w:r w:rsidRPr="00636440">
              <w:rPr>
                <w:rFonts w:ascii="Times New Roman" w:hAnsi="Times New Roman"/>
                <w:iCs/>
                <w:color w:val="000000"/>
                <w:sz w:val="20"/>
                <w:szCs w:val="20"/>
                <w:lang w:val="en-GB"/>
              </w:rPr>
              <w:t xml:space="preserve">ISBN: </w:t>
            </w:r>
            <w:r w:rsidRPr="00636440">
              <w:rPr>
                <w:rFonts w:ascii="Times New Roman" w:hAnsi="Times New Roman"/>
                <w:color w:val="000000"/>
                <w:sz w:val="20"/>
                <w:szCs w:val="20"/>
                <w:lang w:val="en-GB"/>
              </w:rPr>
              <w:t>978-86-7680-326-2</w:t>
            </w:r>
            <w:r w:rsidRPr="00636440">
              <w:rPr>
                <w:rFonts w:ascii="Times New Roman" w:hAnsi="Times New Roman"/>
                <w:iCs/>
                <w:color w:val="000000"/>
                <w:sz w:val="20"/>
                <w:szCs w:val="20"/>
                <w:lang w:val="en-GB"/>
              </w:rPr>
              <w:t xml:space="preserve"> [М33]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tabs>
                <w:tab w:val="left" w:pos="540"/>
              </w:tabs>
              <w:spacing w:after="0" w:line="240" w:lineRule="auto"/>
              <w:ind w:left="34"/>
              <w:jc w:val="both"/>
              <w:rPr>
                <w:rFonts w:ascii="Times New Roman" w:hAnsi="Times New Roman"/>
                <w:iCs/>
                <w:color w:val="000000"/>
                <w:sz w:val="20"/>
                <w:szCs w:val="20"/>
                <w:lang w:val="en-GB"/>
              </w:rPr>
            </w:pPr>
            <w:r w:rsidRPr="00636440">
              <w:rPr>
                <w:rFonts w:ascii="Times New Roman" w:hAnsi="Times New Roman"/>
                <w:iCs/>
                <w:color w:val="000000"/>
                <w:sz w:val="20"/>
                <w:szCs w:val="20"/>
                <w:lang w:val="en-GB"/>
              </w:rPr>
              <w:t>Stojanović, D., Tomašević, I., Simeunović, B., Slović, D., &amp; Radović, M.</w:t>
            </w:r>
            <w:r w:rsidRPr="00636440">
              <w:rPr>
                <w:rFonts w:ascii="Times New Roman" w:hAnsi="Times New Roman"/>
                <w:color w:val="000000"/>
                <w:sz w:val="20"/>
                <w:szCs w:val="20"/>
                <w:lang w:val="en-GB"/>
              </w:rPr>
              <w:t xml:space="preserve"> </w:t>
            </w:r>
            <w:r w:rsidRPr="00636440">
              <w:rPr>
                <w:rFonts w:ascii="Times New Roman" w:hAnsi="Times New Roman"/>
                <w:iCs/>
                <w:color w:val="000000"/>
                <w:sz w:val="20"/>
                <w:szCs w:val="20"/>
                <w:lang w:val="en-GB"/>
              </w:rPr>
              <w:t xml:space="preserve">(2014, October). Тhe Business Process Management Practice in Services. In J. </w:t>
            </w:r>
            <w:r w:rsidRPr="00636440">
              <w:rPr>
                <w:rFonts w:ascii="Times New Roman" w:hAnsi="Times New Roman"/>
                <w:color w:val="000000"/>
                <w:sz w:val="20"/>
                <w:szCs w:val="20"/>
                <w:lang w:val="en-GB"/>
              </w:rPr>
              <w:t xml:space="preserve">Hair, Z. Krupka, &amp; G. Vlašić. </w:t>
            </w:r>
            <w:r w:rsidRPr="00636440">
              <w:rPr>
                <w:rFonts w:ascii="Times New Roman" w:hAnsi="Times New Roman"/>
                <w:i/>
                <w:color w:val="000000"/>
                <w:sz w:val="20"/>
                <w:szCs w:val="20"/>
                <w:lang w:val="en-GB"/>
              </w:rPr>
              <w:t xml:space="preserve">Global Business Conference 2014 Proceedings. </w:t>
            </w:r>
            <w:r w:rsidRPr="00636440">
              <w:rPr>
                <w:rFonts w:ascii="Times New Roman" w:hAnsi="Times New Roman"/>
                <w:iCs/>
                <w:color w:val="000000"/>
                <w:sz w:val="20"/>
                <w:szCs w:val="20"/>
                <w:lang w:val="en-GB"/>
              </w:rPr>
              <w:t xml:space="preserve"> Paper presented at </w:t>
            </w:r>
            <w:r w:rsidRPr="00636440">
              <w:rPr>
                <w:rFonts w:ascii="Times New Roman" w:hAnsi="Times New Roman"/>
                <w:color w:val="000000"/>
                <w:sz w:val="20"/>
                <w:szCs w:val="20"/>
                <w:lang w:val="en-GB"/>
              </w:rPr>
              <w:t>Global Business Conference 2014: Questioning the Widely-held Dogmas, Dubrovnik</w:t>
            </w:r>
            <w:r w:rsidRPr="00636440">
              <w:rPr>
                <w:rFonts w:ascii="Times New Roman" w:hAnsi="Times New Roman"/>
                <w:iCs/>
                <w:color w:val="000000"/>
                <w:sz w:val="20"/>
                <w:szCs w:val="20"/>
                <w:lang w:val="en-GB"/>
              </w:rPr>
              <w:t xml:space="preserve">, Croatia (412-421). Zagreb, Innovation Institute. ISSN: 1848-2252 [М33] </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iCs/>
                <w:sz w:val="20"/>
                <w:szCs w:val="20"/>
                <w:lang w:val="en-GB"/>
              </w:rPr>
              <w:t>Stojanović, D., Simeunović, B., Tomašević, I., &amp; Radović, M.</w:t>
            </w:r>
            <w:r w:rsidRPr="00636440">
              <w:rPr>
                <w:rFonts w:ascii="Times New Roman" w:hAnsi="Times New Roman"/>
                <w:sz w:val="20"/>
                <w:szCs w:val="20"/>
                <w:lang w:val="en-GB"/>
              </w:rPr>
              <w:t xml:space="preserve"> </w:t>
            </w:r>
            <w:r w:rsidRPr="00636440">
              <w:rPr>
                <w:rFonts w:ascii="Times New Roman" w:hAnsi="Times New Roman"/>
                <w:iCs/>
                <w:sz w:val="20"/>
                <w:szCs w:val="20"/>
                <w:lang w:val="en-GB"/>
              </w:rPr>
              <w:t>(2013, September). Type of Process Problem as Base for Selection of CPI Methodology. In D. Slovic.</w:t>
            </w:r>
            <w:r w:rsidRPr="00636440">
              <w:rPr>
                <w:rFonts w:ascii="Times New Roman" w:hAnsi="Times New Roman"/>
                <w:i/>
                <w:iCs/>
                <w:sz w:val="20"/>
                <w:szCs w:val="20"/>
                <w:lang w:val="en-GB"/>
              </w:rPr>
              <w:t xml:space="preserve"> LeanTech 2013 Proceedings. </w:t>
            </w:r>
            <w:r w:rsidRPr="00636440">
              <w:rPr>
                <w:rFonts w:ascii="Times New Roman" w:hAnsi="Times New Roman"/>
                <w:iCs/>
                <w:sz w:val="20"/>
                <w:szCs w:val="20"/>
                <w:lang w:val="en-GB"/>
              </w:rPr>
              <w:t>Paper presented at Second Scientific Conference on Lean Technologies – LeanTech ’13: Production and Profitability improvement in Serbia Enterprises by adopting Lean Thniking Philosophy and strengthening Enterprise – Academia connection, Belgrade, Serbia (89-96). Belgrade: University of Belgrade – Faculty of Organizational Sciences, Chair of Industrial and Management Engineering. ISBN 978-86-7680-283-8 [М33]</w:t>
            </w:r>
          </w:p>
        </w:tc>
      </w:tr>
      <w:tr w:rsidR="009A07B7"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9A07B7" w:rsidRPr="00636440" w:rsidRDefault="009A07B7" w:rsidP="009A07B7">
            <w:pPr>
              <w:pStyle w:val="ListParagraph"/>
              <w:numPr>
                <w:ilvl w:val="0"/>
                <w:numId w:val="82"/>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9A07B7" w:rsidRPr="00636440" w:rsidRDefault="009A07B7" w:rsidP="002B2319">
            <w:pPr>
              <w:spacing w:after="0" w:line="240" w:lineRule="auto"/>
              <w:rPr>
                <w:rFonts w:ascii="Times New Roman" w:hAnsi="Times New Roman"/>
                <w:sz w:val="20"/>
                <w:szCs w:val="20"/>
                <w:lang w:val="en-GB"/>
              </w:rPr>
            </w:pPr>
            <w:r w:rsidRPr="00636440">
              <w:rPr>
                <w:rFonts w:ascii="Times New Roman" w:hAnsi="Times New Roman"/>
                <w:iCs/>
                <w:sz w:val="20"/>
                <w:szCs w:val="20"/>
                <w:lang w:val="en-GB"/>
              </w:rPr>
              <w:t xml:space="preserve">Tomašević, I., Simeunović, B., Slović, D. &amp; Stojanović, D. (2017). Key Failure Factors in Business Process Management System Implementation – Empyrical Analysis. </w:t>
            </w:r>
            <w:r w:rsidRPr="00636440">
              <w:rPr>
                <w:rFonts w:ascii="Times New Roman" w:hAnsi="Times New Roman"/>
                <w:i/>
                <w:iCs/>
                <w:sz w:val="20"/>
                <w:szCs w:val="20"/>
                <w:lang w:val="en-GB"/>
              </w:rPr>
              <w:t>INFO М</w:t>
            </w:r>
            <w:r w:rsidRPr="00636440">
              <w:rPr>
                <w:rFonts w:ascii="Times New Roman" w:hAnsi="Times New Roman"/>
                <w:iCs/>
                <w:sz w:val="20"/>
                <w:szCs w:val="20"/>
                <w:lang w:val="en-GB"/>
              </w:rPr>
              <w:t xml:space="preserve">, </w:t>
            </w:r>
            <w:r w:rsidRPr="00636440">
              <w:rPr>
                <w:rFonts w:ascii="Times New Roman" w:hAnsi="Times New Roman"/>
                <w:i/>
                <w:iCs/>
                <w:sz w:val="20"/>
                <w:szCs w:val="20"/>
                <w:lang w:val="en-GB"/>
              </w:rPr>
              <w:t>16(62),</w:t>
            </w:r>
            <w:r w:rsidRPr="00636440">
              <w:rPr>
                <w:rFonts w:ascii="Times New Roman" w:hAnsi="Times New Roman"/>
                <w:iCs/>
                <w:sz w:val="20"/>
                <w:szCs w:val="20"/>
                <w:lang w:val="en-GB"/>
              </w:rPr>
              <w:t xml:space="preserve"> 4-9, ISSN: 1451-4397. UDC: </w:t>
            </w:r>
            <w:r w:rsidR="006F6E52" w:rsidRPr="00636440">
              <w:rPr>
                <w:rFonts w:ascii="Times New Roman" w:hAnsi="Times New Roman"/>
                <w:iCs/>
                <w:sz w:val="20"/>
                <w:szCs w:val="20"/>
                <w:lang w:val="en-GB"/>
              </w:rPr>
              <w:t>659.25 [</w:t>
            </w:r>
            <w:r w:rsidRPr="00636440">
              <w:rPr>
                <w:rFonts w:ascii="Times New Roman" w:hAnsi="Times New Roman"/>
                <w:iCs/>
                <w:sz w:val="20"/>
                <w:szCs w:val="20"/>
                <w:lang w:val="en-GB"/>
              </w:rPr>
              <w:t>М53]</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9A07B7"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A07B7" w:rsidRPr="00636440" w:rsidRDefault="009A07B7"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9A07B7" w:rsidRPr="00636440" w:rsidRDefault="009A07B7" w:rsidP="009A07B7">
            <w:pPr>
              <w:pStyle w:val="ListParagraph"/>
              <w:numPr>
                <w:ilvl w:val="0"/>
                <w:numId w:val="83"/>
              </w:numPr>
              <w:spacing w:after="0" w:line="240" w:lineRule="auto"/>
              <w:ind w:left="288" w:hanging="283"/>
              <w:jc w:val="both"/>
              <w:rPr>
                <w:rFonts w:ascii="Times New Roman" w:hAnsi="Times New Roman"/>
                <w:iCs/>
                <w:sz w:val="20"/>
                <w:szCs w:val="20"/>
                <w:lang w:val="en-GB"/>
              </w:rPr>
            </w:pPr>
            <w:r w:rsidRPr="00636440">
              <w:rPr>
                <w:rFonts w:ascii="Times New Roman" w:hAnsi="Times New Roman"/>
                <w:iCs/>
                <w:sz w:val="20"/>
                <w:szCs w:val="20"/>
                <w:lang w:val="en-GB"/>
              </w:rPr>
              <w:t xml:space="preserve">TRAIN, </w:t>
            </w:r>
            <w:r w:rsidRPr="00636440">
              <w:rPr>
                <w:rFonts w:ascii="Times New Roman" w:hAnsi="Times New Roman"/>
                <w:sz w:val="20"/>
                <w:szCs w:val="20"/>
                <w:lang w:val="en-GB"/>
              </w:rPr>
              <w:t>Training &amp; Research for Academic Newcomers, a project of the King Baudouin Фoundation, Rectorate of the University of Belgrade</w:t>
            </w:r>
            <w:r w:rsidRPr="00636440">
              <w:rPr>
                <w:rFonts w:ascii="Times New Roman" w:hAnsi="Times New Roman"/>
                <w:iCs/>
                <w:sz w:val="20"/>
                <w:szCs w:val="20"/>
                <w:lang w:val="en-GB"/>
              </w:rPr>
              <w:t xml:space="preserve">, 30.09.2013. - 04.10.2013. and </w:t>
            </w:r>
            <w:r w:rsidRPr="00636440">
              <w:rPr>
                <w:rFonts w:ascii="Times New Roman" w:hAnsi="Times New Roman"/>
                <w:iCs/>
                <w:sz w:val="20"/>
                <w:szCs w:val="20"/>
                <w:lang w:val="en-GB"/>
              </w:rPr>
              <w:lastRenderedPageBreak/>
              <w:t>18.11.2013. - 23.11.2013., certificate.</w:t>
            </w:r>
          </w:p>
          <w:p w:rsidR="009A07B7" w:rsidRPr="00636440" w:rsidRDefault="009A07B7" w:rsidP="009A07B7">
            <w:pPr>
              <w:pStyle w:val="ListParagraph"/>
              <w:numPr>
                <w:ilvl w:val="0"/>
                <w:numId w:val="83"/>
              </w:numPr>
              <w:spacing w:after="0" w:line="240" w:lineRule="auto"/>
              <w:ind w:left="288" w:hanging="283"/>
              <w:jc w:val="both"/>
              <w:rPr>
                <w:rFonts w:ascii="Times New Roman" w:hAnsi="Times New Roman"/>
                <w:iCs/>
                <w:sz w:val="20"/>
                <w:szCs w:val="20"/>
                <w:lang w:val="en-GB"/>
              </w:rPr>
            </w:pPr>
            <w:r w:rsidRPr="00636440">
              <w:rPr>
                <w:rFonts w:ascii="Times New Roman" w:hAnsi="Times New Roman"/>
                <w:iCs/>
                <w:sz w:val="20"/>
                <w:szCs w:val="20"/>
                <w:lang w:val="en-GB"/>
              </w:rPr>
              <w:t xml:space="preserve">Lean Production, Seminar, </w:t>
            </w:r>
            <w:r w:rsidRPr="00636440">
              <w:rPr>
                <w:rFonts w:ascii="Times New Roman" w:hAnsi="Times New Roman"/>
                <w:sz w:val="20"/>
                <w:szCs w:val="20"/>
                <w:lang w:val="en-GB"/>
              </w:rPr>
              <w:t>Faculty of Organizational Sciences</w:t>
            </w:r>
            <w:r w:rsidRPr="00636440">
              <w:rPr>
                <w:rFonts w:ascii="Times New Roman" w:hAnsi="Times New Roman"/>
                <w:iCs/>
                <w:sz w:val="20"/>
                <w:szCs w:val="20"/>
                <w:lang w:val="en-GB"/>
              </w:rPr>
              <w:t>, 30.03.2012. - 01.04.2012., certificate.</w:t>
            </w:r>
          </w:p>
          <w:p w:rsidR="009A07B7" w:rsidRPr="00636440" w:rsidRDefault="009A07B7" w:rsidP="009A07B7">
            <w:pPr>
              <w:pStyle w:val="ListParagraph"/>
              <w:numPr>
                <w:ilvl w:val="0"/>
                <w:numId w:val="83"/>
              </w:numPr>
              <w:spacing w:after="0" w:line="240" w:lineRule="auto"/>
              <w:ind w:left="288" w:hanging="283"/>
              <w:jc w:val="both"/>
              <w:rPr>
                <w:rFonts w:ascii="Times New Roman" w:hAnsi="Times New Roman"/>
                <w:iCs/>
                <w:sz w:val="20"/>
                <w:szCs w:val="20"/>
                <w:lang w:val="en-GB"/>
              </w:rPr>
            </w:pPr>
            <w:r w:rsidRPr="00636440">
              <w:rPr>
                <w:rFonts w:ascii="Times New Roman" w:hAnsi="Times New Roman"/>
                <w:iCs/>
                <w:sz w:val="20"/>
                <w:szCs w:val="20"/>
                <w:lang w:val="en-GB"/>
              </w:rPr>
              <w:t>Seminar:"</w:t>
            </w:r>
            <w:r w:rsidRPr="00636440">
              <w:rPr>
                <w:rFonts w:ascii="Times New Roman" w:hAnsi="Times New Roman"/>
                <w:sz w:val="20"/>
                <w:szCs w:val="20"/>
                <w:lang w:val="en-GB"/>
              </w:rPr>
              <w:t xml:space="preserve"> </w:t>
            </w:r>
            <w:r w:rsidRPr="00636440">
              <w:rPr>
                <w:rFonts w:ascii="Times New Roman" w:hAnsi="Times New Roman"/>
                <w:iCs/>
                <w:sz w:val="20"/>
                <w:szCs w:val="20"/>
                <w:lang w:val="en-GB"/>
              </w:rPr>
              <w:t xml:space="preserve">Time Study of making one piece of garment, and the production lines </w:t>
            </w:r>
            <w:r w:rsidR="006F6E52" w:rsidRPr="00636440">
              <w:rPr>
                <w:rFonts w:ascii="Times New Roman" w:hAnsi="Times New Roman"/>
                <w:iCs/>
                <w:sz w:val="20"/>
                <w:szCs w:val="20"/>
                <w:lang w:val="en-GB"/>
              </w:rPr>
              <w:t xml:space="preserve">organization“, </w:t>
            </w:r>
            <w:r w:rsidRPr="00636440">
              <w:rPr>
                <w:rFonts w:ascii="Times New Roman" w:hAnsi="Times New Roman"/>
                <w:iCs/>
                <w:sz w:val="20"/>
                <w:szCs w:val="20"/>
                <w:lang w:val="en-GB"/>
              </w:rPr>
              <w:t>Serbian Chamber of Commerce &amp; Weis Consulting Assoc. GMBH, Company „Javor</w:t>
            </w:r>
            <w:proofErr w:type="gramStart"/>
            <w:r w:rsidRPr="00636440">
              <w:rPr>
                <w:rFonts w:ascii="Times New Roman" w:hAnsi="Times New Roman"/>
                <w:iCs/>
                <w:sz w:val="20"/>
                <w:szCs w:val="20"/>
                <w:lang w:val="en-GB"/>
              </w:rPr>
              <w:t>“ Ivanjica</w:t>
            </w:r>
            <w:proofErr w:type="gramEnd"/>
            <w:r w:rsidRPr="00636440">
              <w:rPr>
                <w:rFonts w:ascii="Times New Roman" w:hAnsi="Times New Roman"/>
                <w:iCs/>
                <w:sz w:val="20"/>
                <w:szCs w:val="20"/>
                <w:lang w:val="en-GB"/>
              </w:rPr>
              <w:t>, certificate, 2005.</w:t>
            </w:r>
          </w:p>
          <w:p w:rsidR="009A07B7" w:rsidRPr="00636440" w:rsidRDefault="009A07B7" w:rsidP="009A07B7">
            <w:pPr>
              <w:pStyle w:val="ListParagraph"/>
              <w:numPr>
                <w:ilvl w:val="0"/>
                <w:numId w:val="83"/>
              </w:numPr>
              <w:spacing w:after="0" w:line="240" w:lineRule="auto"/>
              <w:ind w:left="288" w:hanging="283"/>
              <w:jc w:val="both"/>
              <w:rPr>
                <w:rFonts w:ascii="Times New Roman" w:hAnsi="Times New Roman"/>
                <w:iCs/>
                <w:sz w:val="20"/>
                <w:szCs w:val="20"/>
                <w:lang w:val="en-GB"/>
              </w:rPr>
            </w:pPr>
            <w:r w:rsidRPr="00636440">
              <w:rPr>
                <w:rFonts w:ascii="Times New Roman" w:hAnsi="Times New Roman"/>
                <w:iCs/>
                <w:sz w:val="20"/>
                <w:szCs w:val="20"/>
                <w:lang w:val="en-GB"/>
              </w:rPr>
              <w:t>Seminar: " Analytical method of profitability increasement ", Faculty of O</w:t>
            </w:r>
            <w:r w:rsidRPr="00636440">
              <w:rPr>
                <w:rFonts w:ascii="Times New Roman" w:hAnsi="Times New Roman"/>
                <w:i/>
                <w:iCs/>
                <w:sz w:val="20"/>
                <w:szCs w:val="20"/>
                <w:lang w:val="en-GB"/>
              </w:rPr>
              <w:t>r</w:t>
            </w:r>
            <w:r w:rsidRPr="00636440">
              <w:rPr>
                <w:rFonts w:ascii="Times New Roman" w:hAnsi="Times New Roman"/>
                <w:iCs/>
                <w:sz w:val="20"/>
                <w:szCs w:val="20"/>
                <w:lang w:val="en-GB"/>
              </w:rPr>
              <w:t xml:space="preserve">ganizational </w:t>
            </w:r>
            <w:r w:rsidR="006F6E52" w:rsidRPr="00636440">
              <w:rPr>
                <w:rFonts w:ascii="Times New Roman" w:hAnsi="Times New Roman"/>
                <w:iCs/>
                <w:sz w:val="20"/>
                <w:szCs w:val="20"/>
                <w:lang w:val="en-GB"/>
              </w:rPr>
              <w:t>Sciences, Company</w:t>
            </w:r>
            <w:r w:rsidRPr="00636440">
              <w:rPr>
                <w:rFonts w:ascii="Times New Roman" w:hAnsi="Times New Roman"/>
                <w:iCs/>
                <w:sz w:val="20"/>
                <w:szCs w:val="20"/>
                <w:lang w:val="en-GB"/>
              </w:rPr>
              <w:t xml:space="preserve"> “Rudo” Belgrade, certificate, 2002.</w:t>
            </w:r>
          </w:p>
        </w:tc>
      </w:tr>
      <w:tr w:rsidR="009A07B7"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9A07B7" w:rsidRPr="00636440" w:rsidRDefault="009A07B7" w:rsidP="009A07B7">
            <w:pPr>
              <w:pStyle w:val="Textbody"/>
              <w:spacing w:after="0"/>
              <w:rPr>
                <w:rFonts w:ascii="Times New Roman" w:cs="Times New Roman"/>
                <w:sz w:val="20"/>
                <w:szCs w:val="20"/>
                <w:lang w:val="en-GB"/>
              </w:rPr>
            </w:pPr>
            <w:r w:rsidRPr="00636440">
              <w:rPr>
                <w:rFonts w:ascii="Times New Roman" w:cs="Times New Roman"/>
                <w:sz w:val="20"/>
                <w:szCs w:val="20"/>
                <w:lang w:val="en-GB"/>
              </w:rPr>
              <w:lastRenderedPageBreak/>
              <w:t xml:space="preserve">Други подаци које сматрате релевантним </w:t>
            </w:r>
          </w:p>
          <w:p w:rsidR="009A07B7" w:rsidRPr="00636440" w:rsidRDefault="009A07B7" w:rsidP="006F6E52">
            <w:pPr>
              <w:pStyle w:val="Textbody"/>
              <w:spacing w:after="0"/>
              <w:rPr>
                <w:rFonts w:ascii="Times New Roman"/>
                <w:sz w:val="20"/>
                <w:szCs w:val="20"/>
                <w:lang w:val="en-GB"/>
              </w:rPr>
            </w:pPr>
            <w:r w:rsidRPr="00636440">
              <w:rPr>
                <w:rFonts w:ascii="Times New Roman" w:cs="Times New Roman"/>
                <w:sz w:val="20"/>
                <w:szCs w:val="20"/>
                <w:lang w:val="en-GB"/>
              </w:rPr>
              <w:t>Barbara Simeunović has been a member of the organizing committee of several domestic conferences (SPIN) and international conferences (SimOrg2016, Sysmorg2018 and LeanTech 2013). Barbara Simeunović is the head of the Process Engineering Center and she is a member of the Lin Center and Laboratory for Labor Studies, which functions at the Faculty of Organizational Sciences. She participated in 11 international and domestic projects in the fields of industrial engineering and management.</w:t>
            </w:r>
          </w:p>
        </w:tc>
      </w:tr>
    </w:tbl>
    <w:p w:rsidR="009A07B7" w:rsidRPr="00636440" w:rsidRDefault="009A07B7" w:rsidP="00033A9B">
      <w:pPr>
        <w:spacing w:after="0" w:line="240" w:lineRule="auto"/>
        <w:rPr>
          <w:rFonts w:ascii="Times New Roman" w:hAnsi="Times New Roman"/>
          <w:sz w:val="20"/>
          <w:szCs w:val="20"/>
          <w:lang w:val="en-GB"/>
        </w:rPr>
      </w:pPr>
    </w:p>
    <w:p w:rsidR="009A07B7" w:rsidRPr="00636440" w:rsidRDefault="009A07B7">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2B2319"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Dejan Simić</w:t>
            </w:r>
          </w:p>
        </w:tc>
      </w:tr>
      <w:tr w:rsidR="002B2319"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2B2319" w:rsidRPr="00636440" w:rsidTr="002B2319">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03.12.2001.</w:t>
            </w:r>
          </w:p>
        </w:tc>
      </w:tr>
      <w:tr w:rsidR="002B2319" w:rsidRPr="00636440" w:rsidTr="002B2319">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technologies</w:t>
            </w:r>
          </w:p>
        </w:tc>
      </w:tr>
      <w:tr w:rsidR="002B2319"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2B2319"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B2319" w:rsidRPr="00636440" w:rsidRDefault="002B2319" w:rsidP="002B2319">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2B2319"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2011.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tcPr>
          <w:p w:rsidR="002B2319" w:rsidRPr="00636440" w:rsidRDefault="002B2319" w:rsidP="002B2319">
            <w:pPr>
              <w:rPr>
                <w:rFonts w:ascii="Times New Roman" w:hAnsi="Times New Roman"/>
                <w:sz w:val="20"/>
                <w:szCs w:val="20"/>
                <w:lang w:val="en-GB"/>
              </w:rPr>
            </w:pPr>
            <w:r w:rsidRPr="00636440">
              <w:rPr>
                <w:rFonts w:ascii="Times New Roman" w:eastAsia="Times New Roman" w:hAnsi="Times New Roman"/>
                <w:sz w:val="20"/>
                <w:szCs w:val="20"/>
                <w:lang w:val="en-GB"/>
              </w:rPr>
              <w:t>Information technologies</w:t>
            </w:r>
          </w:p>
        </w:tc>
      </w:tr>
      <w:tr w:rsidR="002B2319" w:rsidRPr="00636440" w:rsidTr="002B2319">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w:t>
            </w:r>
            <w:r w:rsidRPr="00636440">
              <w:rPr>
                <w:rFonts w:ascii="Times New Roman" w:hAnsi="Times New Roman"/>
                <w:sz w:val="20"/>
                <w:szCs w:val="20"/>
                <w:lang w:val="en-GB"/>
              </w:rPr>
              <w:t xml:space="preserve"> </w:t>
            </w:r>
            <w:r w:rsidRPr="00636440">
              <w:rPr>
                <w:rFonts w:ascii="Times New Roman" w:eastAsia="Times New Roman" w:hAnsi="Times New Roman"/>
                <w:sz w:val="20"/>
                <w:szCs w:val="20"/>
                <w:lang w:val="en-GB"/>
              </w:rPr>
              <w:t>Faculty of Electrical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Electrical Engineering</w:t>
            </w:r>
          </w:p>
        </w:tc>
        <w:tc>
          <w:tcPr>
            <w:tcW w:w="830" w:type="pct"/>
            <w:tcBorders>
              <w:top w:val="nil"/>
              <w:left w:val="nil"/>
              <w:bottom w:val="single" w:sz="4" w:space="0" w:color="auto"/>
              <w:right w:val="single" w:sz="4" w:space="0" w:color="auto"/>
            </w:tcBorders>
            <w:shd w:val="clear" w:color="auto" w:fill="auto"/>
          </w:tcPr>
          <w:p w:rsidR="002B2319" w:rsidRPr="00636440" w:rsidRDefault="002B2319" w:rsidP="002B2319">
            <w:pPr>
              <w:rPr>
                <w:rFonts w:ascii="Times New Roman" w:hAnsi="Times New Roman"/>
                <w:sz w:val="20"/>
                <w:szCs w:val="20"/>
                <w:lang w:val="en-GB"/>
              </w:rPr>
            </w:pPr>
            <w:r w:rsidRPr="00636440">
              <w:rPr>
                <w:rFonts w:ascii="Times New Roman" w:eastAsia="Times New Roman" w:hAnsi="Times New Roman"/>
                <w:sz w:val="20"/>
                <w:szCs w:val="20"/>
                <w:lang w:val="en-GB"/>
              </w:rPr>
              <w:t>Computer science</w:t>
            </w:r>
          </w:p>
        </w:tc>
      </w:tr>
      <w:tr w:rsidR="002B2319"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p>
        </w:tc>
      </w:tr>
      <w:tr w:rsidR="002B2319"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1993.</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Electrical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Electrical Engineering</w:t>
            </w:r>
          </w:p>
        </w:tc>
        <w:tc>
          <w:tcPr>
            <w:tcW w:w="830" w:type="pct"/>
            <w:tcBorders>
              <w:top w:val="nil"/>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Computer science</w:t>
            </w:r>
          </w:p>
        </w:tc>
      </w:tr>
      <w:tr w:rsidR="002B2319" w:rsidRPr="00636440" w:rsidTr="002B2319">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p>
        </w:tc>
      </w:tr>
      <w:tr w:rsidR="002B2319" w:rsidRPr="00636440" w:rsidTr="002B2319">
        <w:trPr>
          <w:trHeight w:val="377"/>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1988.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Electrical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Electrical Engineering</w:t>
            </w:r>
          </w:p>
        </w:tc>
        <w:tc>
          <w:tcPr>
            <w:tcW w:w="830" w:type="pct"/>
            <w:tcBorders>
              <w:top w:val="nil"/>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Electrical and Computer Engineering</w:t>
            </w:r>
          </w:p>
        </w:tc>
      </w:tr>
      <w:tr w:rsidR="002B2319"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4"/>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and communication technology fundamentals</w:t>
            </w:r>
          </w:p>
        </w:tc>
        <w:tc>
          <w:tcPr>
            <w:tcW w:w="752" w:type="pct"/>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0719" w:rsidRPr="00636440" w:rsidRDefault="00FC0719" w:rsidP="00FC071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FC0719" w:rsidRPr="00636440" w:rsidRDefault="00FC0719" w:rsidP="00FC071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2B2319" w:rsidRPr="00636440" w:rsidRDefault="00FC0719" w:rsidP="00FC071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Computer architecture and operating systems</w:t>
            </w:r>
          </w:p>
        </w:tc>
        <w:tc>
          <w:tcPr>
            <w:tcW w:w="752" w:type="pct"/>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C0719" w:rsidRPr="00636440" w:rsidRDefault="00FC0719" w:rsidP="00FC0719">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2B2319" w:rsidRPr="00636440" w:rsidRDefault="00FC0719" w:rsidP="00FC0719">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Computer systems security</w:t>
            </w:r>
          </w:p>
        </w:tc>
        <w:tc>
          <w:tcPr>
            <w:tcW w:w="752" w:type="pct"/>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259A" w:rsidRPr="00BA259A" w:rsidRDefault="00BA259A" w:rsidP="00BA259A">
            <w:pPr>
              <w:spacing w:after="0" w:line="240" w:lineRule="auto"/>
              <w:rPr>
                <w:rFonts w:ascii="Times New Roman" w:hAnsi="Times New Roman"/>
                <w:sz w:val="20"/>
                <w:szCs w:val="20"/>
                <w:lang w:val="sr-Latn-CS"/>
              </w:rPr>
            </w:pPr>
            <w:r w:rsidRPr="00BA259A">
              <w:rPr>
                <w:rFonts w:ascii="Times New Roman" w:hAnsi="Times New Roman"/>
                <w:sz w:val="20"/>
                <w:szCs w:val="20"/>
                <w:lang w:val="sr-Latn-CS"/>
              </w:rPr>
              <w:t xml:space="preserve">Information </w:t>
            </w:r>
            <w:r w:rsidRPr="00BA259A">
              <w:rPr>
                <w:rFonts w:ascii="Times New Roman" w:hAnsi="Times New Roman"/>
                <w:sz w:val="20"/>
                <w:szCs w:val="20"/>
                <w:lang w:val="en-GB"/>
              </w:rPr>
              <w:t>Systems</w:t>
            </w:r>
            <w:r w:rsidRPr="00BA259A">
              <w:rPr>
                <w:rFonts w:ascii="Times New Roman" w:hAnsi="Times New Roman"/>
                <w:sz w:val="20"/>
                <w:szCs w:val="20"/>
                <w:lang w:val="sr-Latn-CS"/>
              </w:rPr>
              <w:t xml:space="preserve"> and Technologies</w:t>
            </w:r>
            <w:r w:rsidRPr="00636440">
              <w:rPr>
                <w:rFonts w:ascii="Times New Roman" w:hAnsi="Times New Roman"/>
                <w:sz w:val="20"/>
                <w:szCs w:val="20"/>
                <w:lang w:val="sr-Latn-CS"/>
              </w:rPr>
              <w:t>,</w:t>
            </w:r>
          </w:p>
          <w:p w:rsidR="002B2319" w:rsidRPr="00636440" w:rsidRDefault="00BA259A" w:rsidP="00BA259A">
            <w:pPr>
              <w:spacing w:after="0" w:line="240" w:lineRule="auto"/>
              <w:rPr>
                <w:rFonts w:ascii="Times New Roman" w:hAnsi="Times New Roman"/>
                <w:sz w:val="20"/>
                <w:szCs w:val="20"/>
                <w:lang w:val="en-GB"/>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Security techniques in </w:t>
            </w:r>
            <w:r w:rsidRPr="00636440">
              <w:rPr>
                <w:rFonts w:ascii="Times New Roman" w:eastAsia="Times New Roman" w:hAnsi="Times New Roman"/>
                <w:sz w:val="20"/>
                <w:szCs w:val="20"/>
                <w:lang w:val="en-GB"/>
              </w:rPr>
              <w:lastRenderedPageBreak/>
              <w:t>computer networks</w:t>
            </w:r>
          </w:p>
        </w:tc>
        <w:tc>
          <w:tcPr>
            <w:tcW w:w="752" w:type="pct"/>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259A" w:rsidRPr="00BA259A" w:rsidRDefault="00BA259A" w:rsidP="00BA259A">
            <w:pPr>
              <w:spacing w:after="0" w:line="240" w:lineRule="auto"/>
              <w:rPr>
                <w:rFonts w:ascii="Times New Roman" w:hAnsi="Times New Roman"/>
                <w:sz w:val="20"/>
                <w:szCs w:val="20"/>
                <w:lang w:val="sr-Latn-CS"/>
              </w:rPr>
            </w:pPr>
            <w:r w:rsidRPr="00BA259A">
              <w:rPr>
                <w:rFonts w:ascii="Times New Roman" w:hAnsi="Times New Roman"/>
                <w:sz w:val="20"/>
                <w:szCs w:val="20"/>
                <w:lang w:val="sr-Latn-CS"/>
              </w:rPr>
              <w:t xml:space="preserve">Information </w:t>
            </w:r>
            <w:r w:rsidRPr="00BA259A">
              <w:rPr>
                <w:rFonts w:ascii="Times New Roman" w:hAnsi="Times New Roman"/>
                <w:sz w:val="20"/>
                <w:szCs w:val="20"/>
                <w:lang w:val="en-GB"/>
              </w:rPr>
              <w:lastRenderedPageBreak/>
              <w:t>Systems</w:t>
            </w:r>
            <w:r w:rsidRPr="00BA259A">
              <w:rPr>
                <w:rFonts w:ascii="Times New Roman" w:hAnsi="Times New Roman"/>
                <w:sz w:val="20"/>
                <w:szCs w:val="20"/>
                <w:lang w:val="sr-Latn-CS"/>
              </w:rPr>
              <w:t xml:space="preserve"> and Technologies</w:t>
            </w:r>
            <w:r w:rsidRPr="00636440">
              <w:rPr>
                <w:rFonts w:ascii="Times New Roman" w:hAnsi="Times New Roman"/>
                <w:sz w:val="20"/>
                <w:szCs w:val="20"/>
                <w:lang w:val="sr-Latn-CS"/>
              </w:rPr>
              <w:t>,</w:t>
            </w:r>
          </w:p>
          <w:p w:rsidR="00BA259A" w:rsidRPr="00636440" w:rsidRDefault="00BA259A" w:rsidP="00BA259A">
            <w:pPr>
              <w:spacing w:after="0" w:line="240" w:lineRule="auto"/>
              <w:rPr>
                <w:rFonts w:ascii="Times New Roman" w:hAnsi="Times New Roman"/>
                <w:sz w:val="20"/>
                <w:szCs w:val="20"/>
                <w:lang w:val="sr-Latn-CS"/>
              </w:rPr>
            </w:pPr>
            <w:r w:rsidRPr="00BA259A">
              <w:rPr>
                <w:rFonts w:ascii="Times New Roman" w:hAnsi="Times New Roman"/>
                <w:bCs/>
                <w:sz w:val="20"/>
                <w:szCs w:val="20"/>
              </w:rPr>
              <w:t xml:space="preserve">E – </w:t>
            </w:r>
            <w:r w:rsidRPr="00BA259A">
              <w:rPr>
                <w:rFonts w:ascii="Times New Roman" w:hAnsi="Times New Roman"/>
                <w:sz w:val="20"/>
                <w:szCs w:val="20"/>
                <w:lang w:val="sr-Latn-CS"/>
              </w:rPr>
              <w:t>Business and System Management</w:t>
            </w:r>
            <w:r w:rsidRPr="00636440">
              <w:rPr>
                <w:rFonts w:ascii="Times New Roman" w:hAnsi="Times New Roman"/>
                <w:sz w:val="20"/>
                <w:szCs w:val="20"/>
                <w:lang w:val="sr-Latn-CS"/>
              </w:rPr>
              <w:t>,</w:t>
            </w:r>
          </w:p>
          <w:p w:rsidR="002B2319" w:rsidRPr="00636440" w:rsidRDefault="00BA259A" w:rsidP="00BA259A">
            <w:pPr>
              <w:spacing w:after="0" w:line="240" w:lineRule="auto"/>
              <w:rPr>
                <w:rFonts w:ascii="Times New Roman" w:hAnsi="Times New Roman"/>
                <w:sz w:val="20"/>
                <w:szCs w:val="20"/>
                <w:lang w:val="en-GB"/>
              </w:rPr>
            </w:pPr>
            <w:r w:rsidRPr="00BA259A">
              <w:rPr>
                <w:rFonts w:ascii="Times New Roman" w:hAnsi="Times New Roman"/>
                <w:bCs/>
                <w:sz w:val="20"/>
                <w:szCs w:val="20"/>
              </w:rPr>
              <w:t xml:space="preserve">Software Engineering and Computer Sciences </w:t>
            </w:r>
          </w:p>
        </w:tc>
        <w:tc>
          <w:tcPr>
            <w:tcW w:w="1170" w:type="pct"/>
            <w:gridSpan w:val="2"/>
            <w:tcBorders>
              <w:top w:val="nil"/>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MAC</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E-commerce applications</w:t>
            </w:r>
          </w:p>
        </w:tc>
        <w:tc>
          <w:tcPr>
            <w:tcW w:w="752" w:type="pct"/>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B2319" w:rsidRPr="00636440" w:rsidRDefault="00BA259A" w:rsidP="00BA259A">
            <w:pPr>
              <w:spacing w:after="0" w:line="240" w:lineRule="auto"/>
              <w:rPr>
                <w:rFonts w:ascii="Times New Roman" w:hAnsi="Times New Roman"/>
                <w:sz w:val="20"/>
                <w:szCs w:val="20"/>
                <w:lang w:val="en-GB"/>
              </w:rPr>
            </w:pPr>
            <w:r w:rsidRPr="00BA259A">
              <w:rPr>
                <w:rFonts w:ascii="Times New Roman" w:hAnsi="Times New Roman"/>
                <w:sz w:val="20"/>
                <w:szCs w:val="20"/>
                <w:lang w:val="sr-Latn-CS"/>
              </w:rPr>
              <w:t xml:space="preserve">Information </w:t>
            </w:r>
            <w:r w:rsidRPr="00BA259A">
              <w:rPr>
                <w:rFonts w:ascii="Times New Roman" w:hAnsi="Times New Roman"/>
                <w:sz w:val="20"/>
                <w:szCs w:val="20"/>
                <w:lang w:val="en-GB"/>
              </w:rPr>
              <w:t>Systems</w:t>
            </w:r>
            <w:r w:rsidRPr="00BA259A">
              <w:rPr>
                <w:rFonts w:ascii="Times New Roman" w:hAnsi="Times New Roman"/>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MAC</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Biometric technologies</w:t>
            </w:r>
          </w:p>
        </w:tc>
        <w:tc>
          <w:tcPr>
            <w:tcW w:w="752" w:type="pct"/>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A259A" w:rsidRPr="00BA259A" w:rsidRDefault="00BA259A" w:rsidP="00BA259A">
            <w:pPr>
              <w:spacing w:after="0" w:line="240" w:lineRule="auto"/>
              <w:rPr>
                <w:rFonts w:ascii="Times New Roman" w:hAnsi="Times New Roman"/>
                <w:sz w:val="20"/>
                <w:szCs w:val="20"/>
                <w:lang w:val="sr-Latn-CS"/>
              </w:rPr>
            </w:pPr>
            <w:r w:rsidRPr="00BA259A">
              <w:rPr>
                <w:rFonts w:ascii="Times New Roman" w:hAnsi="Times New Roman"/>
                <w:sz w:val="20"/>
                <w:szCs w:val="20"/>
                <w:lang w:val="sr-Latn-CS"/>
              </w:rPr>
              <w:t xml:space="preserve">Information </w:t>
            </w:r>
            <w:r w:rsidRPr="00BA259A">
              <w:rPr>
                <w:rFonts w:ascii="Times New Roman" w:hAnsi="Times New Roman"/>
                <w:sz w:val="20"/>
                <w:szCs w:val="20"/>
                <w:lang w:val="en-GB"/>
              </w:rPr>
              <w:t>Systems</w:t>
            </w:r>
            <w:r w:rsidRPr="00BA259A">
              <w:rPr>
                <w:rFonts w:ascii="Times New Roman" w:hAnsi="Times New Roman"/>
                <w:sz w:val="20"/>
                <w:szCs w:val="20"/>
                <w:lang w:val="sr-Latn-CS"/>
              </w:rPr>
              <w:t xml:space="preserve"> and Technologies,</w:t>
            </w:r>
          </w:p>
          <w:p w:rsidR="002B2319" w:rsidRPr="00636440" w:rsidRDefault="00BA259A" w:rsidP="00BA259A">
            <w:pPr>
              <w:spacing w:after="0" w:line="240" w:lineRule="auto"/>
              <w:rPr>
                <w:rFonts w:ascii="Times New Roman" w:hAnsi="Times New Roman"/>
                <w:sz w:val="20"/>
                <w:szCs w:val="20"/>
                <w:lang w:val="sr-Latn-CS"/>
              </w:rPr>
            </w:pPr>
            <w:r w:rsidRPr="00BA259A">
              <w:rPr>
                <w:rFonts w:ascii="Times New Roman" w:hAnsi="Times New Roman"/>
                <w:bCs/>
                <w:sz w:val="20"/>
                <w:szCs w:val="20"/>
              </w:rPr>
              <w:t xml:space="preserve">E – </w:t>
            </w:r>
            <w:r w:rsidRPr="00BA259A">
              <w:rPr>
                <w:rFonts w:ascii="Times New Roman" w:hAnsi="Times New Roman"/>
                <w:sz w:val="20"/>
                <w:szCs w:val="20"/>
                <w:lang w:val="sr-Latn-CS"/>
              </w:rPr>
              <w:t>Business and System Management</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MAC</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 and computer networks security</w:t>
            </w:r>
          </w:p>
        </w:tc>
        <w:tc>
          <w:tcPr>
            <w:tcW w:w="752" w:type="pct"/>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BA259A" w:rsidRPr="00636440" w:rsidRDefault="00BA259A" w:rsidP="002B2319">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w:t>
            </w:r>
            <w:r w:rsidR="00B677F3" w:rsidRPr="00636440">
              <w:rPr>
                <w:rFonts w:ascii="Times New Roman" w:hAnsi="Times New Roman"/>
                <w:sz w:val="20"/>
                <w:szCs w:val="20"/>
                <w:lang w:val="en-GB"/>
              </w:rPr>
              <w:t>s</w:t>
            </w:r>
          </w:p>
        </w:tc>
        <w:tc>
          <w:tcPr>
            <w:tcW w:w="907" w:type="pct"/>
            <w:gridSpan w:val="3"/>
            <w:tcBorders>
              <w:top w:val="single" w:sz="4" w:space="0" w:color="auto"/>
              <w:left w:val="nil"/>
              <w:bottom w:val="single" w:sz="4" w:space="0" w:color="auto"/>
              <w:right w:val="single" w:sz="4" w:space="0" w:color="auto"/>
            </w:tcBorders>
            <w:shd w:val="clear" w:color="auto" w:fill="auto"/>
          </w:tcPr>
          <w:p w:rsidR="00BA259A" w:rsidRPr="00BA259A" w:rsidRDefault="00BA259A" w:rsidP="00BA259A">
            <w:pPr>
              <w:spacing w:after="0" w:line="240" w:lineRule="auto"/>
              <w:outlineLvl w:val="0"/>
              <w:rPr>
                <w:rFonts w:ascii="Times New Roman" w:eastAsia="Times New Roman" w:hAnsi="Times New Roman"/>
                <w:bCs/>
                <w:kern w:val="36"/>
                <w:sz w:val="20"/>
                <w:szCs w:val="20"/>
              </w:rPr>
            </w:pPr>
            <w:r w:rsidRPr="00BA259A">
              <w:rPr>
                <w:rFonts w:ascii="Times New Roman" w:eastAsia="Times New Roman" w:hAnsi="Times New Roman"/>
                <w:bCs/>
                <w:kern w:val="36"/>
                <w:sz w:val="20"/>
                <w:szCs w:val="20"/>
              </w:rPr>
              <w:t>Management in Administration</w:t>
            </w:r>
          </w:p>
          <w:p w:rsidR="002B2319" w:rsidRPr="00636440" w:rsidRDefault="00BA259A" w:rsidP="00BA259A">
            <w:pPr>
              <w:spacing w:after="0" w:line="240" w:lineRule="auto"/>
              <w:outlineLvl w:val="0"/>
              <w:rPr>
                <w:rFonts w:ascii="Times New Roman" w:eastAsia="Times New Roman" w:hAnsi="Times New Roman"/>
                <w:bCs/>
                <w:kern w:val="36"/>
                <w:sz w:val="20"/>
                <w:szCs w:val="20"/>
                <w:lang w:val="en-GB"/>
              </w:rPr>
            </w:pPr>
            <w:r w:rsidRPr="00BA259A">
              <w:rPr>
                <w:rFonts w:ascii="Times New Roman" w:eastAsia="Times New Roman" w:hAnsi="Times New Roman"/>
                <w:bCs/>
                <w:kern w:val="36"/>
                <w:sz w:val="20"/>
                <w:szCs w:val="20"/>
              </w:rPr>
              <w:t xml:space="preserve">Management in Administration 120 </w:t>
            </w:r>
            <w:r w:rsidRPr="00BA259A">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2B2319" w:rsidRPr="00636440" w:rsidRDefault="002B2319" w:rsidP="002B2319">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MAC</w:t>
            </w:r>
          </w:p>
        </w:tc>
      </w:tr>
      <w:tr w:rsidR="002B2319"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hd w:val="clear" w:color="auto" w:fill="FFFFFF"/>
              <w:spacing w:after="0" w:line="240" w:lineRule="auto"/>
              <w:jc w:val="both"/>
              <w:textAlignment w:val="center"/>
              <w:rPr>
                <w:rFonts w:ascii="Times New Roman" w:eastAsia="Times New Roman" w:hAnsi="Times New Roman"/>
                <w:color w:val="555555"/>
                <w:sz w:val="20"/>
                <w:szCs w:val="20"/>
                <w:lang w:val="en-GB"/>
              </w:rPr>
            </w:pPr>
            <w:r w:rsidRPr="00636440">
              <w:rPr>
                <w:rFonts w:ascii="Times New Roman" w:hAnsi="Times New Roman"/>
                <w:sz w:val="20"/>
                <w:szCs w:val="20"/>
                <w:lang w:val="en-GB"/>
              </w:rPr>
              <w:t>Željko Gavrić, Dejan Simić, „</w:t>
            </w:r>
            <w:r w:rsidRPr="00636440">
              <w:rPr>
                <w:rFonts w:ascii="Times New Roman" w:hAnsi="Times New Roman"/>
                <w:color w:val="111111"/>
                <w:sz w:val="20"/>
                <w:szCs w:val="20"/>
                <w:shd w:val="clear" w:color="auto" w:fill="FFFFFF"/>
                <w:lang w:val="en-GB"/>
              </w:rPr>
              <w:t>Overview of DOS attacks on wireless sensor networks and experimental results for simulation of interference attacks</w:t>
            </w:r>
            <w:r w:rsidRPr="00636440">
              <w:rPr>
                <w:rFonts w:ascii="Times New Roman" w:hAnsi="Times New Roman"/>
                <w:sz w:val="20"/>
                <w:szCs w:val="20"/>
                <w:lang w:val="en-GB"/>
              </w:rPr>
              <w:t xml:space="preserve">“, </w:t>
            </w:r>
            <w:r w:rsidRPr="00636440">
              <w:rPr>
                <w:rFonts w:ascii="Times New Roman" w:eastAsia="Times New Roman" w:hAnsi="Times New Roman"/>
                <w:i/>
                <w:sz w:val="20"/>
                <w:szCs w:val="20"/>
                <w:lang w:val="en-GB"/>
              </w:rPr>
              <w:t>Ingenieria e Investigación</w:t>
            </w:r>
            <w:r w:rsidRPr="00636440">
              <w:rPr>
                <w:rFonts w:ascii="Times New Roman" w:hAnsi="Times New Roman"/>
                <w:sz w:val="20"/>
                <w:szCs w:val="20"/>
                <w:lang w:val="en-GB"/>
              </w:rPr>
              <w:t xml:space="preserve">, Vol. 38, No. 1, pp. 130-138, 2018, </w:t>
            </w:r>
            <w:r w:rsidRPr="00636440">
              <w:rPr>
                <w:rFonts w:ascii="Times New Roman" w:hAnsi="Times New Roman"/>
                <w:sz w:val="20"/>
                <w:szCs w:val="20"/>
                <w:shd w:val="clear" w:color="auto" w:fill="FFFFFF"/>
                <w:lang w:val="en-GB"/>
              </w:rPr>
              <w:t xml:space="preserve">DOI </w:t>
            </w:r>
            <w:r w:rsidRPr="00636440">
              <w:rPr>
                <w:rFonts w:ascii="Times New Roman" w:eastAsia="Times New Roman" w:hAnsi="Times New Roman"/>
                <w:sz w:val="20"/>
                <w:szCs w:val="20"/>
                <w:lang w:val="en-GB"/>
              </w:rPr>
              <w:t>10.15446/ing.investig.v38n1.65453</w:t>
            </w:r>
            <w:r w:rsidRPr="00636440">
              <w:rPr>
                <w:rFonts w:ascii="Times New Roman" w:hAnsi="Times New Roman"/>
                <w:sz w:val="20"/>
                <w:szCs w:val="20"/>
                <w:shd w:val="clear" w:color="auto" w:fill="FFFFFF"/>
                <w:lang w:val="en-GB"/>
              </w:rPr>
              <w:t>,</w:t>
            </w:r>
            <w:r w:rsidRPr="00636440">
              <w:rPr>
                <w:rFonts w:ascii="Times New Roman" w:hAnsi="Times New Roman"/>
                <w:sz w:val="20"/>
                <w:szCs w:val="20"/>
                <w:lang w:val="en-GB"/>
              </w:rPr>
              <w:t xml:space="preserve"> IF = 0.2059 (2017)</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Dragan Korać, Dejan Simić, „Design of Fuzzy Expert System for Evaluation of Contemporary User Authentication Methods Intended for Mobile Devices“, </w:t>
            </w:r>
            <w:r w:rsidRPr="00636440">
              <w:rPr>
                <w:rFonts w:ascii="Times New Roman" w:hAnsi="Times New Roman"/>
                <w:i/>
                <w:sz w:val="20"/>
                <w:szCs w:val="20"/>
                <w:lang w:val="en-GB"/>
              </w:rPr>
              <w:t>Control Engineering and Applied Informatics</w:t>
            </w:r>
            <w:r w:rsidRPr="00636440">
              <w:rPr>
                <w:rFonts w:ascii="Times New Roman" w:hAnsi="Times New Roman"/>
                <w:sz w:val="20"/>
                <w:szCs w:val="20"/>
                <w:lang w:val="en-GB"/>
              </w:rPr>
              <w:t xml:space="preserve">, Vol. 19, No. 14, pp. 93-100, 2017, </w:t>
            </w:r>
            <w:r w:rsidRPr="00636440">
              <w:rPr>
                <w:rFonts w:ascii="Times New Roman" w:hAnsi="Times New Roman"/>
                <w:color w:val="333333"/>
                <w:sz w:val="20"/>
                <w:szCs w:val="20"/>
                <w:shd w:val="clear" w:color="auto" w:fill="FFFFFF"/>
                <w:lang w:val="en-GB"/>
              </w:rPr>
              <w:t>ISSN 1454-8658,</w:t>
            </w:r>
            <w:r w:rsidRPr="00636440">
              <w:rPr>
                <w:rFonts w:ascii="Times New Roman" w:hAnsi="Times New Roman"/>
                <w:sz w:val="20"/>
                <w:szCs w:val="20"/>
                <w:lang w:val="en-GB"/>
              </w:rPr>
              <w:t xml:space="preserve"> IF = 0.695 (2016/2017)</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B2319" w:rsidRPr="00636440" w:rsidRDefault="002B2319" w:rsidP="002B2319">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Bojan Jovanović, Ivan Milenković, Marija Bogićević Sretenović, Dejan Simić, “Extending Identity Management System with multimodal biometric authentication”, </w:t>
            </w:r>
            <w:r w:rsidRPr="00636440">
              <w:rPr>
                <w:rFonts w:ascii="Times New Roman" w:hAnsi="Times New Roman"/>
                <w:i/>
                <w:sz w:val="20"/>
                <w:szCs w:val="20"/>
                <w:lang w:val="en-GB"/>
              </w:rPr>
              <w:t>Computer Science and Information Systems</w:t>
            </w:r>
            <w:r w:rsidRPr="00636440">
              <w:rPr>
                <w:rFonts w:ascii="Times New Roman" w:hAnsi="Times New Roman"/>
                <w:sz w:val="20"/>
                <w:szCs w:val="20"/>
                <w:lang w:val="en-GB"/>
              </w:rPr>
              <w:t>, Vol. 13. No. 2, pg. 313-334, DOI: 10.2298/CSIS141030003J, 2016, IF = 0.837 (2016)</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Boris Damjanović, Dejan Simić, “Tweakable parallel OFB mode of operation with delayed thread synchronization”, </w:t>
            </w:r>
            <w:r w:rsidRPr="00636440">
              <w:rPr>
                <w:rFonts w:ascii="Times New Roman" w:hAnsi="Times New Roman"/>
                <w:i/>
                <w:sz w:val="20"/>
                <w:szCs w:val="20"/>
                <w:lang w:val="en-GB"/>
              </w:rPr>
              <w:t>Security and Communication Networks</w:t>
            </w:r>
            <w:r w:rsidRPr="00636440">
              <w:rPr>
                <w:rFonts w:ascii="Times New Roman" w:hAnsi="Times New Roman"/>
                <w:sz w:val="20"/>
                <w:szCs w:val="20"/>
                <w:lang w:val="en-GB"/>
              </w:rPr>
              <w:t>, Vol. 9. Issue 10, pg. 1119-1131, DOI: 10.1002/sec.1404,John Wiley &amp; Sons Ltd., 2016, IF = 1.067 (2016)</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Bogićević Marija, Milenković Ivan, Simić Dejan, “Identity Management – A Survey”, Chapter 19 in Monography “Innovative Management and Firm Performance”, pg. 370-384,  DOI: 10.1057/9781137402226, ebook ISBNs: 9781137402226 PDF 9781137402219 EPUB, Print ISBNs: 9781137402202 HB 9781137402219, Palgrave Macmillan, July 2014. </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Damjanović Boris, Simić Dejan, “Performance Evaluation of AES Algorithm under Linux Operating System”, </w:t>
            </w:r>
            <w:r w:rsidRPr="00636440">
              <w:rPr>
                <w:rFonts w:ascii="Times New Roman" w:hAnsi="Times New Roman"/>
                <w:i/>
                <w:sz w:val="20"/>
                <w:szCs w:val="20"/>
                <w:lang w:val="en-GB"/>
              </w:rPr>
              <w:t>PROCEEDINGS OF THE ROMANIAN ACADEMY, Series A, Mathematics, Physics, Technical Sciences, Information Science</w:t>
            </w:r>
            <w:r w:rsidRPr="00636440">
              <w:rPr>
                <w:rFonts w:ascii="Times New Roman" w:hAnsi="Times New Roman"/>
                <w:sz w:val="20"/>
                <w:szCs w:val="20"/>
                <w:lang w:val="en-GB"/>
              </w:rPr>
              <w:t>, Vol. 14, No. 2, pp. 173-183, April-June 2013., ISSN: 1454-9069, IF = 1.115 (2013)</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Miloš Milovanović, Miroslav Minović, Dejan Simić, Dušan Starčević, “Implementing Authentication in an E-Procurement System”, Chapter in E-procurement Management for Successful Electronic Government Systems, pp 157-168, IGI Global, USA,DOI: 10.4018/978-1-4666-2119-0.ch010, ISBN13: 9781466621190, 2013</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Stanković Srđan, Simić Dejan, Nenadović Goran, “Merchant Web Applications Defense in E-commerce Enviroment”, </w:t>
            </w:r>
            <w:r w:rsidRPr="00636440">
              <w:rPr>
                <w:rFonts w:ascii="Times New Roman" w:hAnsi="Times New Roman"/>
                <w:i/>
                <w:sz w:val="20"/>
                <w:szCs w:val="20"/>
                <w:lang w:val="en-GB"/>
              </w:rPr>
              <w:t>INFORMATION JOURNAL</w:t>
            </w:r>
            <w:r w:rsidRPr="00636440">
              <w:rPr>
                <w:rFonts w:ascii="Times New Roman" w:hAnsi="Times New Roman"/>
                <w:sz w:val="20"/>
                <w:szCs w:val="20"/>
                <w:lang w:val="en-GB"/>
              </w:rPr>
              <w:t xml:space="preserve"> (published by International Information Institute in Tokyo), Vol. 15, No. 8, ISSN 1343-4500, pg. 3301-3312., August 2012. , IF = 0.358</w:t>
            </w:r>
            <w:r w:rsidRPr="00636440">
              <w:rPr>
                <w:rFonts w:ascii="Times New Roman" w:hAnsi="Times New Roman"/>
                <w:b/>
                <w:sz w:val="20"/>
                <w:szCs w:val="20"/>
                <w:lang w:val="en-GB"/>
              </w:rPr>
              <w:t xml:space="preserve"> </w:t>
            </w:r>
            <w:r w:rsidRPr="00636440">
              <w:rPr>
                <w:rFonts w:ascii="Times New Roman" w:hAnsi="Times New Roman"/>
                <w:sz w:val="20"/>
                <w:szCs w:val="20"/>
                <w:lang w:val="en-GB"/>
              </w:rPr>
              <w:t>(2012)</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Milenković Ivan, Uroš Šošević, Simić Dejan, </w:t>
            </w:r>
            <w:r w:rsidRPr="00636440">
              <w:rPr>
                <w:rFonts w:ascii="Times New Roman" w:hAnsi="Times New Roman"/>
                <w:bCs/>
                <w:sz w:val="20"/>
                <w:szCs w:val="20"/>
                <w:lang w:val="en-GB"/>
              </w:rPr>
              <w:t>“</w:t>
            </w:r>
            <w:r w:rsidRPr="00636440">
              <w:rPr>
                <w:rFonts w:ascii="Times New Roman" w:hAnsi="Times New Roman"/>
                <w:sz w:val="20"/>
                <w:szCs w:val="20"/>
                <w:lang w:val="en-GB"/>
              </w:rPr>
              <w:t>Architectures of comprehensive identity and access management</w:t>
            </w:r>
            <w:r w:rsidRPr="00636440">
              <w:rPr>
                <w:rFonts w:ascii="Times New Roman" w:hAnsi="Times New Roman"/>
                <w:bCs/>
                <w:sz w:val="20"/>
                <w:szCs w:val="20"/>
                <w:lang w:val="en-GB"/>
              </w:rPr>
              <w:t>”</w:t>
            </w:r>
            <w:r w:rsidRPr="00636440">
              <w:rPr>
                <w:rFonts w:ascii="Times New Roman" w:hAnsi="Times New Roman"/>
                <w:sz w:val="20"/>
                <w:szCs w:val="20"/>
                <w:lang w:val="en-GB"/>
              </w:rPr>
              <w:t>, Proceedings of EIIC (</w:t>
            </w:r>
            <w:r w:rsidRPr="00636440">
              <w:rPr>
                <w:rStyle w:val="italic"/>
                <w:rFonts w:ascii="Times New Roman" w:hAnsi="Times New Roman"/>
                <w:sz w:val="20"/>
                <w:szCs w:val="20"/>
                <w:lang w:val="en-GB"/>
              </w:rPr>
              <w:t xml:space="preserve">Electronic International Interdisciplinary Conference) 2012 </w:t>
            </w:r>
            <w:r w:rsidRPr="00636440">
              <w:rPr>
                <w:rFonts w:ascii="Times New Roman" w:hAnsi="Times New Roman"/>
                <w:sz w:val="20"/>
                <w:szCs w:val="20"/>
                <w:lang w:val="en-GB"/>
              </w:rPr>
              <w:t xml:space="preserve">Conference, </w:t>
            </w:r>
            <w:r w:rsidRPr="00636440">
              <w:rPr>
                <w:rStyle w:val="bold"/>
                <w:rFonts w:ascii="Times New Roman" w:hAnsi="Times New Roman"/>
                <w:sz w:val="20"/>
                <w:szCs w:val="20"/>
                <w:lang w:val="en-GB"/>
              </w:rPr>
              <w:t>ISSN:1338-7871, ISBN 978-80-554-0551-3</w:t>
            </w:r>
            <w:r w:rsidRPr="00636440">
              <w:rPr>
                <w:rFonts w:ascii="Times New Roman" w:hAnsi="Times New Roman"/>
                <w:sz w:val="20"/>
                <w:szCs w:val="20"/>
                <w:lang w:val="en-GB"/>
              </w:rPr>
              <w:t>, 03-07. September 2012.</w:t>
            </w:r>
          </w:p>
        </w:tc>
      </w:tr>
      <w:tr w:rsidR="002B2319" w:rsidRPr="00636440" w:rsidTr="002B2319">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B2319" w:rsidRPr="00636440" w:rsidRDefault="002B2319" w:rsidP="002B2319">
            <w:pPr>
              <w:pStyle w:val="ListParagraph"/>
              <w:numPr>
                <w:ilvl w:val="0"/>
                <w:numId w:val="8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B2319" w:rsidRPr="00636440" w:rsidRDefault="002B2319" w:rsidP="002B2319">
            <w:pPr>
              <w:spacing w:after="0" w:line="240" w:lineRule="auto"/>
              <w:jc w:val="both"/>
              <w:rPr>
                <w:rFonts w:ascii="Times New Roman" w:eastAsia="Times New Roman" w:hAnsi="Times New Roman"/>
                <w:sz w:val="20"/>
                <w:szCs w:val="20"/>
                <w:lang w:val="en-GB"/>
              </w:rPr>
            </w:pPr>
            <w:r w:rsidRPr="00636440">
              <w:rPr>
                <w:rFonts w:ascii="Times New Roman" w:hAnsi="Times New Roman"/>
                <w:noProof/>
                <w:sz w:val="20"/>
                <w:szCs w:val="20"/>
                <w:lang w:val="en-GB"/>
              </w:rPr>
              <w:t xml:space="preserve">Savić Dušan, Simić Dejan, Vlajić Siniša: </w:t>
            </w:r>
            <w:r w:rsidRPr="00636440">
              <w:rPr>
                <w:rFonts w:ascii="Times New Roman" w:hAnsi="Times New Roman"/>
                <w:sz w:val="20"/>
                <w:szCs w:val="20"/>
                <w:lang w:val="en-GB"/>
              </w:rPr>
              <w:t>“</w:t>
            </w:r>
            <w:r w:rsidRPr="00636440">
              <w:rPr>
                <w:rFonts w:ascii="Times New Roman" w:hAnsi="Times New Roman"/>
                <w:noProof/>
                <w:sz w:val="20"/>
                <w:szCs w:val="20"/>
                <w:lang w:val="en-GB"/>
              </w:rPr>
              <w:t>Extended Software Architecture based on Security Patterns</w:t>
            </w:r>
            <w:r w:rsidRPr="00636440">
              <w:rPr>
                <w:rFonts w:ascii="Times New Roman" w:hAnsi="Times New Roman"/>
                <w:sz w:val="20"/>
                <w:szCs w:val="20"/>
                <w:lang w:val="en-GB"/>
              </w:rPr>
              <w:t>”</w:t>
            </w:r>
            <w:r w:rsidRPr="00636440">
              <w:rPr>
                <w:rFonts w:ascii="Times New Roman" w:hAnsi="Times New Roman"/>
                <w:noProof/>
                <w:sz w:val="20"/>
                <w:szCs w:val="20"/>
                <w:lang w:val="en-GB"/>
              </w:rPr>
              <w:t xml:space="preserve">, </w:t>
            </w:r>
            <w:r w:rsidRPr="00636440">
              <w:rPr>
                <w:rFonts w:ascii="Times New Roman" w:hAnsi="Times New Roman"/>
                <w:i/>
                <w:noProof/>
                <w:sz w:val="20"/>
                <w:szCs w:val="20"/>
                <w:lang w:val="en-GB"/>
              </w:rPr>
              <w:lastRenderedPageBreak/>
              <w:t>Informatica, International Journal</w:t>
            </w:r>
            <w:r w:rsidRPr="00636440">
              <w:rPr>
                <w:rFonts w:ascii="Times New Roman" w:hAnsi="Times New Roman"/>
                <w:noProof/>
                <w:sz w:val="20"/>
                <w:szCs w:val="20"/>
                <w:lang w:val="en-GB"/>
              </w:rPr>
              <w:t>, Vol. 21, No. 2, pg. 229-246, June 2010, ISSN: 0868-4952, IF = 1.786, (2010)</w:t>
            </w:r>
          </w:p>
        </w:tc>
      </w:tr>
      <w:tr w:rsidR="002B2319"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Збирни подаци научне, односно уметничке и стручне активности наставника</w:t>
            </w:r>
          </w:p>
        </w:tc>
      </w:tr>
      <w:tr w:rsidR="002B2319"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157 (Google Scholar)</w:t>
            </w:r>
          </w:p>
        </w:tc>
      </w:tr>
      <w:tr w:rsidR="002B2319"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11</w:t>
            </w:r>
          </w:p>
        </w:tc>
      </w:tr>
      <w:tr w:rsidR="002B2319"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2B2319" w:rsidRPr="00636440" w:rsidTr="002B2319">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B2319" w:rsidRPr="00636440" w:rsidRDefault="002B2319" w:rsidP="002B2319">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2B2319" w:rsidRPr="00636440" w:rsidRDefault="002B2319" w:rsidP="002B2319">
            <w:pPr>
              <w:spacing w:after="0" w:line="240" w:lineRule="auto"/>
              <w:jc w:val="both"/>
              <w:rPr>
                <w:rFonts w:ascii="Times New Roman" w:hAnsi="Times New Roman"/>
                <w:iCs/>
                <w:sz w:val="20"/>
                <w:szCs w:val="20"/>
                <w:lang w:val="en-GB"/>
              </w:rPr>
            </w:pPr>
          </w:p>
        </w:tc>
      </w:tr>
      <w:tr w:rsidR="002B2319" w:rsidRPr="00636440" w:rsidTr="002B2319">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2B2319" w:rsidRPr="00636440" w:rsidRDefault="002B2319" w:rsidP="00E34F93">
            <w:pPr>
              <w:pStyle w:val="Textbody"/>
              <w:spacing w:after="0"/>
              <w:rPr>
                <w:rFonts w:ascii="Times New Roman" w:cs="Times New Roman"/>
                <w:sz w:val="20"/>
                <w:szCs w:val="20"/>
                <w:lang w:val="en-GB"/>
              </w:rPr>
            </w:pPr>
            <w:r w:rsidRPr="00636440">
              <w:rPr>
                <w:rFonts w:ascii="Times New Roman" w:cs="Times New Roman"/>
                <w:sz w:val="20"/>
                <w:szCs w:val="20"/>
                <w:lang w:val="en-GB"/>
              </w:rPr>
              <w:t xml:space="preserve">Други подаци које сматрате релевантним </w:t>
            </w:r>
          </w:p>
          <w:p w:rsidR="00E34F93" w:rsidRPr="00636440" w:rsidRDefault="00E34F93" w:rsidP="00E34F93">
            <w:pPr>
              <w:pStyle w:val="Textbody"/>
              <w:spacing w:after="0"/>
              <w:rPr>
                <w:rFonts w:ascii="Times New Roman" w:cs="Times New Roman"/>
                <w:sz w:val="20"/>
                <w:szCs w:val="20"/>
                <w:lang w:val="en-GB"/>
              </w:rPr>
            </w:pPr>
            <w:r w:rsidRPr="00636440">
              <w:rPr>
                <w:rFonts w:ascii="Times New Roman" w:cs="Times New Roman"/>
                <w:bCs/>
                <w:sz w:val="20"/>
                <w:szCs w:val="20"/>
                <w:lang w:val="en-GB"/>
              </w:rPr>
              <w:t xml:space="preserve">Editor-in-Chief of the national journal:  InfoМ (М52) </w:t>
            </w:r>
            <w:proofErr w:type="gramStart"/>
            <w:r w:rsidRPr="00636440">
              <w:rPr>
                <w:rFonts w:ascii="Times New Roman" w:cs="Times New Roman"/>
                <w:bCs/>
                <w:sz w:val="20"/>
                <w:szCs w:val="20"/>
                <w:lang w:val="en-GB"/>
              </w:rPr>
              <w:t>since  2012</w:t>
            </w:r>
            <w:proofErr w:type="gramEnd"/>
            <w:r w:rsidRPr="00636440">
              <w:rPr>
                <w:rFonts w:ascii="Times New Roman" w:cs="Times New Roman"/>
                <w:bCs/>
                <w:sz w:val="20"/>
                <w:szCs w:val="20"/>
                <w:lang w:val="en-GB"/>
              </w:rPr>
              <w:t>.</w:t>
            </w:r>
          </w:p>
        </w:tc>
      </w:tr>
    </w:tbl>
    <w:p w:rsidR="00652361" w:rsidRPr="00636440" w:rsidRDefault="00652361" w:rsidP="00033A9B">
      <w:pPr>
        <w:spacing w:after="0" w:line="240" w:lineRule="auto"/>
        <w:rPr>
          <w:rFonts w:ascii="Times New Roman" w:hAnsi="Times New Roman"/>
          <w:sz w:val="20"/>
          <w:szCs w:val="20"/>
          <w:lang w:val="en-GB"/>
        </w:rPr>
      </w:pPr>
    </w:p>
    <w:p w:rsidR="00652361" w:rsidRPr="00636440" w:rsidRDefault="00652361">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652361"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Janez Stare</w:t>
            </w:r>
          </w:p>
        </w:tc>
      </w:tr>
      <w:tr w:rsidR="00652361"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652361" w:rsidRPr="00636440" w:rsidTr="00736A77">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52361" w:rsidRPr="00636440" w:rsidRDefault="00652361"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01.10.1994.</w:t>
            </w:r>
          </w:p>
        </w:tc>
      </w:tr>
      <w:tr w:rsidR="00652361"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Organization</w:t>
            </w:r>
          </w:p>
        </w:tc>
      </w:tr>
      <w:tr w:rsidR="00652361"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652361"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2361" w:rsidRPr="00636440" w:rsidRDefault="00652361" w:rsidP="00736A77">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652361"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Administration 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organization</w:t>
            </w:r>
          </w:p>
        </w:tc>
      </w:tr>
      <w:tr w:rsidR="00652361"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2005.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Administration Ljubljana,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Public sector organization</w:t>
            </w:r>
          </w:p>
        </w:tc>
      </w:tr>
      <w:tr w:rsidR="00652361"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p>
        </w:tc>
      </w:tr>
      <w:tr w:rsidR="00652361"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Maribor, Faculty of Organizational Science, Kranj,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Scinecs</w:t>
            </w:r>
          </w:p>
        </w:tc>
        <w:tc>
          <w:tcPr>
            <w:tcW w:w="830" w:type="pct"/>
            <w:tcBorders>
              <w:top w:val="nil"/>
              <w:left w:val="nil"/>
              <w:bottom w:val="single" w:sz="4" w:space="0" w:color="auto"/>
              <w:right w:val="single" w:sz="4" w:space="0" w:color="auto"/>
            </w:tcBorders>
            <w:shd w:val="clear" w:color="auto" w:fill="auto"/>
            <w:vAlign w:val="bottom"/>
          </w:tcPr>
          <w:p w:rsidR="00652361" w:rsidRPr="00636440" w:rsidRDefault="00FB0C9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Scinecs</w:t>
            </w:r>
          </w:p>
        </w:tc>
      </w:tr>
      <w:tr w:rsidR="00652361"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p>
        </w:tc>
      </w:tr>
      <w:tr w:rsidR="00652361"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Maribor, Faculty of Organizational Science, Kranj, Slovenia</w:t>
            </w:r>
          </w:p>
        </w:tc>
        <w:tc>
          <w:tcPr>
            <w:tcW w:w="1012" w:type="pct"/>
            <w:gridSpan w:val="3"/>
            <w:tcBorders>
              <w:top w:val="nil"/>
              <w:left w:val="nil"/>
              <w:bottom w:val="single" w:sz="4" w:space="0" w:color="auto"/>
              <w:right w:val="single" w:sz="4" w:space="0" w:color="auto"/>
            </w:tcBorders>
            <w:shd w:val="clear" w:color="auto" w:fill="auto"/>
            <w:vAlign w:val="bottom"/>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Organizational Scinecs</w:t>
            </w:r>
          </w:p>
        </w:tc>
        <w:tc>
          <w:tcPr>
            <w:tcW w:w="830" w:type="pct"/>
            <w:tcBorders>
              <w:top w:val="nil"/>
              <w:left w:val="nil"/>
              <w:bottom w:val="single" w:sz="4" w:space="0" w:color="auto"/>
              <w:right w:val="single" w:sz="4" w:space="0" w:color="auto"/>
            </w:tcBorders>
            <w:shd w:val="clear" w:color="auto" w:fill="auto"/>
            <w:vAlign w:val="bottom"/>
          </w:tcPr>
          <w:p w:rsidR="00652361" w:rsidRPr="00636440" w:rsidRDefault="00FB0C9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Scinecs</w:t>
            </w:r>
          </w:p>
        </w:tc>
      </w:tr>
      <w:tr w:rsidR="00652361"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Human Resource Management in Public Sector</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rPr>
                <w:rFonts w:ascii="Times New Roman" w:hAnsi="Times New Roman"/>
                <w:sz w:val="20"/>
                <w:szCs w:val="20"/>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BB07E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BB07EB" w:rsidRPr="00636440" w:rsidRDefault="00BB07EB" w:rsidP="00BB07EB">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BB07EB" w:rsidRPr="00636440" w:rsidRDefault="00BB07EB" w:rsidP="00BB07EB">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BB07EB" w:rsidRPr="00636440" w:rsidRDefault="00BB07EB" w:rsidP="00BB07E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Human Resource Management in Administration</w:t>
            </w:r>
          </w:p>
        </w:tc>
        <w:tc>
          <w:tcPr>
            <w:tcW w:w="752" w:type="pct"/>
            <w:tcBorders>
              <w:top w:val="single" w:sz="4" w:space="0" w:color="auto"/>
              <w:left w:val="nil"/>
              <w:bottom w:val="single" w:sz="4" w:space="0" w:color="auto"/>
              <w:right w:val="single" w:sz="4" w:space="0" w:color="auto"/>
            </w:tcBorders>
            <w:shd w:val="clear" w:color="auto" w:fill="auto"/>
          </w:tcPr>
          <w:p w:rsidR="00BB07EB" w:rsidRPr="00636440" w:rsidRDefault="00BB07EB" w:rsidP="00BB07EB">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BB07EB" w:rsidRPr="00636440" w:rsidRDefault="00BB07EB" w:rsidP="00BB07EB">
            <w:pPr>
              <w:spacing w:after="0" w:line="240" w:lineRule="auto"/>
              <w:rPr>
                <w:rFonts w:ascii="Times New Roman" w:hAnsi="Times New Roman"/>
                <w:sz w:val="20"/>
                <w:szCs w:val="20"/>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tcPr>
          <w:p w:rsidR="00BB07EB" w:rsidRPr="00636440" w:rsidRDefault="00BB07EB" w:rsidP="00BB07E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Leadership</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Methodological Practicum</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Behavior</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Good and Ethical Administration</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Communication</w:t>
            </w:r>
            <w:r w:rsidR="00FB0C96" w:rsidRPr="00636440">
              <w:rPr>
                <w:rFonts w:ascii="Times New Roman" w:eastAsia="Times New Roman" w:hAnsi="Times New Roman"/>
                <w:sz w:val="20"/>
                <w:szCs w:val="20"/>
                <w:lang w:val="en-GB"/>
              </w:rPr>
              <w:t>s</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Administration Practicum</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Behavior</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Administrative Business</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Methodological Practicum</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rPr>
              <w:t>Administration 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Organizational Behavior</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652361" w:rsidRPr="00636440" w:rsidRDefault="00FB0C96"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rPr>
              <w:t>Administration</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ОАС</w:t>
            </w:r>
          </w:p>
        </w:tc>
      </w:tr>
      <w:tr w:rsidR="00652361"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652361" w:rsidRPr="00636440" w:rsidRDefault="00652361" w:rsidP="00652361">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652361" w:rsidRPr="00636440" w:rsidRDefault="00652361"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652361" w:rsidRPr="00636440" w:rsidRDefault="00652361"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Human Resource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652361" w:rsidRPr="00636440" w:rsidRDefault="00652361" w:rsidP="00652361">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652361" w:rsidRPr="00636440" w:rsidRDefault="00652361" w:rsidP="00652361">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33ABF" w:rsidRPr="00D33ABF" w:rsidRDefault="00D33ABF" w:rsidP="00D33ABF">
            <w:pPr>
              <w:spacing w:after="0" w:line="240" w:lineRule="auto"/>
              <w:outlineLvl w:val="0"/>
              <w:rPr>
                <w:rFonts w:ascii="Times New Roman" w:eastAsia="Times New Roman" w:hAnsi="Times New Roman"/>
                <w:bCs/>
                <w:kern w:val="36"/>
                <w:sz w:val="20"/>
                <w:szCs w:val="20"/>
              </w:rPr>
            </w:pPr>
            <w:r w:rsidRPr="00D33ABF">
              <w:rPr>
                <w:rFonts w:ascii="Times New Roman" w:eastAsia="Times New Roman" w:hAnsi="Times New Roman"/>
                <w:bCs/>
                <w:kern w:val="36"/>
                <w:sz w:val="20"/>
                <w:szCs w:val="20"/>
              </w:rPr>
              <w:t>Management in Administration</w:t>
            </w:r>
          </w:p>
          <w:p w:rsidR="00652361" w:rsidRPr="00636440" w:rsidRDefault="00D33ABF" w:rsidP="00D33ABF">
            <w:pPr>
              <w:spacing w:after="0" w:line="240" w:lineRule="auto"/>
              <w:outlineLvl w:val="0"/>
              <w:rPr>
                <w:rFonts w:ascii="Times New Roman" w:eastAsia="Times New Roman" w:hAnsi="Times New Roman"/>
                <w:bCs/>
                <w:kern w:val="36"/>
                <w:sz w:val="20"/>
                <w:szCs w:val="20"/>
                <w:lang w:val="en-GB"/>
              </w:rPr>
            </w:pPr>
            <w:r w:rsidRPr="00D33ABF">
              <w:rPr>
                <w:rFonts w:ascii="Times New Roman" w:eastAsia="Times New Roman" w:hAnsi="Times New Roman"/>
                <w:bCs/>
                <w:kern w:val="36"/>
                <w:sz w:val="20"/>
                <w:szCs w:val="20"/>
              </w:rPr>
              <w:t xml:space="preserve">Management in Administration 120 </w:t>
            </w:r>
            <w:r w:rsidRPr="00D33ABF">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652361" w:rsidRPr="00636440" w:rsidRDefault="00652361"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D33ABF" w:rsidRPr="00636440" w:rsidRDefault="00D33ABF" w:rsidP="00D33ABF">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D33ABF" w:rsidRPr="00636440" w:rsidRDefault="00D33ABF" w:rsidP="00D33ABF">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D33ABF" w:rsidRPr="00636440" w:rsidRDefault="00D33ABF" w:rsidP="00D33ABF">
            <w:pPr>
              <w:spacing w:after="0" w:line="240" w:lineRule="auto"/>
              <w:rPr>
                <w:rFonts w:ascii="Times New Roman" w:eastAsia="Times New Roman" w:hAnsi="Times New Roman"/>
                <w:sz w:val="20"/>
                <w:szCs w:val="20"/>
                <w:lang w:val="en-GB"/>
              </w:rPr>
            </w:pPr>
            <w:r w:rsidRPr="00D33ABF">
              <w:rPr>
                <w:rFonts w:ascii="Times New Roman" w:eastAsia="Times New Roman" w:hAnsi="Times New Roman"/>
                <w:bCs/>
                <w:sz w:val="20"/>
                <w:szCs w:val="20"/>
              </w:rPr>
              <w:t xml:space="preserve">Competences </w:t>
            </w:r>
            <w:r w:rsidRPr="00636440">
              <w:rPr>
                <w:rFonts w:ascii="Times New Roman" w:eastAsia="Times New Roman" w:hAnsi="Times New Roman"/>
                <w:bCs/>
                <w:sz w:val="20"/>
                <w:szCs w:val="20"/>
              </w:rPr>
              <w:t>i</w:t>
            </w:r>
            <w:r w:rsidRPr="00D33ABF">
              <w:rPr>
                <w:rFonts w:ascii="Times New Roman" w:eastAsia="Times New Roman" w:hAnsi="Times New Roman"/>
                <w:bCs/>
                <w:sz w:val="20"/>
                <w:szCs w:val="20"/>
              </w:rPr>
              <w:t>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D33ABF" w:rsidRPr="00636440" w:rsidRDefault="00D33ABF" w:rsidP="00D33ABF">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33ABF" w:rsidRPr="00636440" w:rsidRDefault="00D33ABF" w:rsidP="00D33ABF">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33ABF" w:rsidRPr="00D33ABF" w:rsidRDefault="00D33ABF" w:rsidP="00D33ABF">
            <w:pPr>
              <w:spacing w:after="0" w:line="240" w:lineRule="auto"/>
              <w:outlineLvl w:val="0"/>
              <w:rPr>
                <w:rFonts w:ascii="Times New Roman" w:eastAsia="Times New Roman" w:hAnsi="Times New Roman"/>
                <w:bCs/>
                <w:kern w:val="36"/>
                <w:sz w:val="20"/>
                <w:szCs w:val="20"/>
              </w:rPr>
            </w:pPr>
            <w:r w:rsidRPr="00D33ABF">
              <w:rPr>
                <w:rFonts w:ascii="Times New Roman" w:eastAsia="Times New Roman" w:hAnsi="Times New Roman"/>
                <w:bCs/>
                <w:kern w:val="36"/>
                <w:sz w:val="20"/>
                <w:szCs w:val="20"/>
              </w:rPr>
              <w:t>Management in Administration</w:t>
            </w:r>
          </w:p>
          <w:p w:rsidR="00D33ABF" w:rsidRPr="00636440" w:rsidRDefault="00D33ABF" w:rsidP="00D33ABF">
            <w:pPr>
              <w:spacing w:after="0" w:line="240" w:lineRule="auto"/>
              <w:outlineLvl w:val="0"/>
              <w:rPr>
                <w:rFonts w:ascii="Times New Roman" w:eastAsia="Times New Roman" w:hAnsi="Times New Roman"/>
                <w:bCs/>
                <w:kern w:val="36"/>
                <w:sz w:val="20"/>
                <w:szCs w:val="20"/>
              </w:rPr>
            </w:pPr>
            <w:r w:rsidRPr="00D33ABF">
              <w:rPr>
                <w:rFonts w:ascii="Times New Roman" w:eastAsia="Times New Roman" w:hAnsi="Times New Roman"/>
                <w:bCs/>
                <w:kern w:val="36"/>
                <w:sz w:val="20"/>
                <w:szCs w:val="20"/>
              </w:rPr>
              <w:t xml:space="preserve">Management in Administration 120 </w:t>
            </w:r>
            <w:r w:rsidRPr="00D33ABF">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tcPr>
          <w:p w:rsidR="00D33ABF" w:rsidRPr="00636440" w:rsidRDefault="00D33ABF" w:rsidP="00D33ABF">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D33ABF" w:rsidRPr="00636440" w:rsidRDefault="00D33ABF" w:rsidP="00D33ABF">
            <w:pPr>
              <w:pStyle w:val="ListParagraph"/>
              <w:numPr>
                <w:ilvl w:val="0"/>
                <w:numId w:val="8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D33ABF" w:rsidRPr="00636440" w:rsidRDefault="00D33ABF" w:rsidP="00D33ABF">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D33ABF" w:rsidRPr="00636440" w:rsidRDefault="00D33ABF" w:rsidP="00D33ABF">
            <w:pPr>
              <w:spacing w:after="0" w:line="240" w:lineRule="auto"/>
              <w:rPr>
                <w:rFonts w:ascii="Times New Roman" w:eastAsia="Times New Roman" w:hAnsi="Times New Roman"/>
                <w:bCs/>
                <w:sz w:val="20"/>
                <w:szCs w:val="20"/>
              </w:rPr>
            </w:pPr>
            <w:r w:rsidRPr="00D33ABF">
              <w:rPr>
                <w:rFonts w:ascii="Times New Roman" w:eastAsia="Times New Roman" w:hAnsi="Times New Roman"/>
                <w:bCs/>
                <w:sz w:val="20"/>
                <w:szCs w:val="20"/>
              </w:rPr>
              <w:t xml:space="preserve">Leadership </w:t>
            </w:r>
            <w:r w:rsidRPr="00636440">
              <w:rPr>
                <w:rFonts w:ascii="Times New Roman" w:eastAsia="Times New Roman" w:hAnsi="Times New Roman"/>
                <w:bCs/>
                <w:sz w:val="20"/>
                <w:szCs w:val="20"/>
              </w:rPr>
              <w:t>i</w:t>
            </w:r>
            <w:r w:rsidRPr="00D33ABF">
              <w:rPr>
                <w:rFonts w:ascii="Times New Roman" w:eastAsia="Times New Roman" w:hAnsi="Times New Roman"/>
                <w:bCs/>
                <w:sz w:val="20"/>
                <w:szCs w:val="20"/>
              </w:rPr>
              <w:t>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D33ABF" w:rsidRPr="00636440" w:rsidRDefault="00D33ABF" w:rsidP="00D33ABF">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D33ABF" w:rsidRPr="00636440" w:rsidRDefault="00D33ABF" w:rsidP="00D33ABF">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D33ABF" w:rsidRPr="00D33ABF" w:rsidRDefault="00D33ABF" w:rsidP="00D33ABF">
            <w:pPr>
              <w:spacing w:after="0" w:line="240" w:lineRule="auto"/>
              <w:outlineLvl w:val="0"/>
              <w:rPr>
                <w:rFonts w:ascii="Times New Roman" w:eastAsia="Times New Roman" w:hAnsi="Times New Roman"/>
                <w:bCs/>
                <w:kern w:val="36"/>
                <w:sz w:val="20"/>
                <w:szCs w:val="20"/>
              </w:rPr>
            </w:pPr>
            <w:r w:rsidRPr="00D33ABF">
              <w:rPr>
                <w:rFonts w:ascii="Times New Roman" w:eastAsia="Times New Roman" w:hAnsi="Times New Roman"/>
                <w:bCs/>
                <w:kern w:val="36"/>
                <w:sz w:val="20"/>
                <w:szCs w:val="20"/>
              </w:rPr>
              <w:t>Management in Administration</w:t>
            </w:r>
          </w:p>
          <w:p w:rsidR="00D33ABF" w:rsidRPr="00636440" w:rsidRDefault="00D33ABF" w:rsidP="00D33ABF">
            <w:pPr>
              <w:spacing w:after="0" w:line="240" w:lineRule="auto"/>
              <w:outlineLvl w:val="0"/>
              <w:rPr>
                <w:rFonts w:ascii="Times New Roman" w:eastAsia="Times New Roman" w:hAnsi="Times New Roman"/>
                <w:bCs/>
                <w:kern w:val="36"/>
                <w:sz w:val="20"/>
                <w:szCs w:val="20"/>
              </w:rPr>
            </w:pPr>
            <w:r w:rsidRPr="00D33ABF">
              <w:rPr>
                <w:rFonts w:ascii="Times New Roman" w:eastAsia="Times New Roman" w:hAnsi="Times New Roman"/>
                <w:bCs/>
                <w:kern w:val="36"/>
                <w:sz w:val="20"/>
                <w:szCs w:val="20"/>
              </w:rPr>
              <w:t xml:space="preserve">Management in Administration 120 </w:t>
            </w:r>
            <w:r w:rsidRPr="00D33ABF">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tcPr>
          <w:p w:rsidR="00D33ABF" w:rsidRPr="00636440" w:rsidRDefault="00D33ABF" w:rsidP="00D33ABF">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D33ABF"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ABF" w:rsidRPr="00636440" w:rsidRDefault="00D33ABF" w:rsidP="00D33ABF">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3ABF" w:rsidRPr="00636440" w:rsidRDefault="00D33ABF" w:rsidP="00D33ABF">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STARE, Janez, SELJAK, Janko (2011). Vodenje ljudi v </w:t>
            </w:r>
            <w:r w:rsidR="00906370" w:rsidRPr="00636440">
              <w:rPr>
                <w:rFonts w:ascii="Times New Roman" w:eastAsia="Times New Roman" w:hAnsi="Times New Roman"/>
                <w:sz w:val="20"/>
                <w:szCs w:val="20"/>
                <w:lang w:val="en-GB"/>
              </w:rPr>
              <w:t>upravi:</w:t>
            </w:r>
            <w:r w:rsidRPr="00636440">
              <w:rPr>
                <w:rFonts w:ascii="Times New Roman" w:eastAsia="Times New Roman" w:hAnsi="Times New Roman"/>
                <w:sz w:val="20"/>
                <w:szCs w:val="20"/>
                <w:lang w:val="en-GB"/>
              </w:rPr>
              <w:t xml:space="preserve"> povezanost osebnostnega potenciala</w:t>
            </w:r>
          </w:p>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za vodenje z uspešnostjo vodenja, (Upravna misel). 1. ponatis. V Ljubljani: Fakulteta za upravo,</w:t>
            </w:r>
          </w:p>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2011. XXIV, 292 str., ilustr., tabele. ISBN 978-961-6139-78-6. [COBISS.SI-ID 255143424]</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3ABF" w:rsidRPr="00636440" w:rsidRDefault="00D33ABF" w:rsidP="00D33ABF">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STARE, Janez (2011). Kodeks etike javnih uslužbencev v državnih organih in upravah lokalnih</w:t>
            </w:r>
          </w:p>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skupnosti. V: STARE, Janez (ur.). Odgovornost javnega </w:t>
            </w:r>
            <w:r w:rsidR="00906370" w:rsidRPr="00636440">
              <w:rPr>
                <w:rFonts w:ascii="Times New Roman" w:eastAsia="Times New Roman" w:hAnsi="Times New Roman"/>
                <w:sz w:val="20"/>
                <w:szCs w:val="20"/>
                <w:lang w:val="en-GB"/>
              </w:rPr>
              <w:t>sektorja:</w:t>
            </w:r>
            <w:r w:rsidRPr="00636440">
              <w:rPr>
                <w:rFonts w:ascii="Times New Roman" w:eastAsia="Times New Roman" w:hAnsi="Times New Roman"/>
                <w:sz w:val="20"/>
                <w:szCs w:val="20"/>
                <w:lang w:val="en-GB"/>
              </w:rPr>
              <w:t xml:space="preserve"> znanstvena </w:t>
            </w:r>
            <w:r w:rsidR="00906370" w:rsidRPr="00636440">
              <w:rPr>
                <w:rFonts w:ascii="Times New Roman" w:eastAsia="Times New Roman" w:hAnsi="Times New Roman"/>
                <w:sz w:val="20"/>
                <w:szCs w:val="20"/>
                <w:lang w:val="en-GB"/>
              </w:rPr>
              <w:t>konferenca:</w:t>
            </w:r>
          </w:p>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referati. V Ljubljani: Fakulteta za upravo, 2011, 9 str. [COBISS.SI-ID 3696558]</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3ABF" w:rsidRPr="00636440" w:rsidRDefault="00D33ABF" w:rsidP="00D33ABF">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STARE, Janez, BUZETI, Jernej (2011). Code of ethics as a &amp;#</w:t>
            </w:r>
            <w:r w:rsidR="00906370" w:rsidRPr="00636440">
              <w:rPr>
                <w:rFonts w:ascii="Times New Roman" w:eastAsia="Times New Roman" w:hAnsi="Times New Roman"/>
                <w:sz w:val="20"/>
                <w:szCs w:val="20"/>
                <w:lang w:val="en-GB"/>
              </w:rPr>
              <w:t>39; true</w:t>
            </w:r>
            <w:r w:rsidRPr="00636440">
              <w:rPr>
                <w:rFonts w:ascii="Times New Roman" w:eastAsia="Times New Roman" w:hAnsi="Times New Roman"/>
                <w:sz w:val="20"/>
                <w:szCs w:val="20"/>
                <w:lang w:val="en-GB"/>
              </w:rPr>
              <w:t>&amp;#39; model for a way out of crisis. V: KUHELJ, Alenka (ur.), SETNIKAR-CANKAR, Stanka (ur.). 4th International Symposium on the Development of Public Administration in South East Europe, June 17-18, 2011, Ljubljana,</w:t>
            </w:r>
          </w:p>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Slovenia. Ljubljana: Faculty of Administration, 2011. [COBISS.SI-ID 3648174]</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3ABF" w:rsidRPr="00636440" w:rsidRDefault="00D33ABF" w:rsidP="00D33ABF">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KVAS, Andreja, SELJAK, Janko, STARE, Janez. The use of competency models to assess leadership in nursing. Iran. j. public health (Print), 2013, vol. 42, no. 9, str. 988-995. [COBISS.SI-ID 4597099]</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3ABF" w:rsidRPr="00636440" w:rsidRDefault="00D33ABF" w:rsidP="00D33ABF">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IVANKO, Štefan, STARE, Janez (2007). Organizacijsko vedenje. V Ljubljani: Fakulteta za upravo,</w:t>
            </w:r>
          </w:p>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314 str., ilustr. ISBN 978-961-6139-86-1. [COBISS.SI-ID 234142208</w:t>
            </w:r>
          </w:p>
        </w:tc>
      </w:tr>
      <w:tr w:rsidR="00D33AB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D33ABF" w:rsidRPr="00636440" w:rsidRDefault="00D33ABF" w:rsidP="00D33ABF">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D33ABF" w:rsidRPr="00636440" w:rsidRDefault="00D33ABF" w:rsidP="00D33ABF">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Več na: http://izumbib.izum.si/bibliografije/Y20170529134626-A4795747.html</w:t>
            </w:r>
          </w:p>
        </w:tc>
      </w:tr>
      <w:tr w:rsidR="00D33ABF"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ABF" w:rsidRPr="00636440" w:rsidRDefault="00D33ABF" w:rsidP="00D33ABF">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D33ABF"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9</w:t>
            </w:r>
          </w:p>
        </w:tc>
      </w:tr>
      <w:tr w:rsidR="00D33ABF"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w:t>
            </w:r>
          </w:p>
        </w:tc>
      </w:tr>
      <w:tr w:rsidR="00D33ABF"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4</w:t>
            </w:r>
          </w:p>
        </w:tc>
        <w:tc>
          <w:tcPr>
            <w:tcW w:w="1372" w:type="pct"/>
            <w:gridSpan w:val="3"/>
            <w:tcBorders>
              <w:top w:val="nil"/>
              <w:left w:val="nil"/>
              <w:bottom w:val="single" w:sz="4" w:space="0" w:color="auto"/>
              <w:right w:val="single" w:sz="4" w:space="0" w:color="auto"/>
            </w:tcBorders>
            <w:shd w:val="clear" w:color="auto" w:fill="auto"/>
            <w:vAlign w:val="bottom"/>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D33ABF" w:rsidRPr="00636440" w:rsidTr="00736A77">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ABF" w:rsidRPr="00636440" w:rsidRDefault="00D33ABF" w:rsidP="00D33ABF">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D33ABF" w:rsidRPr="00636440" w:rsidRDefault="00D33ABF" w:rsidP="00D33ABF">
            <w:pPr>
              <w:spacing w:after="0" w:line="240" w:lineRule="auto"/>
              <w:rPr>
                <w:rFonts w:ascii="Times New Roman" w:eastAsia="Times New Roman" w:hAnsi="Times New Roman"/>
                <w:bCs/>
                <w:sz w:val="20"/>
                <w:szCs w:val="20"/>
                <w:lang w:val="en-GB"/>
              </w:rPr>
            </w:pPr>
          </w:p>
        </w:tc>
      </w:tr>
      <w:tr w:rsidR="00D33ABF"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D33ABF" w:rsidRPr="00636440" w:rsidRDefault="00D33ABF" w:rsidP="00D33ABF">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27719E" w:rsidRPr="00636440" w:rsidRDefault="0027719E" w:rsidP="00033A9B">
      <w:pPr>
        <w:spacing w:after="0" w:line="240" w:lineRule="auto"/>
        <w:rPr>
          <w:rFonts w:ascii="Times New Roman" w:hAnsi="Times New Roman"/>
          <w:sz w:val="20"/>
          <w:szCs w:val="20"/>
          <w:lang w:val="en-GB"/>
        </w:rPr>
      </w:pPr>
    </w:p>
    <w:p w:rsidR="0027719E" w:rsidRPr="00636440" w:rsidRDefault="0027719E">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27719E"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7719E" w:rsidRPr="00636440" w:rsidRDefault="0027719E" w:rsidP="0027719E">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Milija Suknović</w:t>
            </w:r>
          </w:p>
        </w:tc>
      </w:tr>
      <w:tr w:rsidR="0027719E"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27719E" w:rsidRPr="00636440" w:rsidTr="00736A77">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15.</w:t>
            </w:r>
            <w:r w:rsidR="00D954CF" w:rsidRPr="00636440">
              <w:rPr>
                <w:rFonts w:ascii="Times New Roman" w:eastAsia="Times New Roman" w:hAnsi="Times New Roman"/>
                <w:sz w:val="20"/>
                <w:szCs w:val="20"/>
                <w:lang w:val="en-GB"/>
              </w:rPr>
              <w:t>11. 2001.</w:t>
            </w:r>
          </w:p>
        </w:tc>
      </w:tr>
      <w:tr w:rsidR="0027719E"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Decision Making</w:t>
            </w:r>
          </w:p>
        </w:tc>
      </w:tr>
      <w:tr w:rsidR="0027719E"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27719E"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7719E" w:rsidRPr="00636440" w:rsidRDefault="0027719E" w:rsidP="00736A77">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27719E"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2011.</w:t>
            </w:r>
          </w:p>
        </w:tc>
        <w:tc>
          <w:tcPr>
            <w:tcW w:w="1081" w:type="pct"/>
            <w:gridSpan w:val="3"/>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Business Decision Making</w:t>
            </w:r>
          </w:p>
        </w:tc>
      </w:tr>
      <w:tr w:rsidR="0027719E"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2001.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Business Decision Making</w:t>
            </w:r>
          </w:p>
        </w:tc>
      </w:tr>
      <w:tr w:rsidR="0027719E"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p>
        </w:tc>
      </w:tr>
      <w:tr w:rsidR="0027719E"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Decision Making</w:t>
            </w:r>
          </w:p>
        </w:tc>
      </w:tr>
      <w:tr w:rsidR="0027719E"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p>
        </w:tc>
      </w:tr>
      <w:tr w:rsidR="0027719E"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w:t>
            </w:r>
          </w:p>
        </w:tc>
      </w:tr>
      <w:tr w:rsidR="0027719E"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Decision theory</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954CF" w:rsidRPr="00D954CF" w:rsidRDefault="00D954CF" w:rsidP="00D954CF">
            <w:pPr>
              <w:spacing w:after="0" w:line="240" w:lineRule="auto"/>
              <w:rPr>
                <w:rFonts w:ascii="Times New Roman" w:hAnsi="Times New Roman"/>
                <w:sz w:val="20"/>
                <w:szCs w:val="20"/>
                <w:lang w:val="sr-Latn-CS"/>
              </w:rPr>
            </w:pPr>
            <w:r w:rsidRPr="00D954CF">
              <w:rPr>
                <w:rFonts w:ascii="Times New Roman" w:hAnsi="Times New Roman"/>
                <w:sz w:val="20"/>
                <w:szCs w:val="20"/>
                <w:lang w:val="sr-Latn-CS"/>
              </w:rPr>
              <w:t>Management and Organization</w:t>
            </w:r>
            <w:r w:rsidRPr="00636440">
              <w:rPr>
                <w:rFonts w:ascii="Times New Roman" w:hAnsi="Times New Roman"/>
                <w:sz w:val="20"/>
                <w:szCs w:val="20"/>
                <w:lang w:val="sr-Latn-CS"/>
              </w:rPr>
              <w:t>,</w:t>
            </w:r>
          </w:p>
          <w:p w:rsidR="00D954CF" w:rsidRPr="00D954CF" w:rsidRDefault="00D954CF" w:rsidP="00D954CF">
            <w:pPr>
              <w:spacing w:after="0" w:line="240" w:lineRule="auto"/>
              <w:rPr>
                <w:rFonts w:ascii="Times New Roman" w:hAnsi="Times New Roman"/>
                <w:sz w:val="20"/>
                <w:szCs w:val="20"/>
                <w:lang w:val="sr-Latn-CS"/>
              </w:rPr>
            </w:pPr>
            <w:r w:rsidRPr="00D954CF">
              <w:rPr>
                <w:rFonts w:ascii="Times New Roman" w:hAnsi="Times New Roman"/>
                <w:sz w:val="20"/>
                <w:szCs w:val="20"/>
                <w:lang w:val="sr-Latn-CS"/>
              </w:rPr>
              <w:t xml:space="preserve">Information </w:t>
            </w:r>
            <w:r w:rsidRPr="00D954CF">
              <w:rPr>
                <w:rFonts w:ascii="Times New Roman" w:hAnsi="Times New Roman"/>
                <w:sz w:val="20"/>
                <w:szCs w:val="20"/>
                <w:lang w:val="en-GB"/>
              </w:rPr>
              <w:t>Systems</w:t>
            </w:r>
            <w:r w:rsidRPr="00D954CF">
              <w:rPr>
                <w:rFonts w:ascii="Times New Roman" w:hAnsi="Times New Roman"/>
                <w:sz w:val="20"/>
                <w:szCs w:val="20"/>
                <w:lang w:val="sr-Latn-CS"/>
              </w:rPr>
              <w:t xml:space="preserve"> and Technologies</w:t>
            </w:r>
            <w:r w:rsidRPr="00636440">
              <w:rPr>
                <w:rFonts w:ascii="Times New Roman" w:hAnsi="Times New Roman"/>
                <w:sz w:val="20"/>
                <w:szCs w:val="20"/>
                <w:lang w:val="sr-Latn-CS"/>
              </w:rPr>
              <w:t>,</w:t>
            </w:r>
          </w:p>
          <w:p w:rsidR="0027719E" w:rsidRPr="00636440" w:rsidRDefault="00D954CF" w:rsidP="00D954CF">
            <w:pPr>
              <w:spacing w:after="0" w:line="240" w:lineRule="auto"/>
              <w:rPr>
                <w:rFonts w:ascii="Times New Roman" w:hAnsi="Times New Roman"/>
                <w:sz w:val="20"/>
                <w:szCs w:val="20"/>
                <w:lang w:val="en-GB"/>
              </w:rPr>
            </w:pPr>
            <w:r w:rsidRPr="00D954CF">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Intelligence</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7719E" w:rsidRPr="00636440" w:rsidRDefault="00D954CF" w:rsidP="00736A77">
            <w:pPr>
              <w:spacing w:after="0" w:line="240" w:lineRule="auto"/>
              <w:rPr>
                <w:rFonts w:ascii="Times New Roman" w:hAnsi="Times New Roman"/>
                <w:sz w:val="20"/>
                <w:szCs w:val="20"/>
                <w:lang w:val="en-GB"/>
              </w:rPr>
            </w:pPr>
            <w:r w:rsidRPr="00D954CF">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Decision Support Systems</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954CF" w:rsidRPr="00D954CF" w:rsidRDefault="00D954CF" w:rsidP="00D954CF">
            <w:pPr>
              <w:spacing w:after="0" w:line="240" w:lineRule="auto"/>
              <w:rPr>
                <w:rFonts w:ascii="Times New Roman" w:hAnsi="Times New Roman"/>
                <w:sz w:val="20"/>
                <w:szCs w:val="20"/>
                <w:lang w:val="sr-Latn-CS"/>
              </w:rPr>
            </w:pPr>
            <w:r w:rsidRPr="00D954CF">
              <w:rPr>
                <w:rFonts w:ascii="Times New Roman" w:hAnsi="Times New Roman"/>
                <w:sz w:val="20"/>
                <w:szCs w:val="20"/>
                <w:lang w:val="sr-Latn-CS"/>
              </w:rPr>
              <w:t xml:space="preserve">Information </w:t>
            </w:r>
            <w:r w:rsidRPr="00D954CF">
              <w:rPr>
                <w:rFonts w:ascii="Times New Roman" w:hAnsi="Times New Roman"/>
                <w:sz w:val="20"/>
                <w:szCs w:val="20"/>
                <w:lang w:val="en-GB"/>
              </w:rPr>
              <w:t>Systems</w:t>
            </w:r>
            <w:r w:rsidRPr="00D954CF">
              <w:rPr>
                <w:rFonts w:ascii="Times New Roman" w:hAnsi="Times New Roman"/>
                <w:sz w:val="20"/>
                <w:szCs w:val="20"/>
                <w:lang w:val="sr-Latn-CS"/>
              </w:rPr>
              <w:t xml:space="preserve"> and Technologies,</w:t>
            </w:r>
          </w:p>
          <w:p w:rsidR="0027719E" w:rsidRPr="00636440" w:rsidRDefault="00D954CF" w:rsidP="00D954CF">
            <w:pPr>
              <w:spacing w:after="0" w:line="240" w:lineRule="auto"/>
              <w:rPr>
                <w:rFonts w:ascii="Times New Roman" w:hAnsi="Times New Roman"/>
                <w:sz w:val="20"/>
                <w:szCs w:val="20"/>
                <w:lang w:val="en-GB"/>
              </w:rPr>
            </w:pPr>
            <w:r w:rsidRPr="00D954CF">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Machine Learning</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954CF" w:rsidRPr="00D954CF" w:rsidRDefault="00D954CF" w:rsidP="00D954CF">
            <w:pPr>
              <w:spacing w:after="0" w:line="240" w:lineRule="auto"/>
              <w:rPr>
                <w:rFonts w:ascii="Times New Roman" w:hAnsi="Times New Roman"/>
                <w:sz w:val="20"/>
                <w:szCs w:val="20"/>
                <w:lang w:val="sr-Latn-CS"/>
              </w:rPr>
            </w:pPr>
            <w:r w:rsidRPr="00D954CF">
              <w:rPr>
                <w:rFonts w:ascii="Times New Roman" w:hAnsi="Times New Roman"/>
                <w:sz w:val="20"/>
                <w:szCs w:val="20"/>
                <w:lang w:val="sr-Latn-CS"/>
              </w:rPr>
              <w:t xml:space="preserve">Information </w:t>
            </w:r>
            <w:r w:rsidRPr="00D954CF">
              <w:rPr>
                <w:rFonts w:ascii="Times New Roman" w:hAnsi="Times New Roman"/>
                <w:sz w:val="20"/>
                <w:szCs w:val="20"/>
                <w:lang w:val="en-GB"/>
              </w:rPr>
              <w:t>Systems</w:t>
            </w:r>
            <w:r w:rsidRPr="00D954CF">
              <w:rPr>
                <w:rFonts w:ascii="Times New Roman" w:hAnsi="Times New Roman"/>
                <w:sz w:val="20"/>
                <w:szCs w:val="20"/>
                <w:lang w:val="sr-Latn-CS"/>
              </w:rPr>
              <w:t xml:space="preserve"> and Technologies,</w:t>
            </w:r>
          </w:p>
          <w:p w:rsidR="0027719E" w:rsidRPr="00636440" w:rsidRDefault="00D954CF" w:rsidP="00D954CF">
            <w:pPr>
              <w:spacing w:after="0" w:line="240" w:lineRule="auto"/>
              <w:rPr>
                <w:rFonts w:ascii="Times New Roman" w:hAnsi="Times New Roman"/>
                <w:sz w:val="20"/>
                <w:szCs w:val="20"/>
                <w:lang w:val="en-GB"/>
              </w:rPr>
            </w:pPr>
            <w:r w:rsidRPr="00D954CF">
              <w:rPr>
                <w:rFonts w:ascii="Times New Roman" w:hAnsi="Times New Roman"/>
                <w:sz w:val="20"/>
                <w:szCs w:val="20"/>
                <w:lang w:val="sr-Latn-CS"/>
              </w:rPr>
              <w:t xml:space="preserve">Information Systems and </w:t>
            </w:r>
            <w:r w:rsidRPr="00D954CF">
              <w:rPr>
                <w:rFonts w:ascii="Times New Roman" w:hAnsi="Times New Roman"/>
                <w:sz w:val="20"/>
                <w:szCs w:val="20"/>
                <w:lang w:val="sr-Latn-CS"/>
              </w:rPr>
              <w:lastRenderedPageBreak/>
              <w:t>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lastRenderedPageBreak/>
              <w:t>ОАС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Intelligence Systems</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954CF" w:rsidRPr="00636440" w:rsidRDefault="00D954CF" w:rsidP="00D954CF">
            <w:pPr>
              <w:spacing w:after="0" w:line="240" w:lineRule="auto"/>
              <w:rPr>
                <w:rFonts w:ascii="Times New Roman" w:hAnsi="Times New Roman"/>
                <w:sz w:val="20"/>
                <w:szCs w:val="20"/>
                <w:lang w:val="sr-Latn-CS"/>
              </w:rPr>
            </w:pPr>
            <w:r w:rsidRPr="00D954CF">
              <w:rPr>
                <w:rFonts w:ascii="Times New Roman" w:hAnsi="Times New Roman"/>
                <w:sz w:val="20"/>
                <w:szCs w:val="20"/>
                <w:lang w:val="sr-Latn-CS"/>
              </w:rPr>
              <w:t xml:space="preserve">Information </w:t>
            </w:r>
            <w:r w:rsidRPr="00D954CF">
              <w:rPr>
                <w:rFonts w:ascii="Times New Roman" w:hAnsi="Times New Roman"/>
                <w:sz w:val="20"/>
                <w:szCs w:val="20"/>
                <w:lang w:val="en-GB"/>
              </w:rPr>
              <w:t>Systems</w:t>
            </w:r>
            <w:r w:rsidRPr="00D954CF">
              <w:rPr>
                <w:rFonts w:ascii="Times New Roman" w:hAnsi="Times New Roman"/>
                <w:sz w:val="20"/>
                <w:szCs w:val="20"/>
                <w:lang w:val="sr-Latn-CS"/>
              </w:rPr>
              <w:t xml:space="preserve"> and Technologies,</w:t>
            </w:r>
          </w:p>
          <w:p w:rsidR="00D954CF" w:rsidRPr="00D954CF" w:rsidRDefault="00D954CF" w:rsidP="00D954CF">
            <w:pPr>
              <w:spacing w:after="0" w:line="240" w:lineRule="auto"/>
              <w:rPr>
                <w:rFonts w:ascii="Times New Roman" w:hAnsi="Times New Roman"/>
                <w:sz w:val="20"/>
                <w:szCs w:val="20"/>
                <w:lang w:val="sr-Latn-CS"/>
              </w:rPr>
            </w:pPr>
            <w:r w:rsidRPr="00D954CF">
              <w:rPr>
                <w:rFonts w:ascii="Times New Roman" w:hAnsi="Times New Roman"/>
                <w:sz w:val="20"/>
                <w:szCs w:val="20"/>
                <w:lang w:val="sr-Latn-CS"/>
              </w:rPr>
              <w:t>Management and Organization</w:t>
            </w:r>
            <w:r w:rsidRPr="00636440">
              <w:rPr>
                <w:rFonts w:ascii="Times New Roman" w:hAnsi="Times New Roman"/>
                <w:sz w:val="20"/>
                <w:szCs w:val="20"/>
                <w:lang w:val="sr-Latn-CS"/>
              </w:rPr>
              <w:t>,</w:t>
            </w:r>
          </w:p>
          <w:p w:rsidR="0027719E" w:rsidRPr="00636440" w:rsidRDefault="00D954CF" w:rsidP="00D954CF">
            <w:pPr>
              <w:spacing w:after="0" w:line="240" w:lineRule="auto"/>
              <w:rPr>
                <w:rFonts w:ascii="Times New Roman" w:hAnsi="Times New Roman"/>
                <w:sz w:val="20"/>
                <w:szCs w:val="20"/>
                <w:lang w:val="en-GB"/>
              </w:rPr>
            </w:pPr>
            <w:r w:rsidRPr="00D954CF">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Data Warehouses</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954CF" w:rsidRPr="00D954CF" w:rsidRDefault="00D954CF" w:rsidP="00D954CF">
            <w:pPr>
              <w:spacing w:after="0" w:line="240" w:lineRule="auto"/>
              <w:rPr>
                <w:rFonts w:ascii="Times New Roman" w:hAnsi="Times New Roman"/>
                <w:sz w:val="20"/>
                <w:szCs w:val="20"/>
                <w:lang w:val="sr-Latn-CS"/>
              </w:rPr>
            </w:pPr>
            <w:r w:rsidRPr="00D954CF">
              <w:rPr>
                <w:rFonts w:ascii="Times New Roman" w:hAnsi="Times New Roman"/>
                <w:sz w:val="20"/>
                <w:szCs w:val="20"/>
                <w:lang w:val="sr-Latn-CS"/>
              </w:rPr>
              <w:t xml:space="preserve">Information </w:t>
            </w:r>
            <w:r w:rsidRPr="00D954CF">
              <w:rPr>
                <w:rFonts w:ascii="Times New Roman" w:hAnsi="Times New Roman"/>
                <w:sz w:val="20"/>
                <w:szCs w:val="20"/>
                <w:lang w:val="en-GB"/>
              </w:rPr>
              <w:t>Systems</w:t>
            </w:r>
            <w:r w:rsidRPr="00D954CF">
              <w:rPr>
                <w:rFonts w:ascii="Times New Roman" w:hAnsi="Times New Roman"/>
                <w:sz w:val="20"/>
                <w:szCs w:val="20"/>
                <w:lang w:val="sr-Latn-CS"/>
              </w:rPr>
              <w:t xml:space="preserve"> and Technologies,</w:t>
            </w:r>
          </w:p>
          <w:p w:rsidR="0027719E" w:rsidRPr="00636440" w:rsidRDefault="00D954CF" w:rsidP="00D954CF">
            <w:pPr>
              <w:spacing w:after="0" w:line="240" w:lineRule="auto"/>
              <w:rPr>
                <w:rFonts w:ascii="Times New Roman" w:hAnsi="Times New Roman"/>
                <w:sz w:val="20"/>
                <w:szCs w:val="20"/>
                <w:lang w:val="en-GB"/>
              </w:rPr>
            </w:pPr>
            <w:r w:rsidRPr="00D954CF">
              <w:rPr>
                <w:rFonts w:ascii="Times New Roman" w:hAnsi="Times New Roman"/>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Data Mining</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D954CF" w:rsidRPr="00D954CF" w:rsidRDefault="00D954CF" w:rsidP="00D954CF">
            <w:pPr>
              <w:spacing w:after="0" w:line="240" w:lineRule="auto"/>
              <w:outlineLvl w:val="0"/>
              <w:rPr>
                <w:rFonts w:ascii="Times New Roman" w:eastAsia="Times New Roman" w:hAnsi="Times New Roman"/>
                <w:bCs/>
                <w:kern w:val="36"/>
                <w:sz w:val="20"/>
                <w:szCs w:val="20"/>
                <w:lang w:val="sr-Latn-CS"/>
              </w:rPr>
            </w:pPr>
            <w:r w:rsidRPr="00D954CF">
              <w:rPr>
                <w:rFonts w:ascii="Times New Roman" w:eastAsia="Times New Roman" w:hAnsi="Times New Roman"/>
                <w:bCs/>
                <w:kern w:val="36"/>
                <w:sz w:val="20"/>
                <w:szCs w:val="20"/>
              </w:rPr>
              <w:t xml:space="preserve">E – </w:t>
            </w:r>
            <w:r w:rsidRPr="00D954CF">
              <w:rPr>
                <w:rFonts w:ascii="Times New Roman" w:eastAsia="Times New Roman" w:hAnsi="Times New Roman"/>
                <w:bCs/>
                <w:kern w:val="36"/>
                <w:sz w:val="20"/>
                <w:szCs w:val="20"/>
                <w:lang w:val="sr-Latn-CS"/>
              </w:rPr>
              <w:t>Business and System Management</w:t>
            </w:r>
            <w:r w:rsidRPr="00636440">
              <w:rPr>
                <w:rFonts w:ascii="Times New Roman" w:eastAsia="Times New Roman" w:hAnsi="Times New Roman"/>
                <w:bCs/>
                <w:kern w:val="36"/>
                <w:sz w:val="20"/>
                <w:szCs w:val="20"/>
                <w:lang w:val="sr-Latn-CS"/>
              </w:rPr>
              <w:t>,</w:t>
            </w:r>
          </w:p>
          <w:p w:rsidR="0027719E" w:rsidRPr="00636440" w:rsidRDefault="00D954CF" w:rsidP="00D954CF">
            <w:pPr>
              <w:spacing w:after="0" w:line="240" w:lineRule="auto"/>
              <w:outlineLvl w:val="0"/>
              <w:rPr>
                <w:rFonts w:ascii="Times New Roman" w:eastAsia="Times New Roman" w:hAnsi="Times New Roman"/>
                <w:bCs/>
                <w:kern w:val="36"/>
                <w:sz w:val="20"/>
                <w:szCs w:val="20"/>
                <w:lang w:val="sr-Latn-CS"/>
              </w:rPr>
            </w:pPr>
            <w:r w:rsidRPr="00D954CF">
              <w:rPr>
                <w:rFonts w:ascii="Times New Roman" w:eastAsia="Times New Roman" w:hAnsi="Times New Roman"/>
                <w:bCs/>
                <w:kern w:val="36"/>
                <w:sz w:val="20"/>
                <w:szCs w:val="20"/>
                <w:lang w:val="sr-Latn-CS"/>
              </w:rPr>
              <w:t xml:space="preserve">Information </w:t>
            </w:r>
            <w:r w:rsidRPr="00D954CF">
              <w:rPr>
                <w:rFonts w:ascii="Times New Roman" w:eastAsia="Times New Roman" w:hAnsi="Times New Roman"/>
                <w:bCs/>
                <w:kern w:val="36"/>
                <w:sz w:val="20"/>
                <w:szCs w:val="20"/>
                <w:lang w:val="en-GB"/>
              </w:rPr>
              <w:t>Systems</w:t>
            </w:r>
            <w:r w:rsidRPr="00D954CF">
              <w:rPr>
                <w:rFonts w:ascii="Times New Roman" w:eastAsia="Times New Roman" w:hAnsi="Times New Roman"/>
                <w:bCs/>
                <w:kern w:val="36"/>
                <w:sz w:val="20"/>
                <w:szCs w:val="20"/>
                <w:lang w:val="sr-Latn-CS"/>
              </w:rPr>
              <w:t xml:space="preserve"> and Technologies</w:t>
            </w:r>
            <w:r w:rsidRPr="00636440">
              <w:rPr>
                <w:rFonts w:ascii="Times New Roman" w:eastAsia="Times New Roman" w:hAnsi="Times New Roman"/>
                <w:bCs/>
                <w:kern w:val="36"/>
                <w:sz w:val="20"/>
                <w:szCs w:val="20"/>
                <w:lang w:val="sr-Latn-CS"/>
              </w:rPr>
              <w:t>,</w:t>
            </w:r>
          </w:p>
          <w:p w:rsidR="00D954CF" w:rsidRPr="00636440" w:rsidRDefault="00D954CF" w:rsidP="00D954CF">
            <w:pPr>
              <w:spacing w:after="0" w:line="240" w:lineRule="auto"/>
              <w:outlineLvl w:val="0"/>
              <w:rPr>
                <w:rFonts w:ascii="Times New Roman" w:eastAsia="Times New Roman" w:hAnsi="Times New Roman"/>
                <w:bCs/>
                <w:kern w:val="36"/>
                <w:sz w:val="20"/>
                <w:szCs w:val="20"/>
                <w:lang w:val="en-GB"/>
              </w:rPr>
            </w:pPr>
            <w:r w:rsidRPr="00D954CF">
              <w:rPr>
                <w:rFonts w:ascii="Times New Roman" w:eastAsia="Times New Roman" w:hAnsi="Times New Roman"/>
                <w:bCs/>
                <w:kern w:val="36"/>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Development of Machine Learning Algorithms</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7719E" w:rsidRPr="00636440" w:rsidRDefault="00D954CF" w:rsidP="00736A77">
            <w:pPr>
              <w:spacing w:after="0" w:line="240" w:lineRule="auto"/>
              <w:outlineLvl w:val="0"/>
              <w:rPr>
                <w:rFonts w:ascii="Times New Roman" w:eastAsia="Times New Roman" w:hAnsi="Times New Roman"/>
                <w:bCs/>
                <w:kern w:val="36"/>
                <w:sz w:val="20"/>
                <w:szCs w:val="20"/>
                <w:lang w:val="en-GB"/>
              </w:rPr>
            </w:pPr>
            <w:r w:rsidRPr="00D954CF">
              <w:rPr>
                <w:rFonts w:ascii="Times New Roman" w:eastAsia="Times New Roman" w:hAnsi="Times New Roman"/>
                <w:bCs/>
                <w:kern w:val="36"/>
                <w:sz w:val="20"/>
                <w:szCs w:val="20"/>
                <w:lang w:val="sr-Latn-CS"/>
              </w:rPr>
              <w:t xml:space="preserve">Information </w:t>
            </w:r>
            <w:r w:rsidRPr="00D954CF">
              <w:rPr>
                <w:rFonts w:ascii="Times New Roman" w:eastAsia="Times New Roman" w:hAnsi="Times New Roman"/>
                <w:bCs/>
                <w:kern w:val="36"/>
                <w:sz w:val="20"/>
                <w:szCs w:val="20"/>
                <w:lang w:val="en-GB"/>
              </w:rPr>
              <w:t>Systems</w:t>
            </w:r>
            <w:r w:rsidRPr="00D954CF">
              <w:rPr>
                <w:rFonts w:ascii="Times New Roman" w:eastAsia="Times New Roman" w:hAnsi="Times New Roman"/>
                <w:bCs/>
                <w:kern w:val="36"/>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Information Systems for Knowledge Management</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7719E" w:rsidRPr="00636440" w:rsidRDefault="00D954CF" w:rsidP="00736A77">
            <w:pPr>
              <w:spacing w:after="0" w:line="240" w:lineRule="auto"/>
              <w:outlineLvl w:val="0"/>
              <w:rPr>
                <w:rFonts w:ascii="Times New Roman" w:eastAsia="Times New Roman" w:hAnsi="Times New Roman"/>
                <w:bCs/>
                <w:kern w:val="36"/>
                <w:sz w:val="20"/>
                <w:szCs w:val="20"/>
                <w:lang w:val="en-GB"/>
              </w:rPr>
            </w:pPr>
            <w:r w:rsidRPr="00D954CF">
              <w:rPr>
                <w:rFonts w:ascii="Times New Roman" w:eastAsia="Times New Roman" w:hAnsi="Times New Roman"/>
                <w:bCs/>
                <w:kern w:val="36"/>
                <w:sz w:val="20"/>
                <w:szCs w:val="20"/>
                <w:lang w:val="sr-Latn-CS"/>
              </w:rPr>
              <w:t xml:space="preserve">Information </w:t>
            </w:r>
            <w:r w:rsidRPr="00D954CF">
              <w:rPr>
                <w:rFonts w:ascii="Times New Roman" w:eastAsia="Times New Roman" w:hAnsi="Times New Roman"/>
                <w:bCs/>
                <w:kern w:val="36"/>
                <w:sz w:val="20"/>
                <w:szCs w:val="20"/>
                <w:lang w:val="en-GB"/>
              </w:rPr>
              <w:t>Systems</w:t>
            </w:r>
            <w:r w:rsidRPr="00D954CF">
              <w:rPr>
                <w:rFonts w:ascii="Times New Roman" w:eastAsia="Times New Roman" w:hAnsi="Times New Roman"/>
                <w:bCs/>
                <w:kern w:val="36"/>
                <w:sz w:val="20"/>
                <w:szCs w:val="20"/>
                <w:lang w:val="sr-Latn-CS"/>
              </w:rPr>
              <w:t xml:space="preserve"> and Technologies</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Decision Making Methods and Models</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A02EF" w:rsidP="002A02EF">
            <w:pPr>
              <w:spacing w:after="0" w:line="240" w:lineRule="auto"/>
              <w:outlineLvl w:val="0"/>
              <w:rPr>
                <w:rFonts w:ascii="Times New Roman" w:eastAsia="Times New Roman" w:hAnsi="Times New Roman"/>
                <w:bCs/>
                <w:kern w:val="36"/>
                <w:sz w:val="20"/>
                <w:szCs w:val="20"/>
                <w:lang w:val="en-GB"/>
              </w:rPr>
            </w:pPr>
            <w:r w:rsidRPr="002A02EF">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A02EF"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A02EF" w:rsidRPr="00636440" w:rsidRDefault="002A02EF"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2A02EF" w:rsidRPr="00636440" w:rsidRDefault="002A02EF"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A02EF" w:rsidRPr="002A02EF" w:rsidRDefault="002A02EF" w:rsidP="002A02EF">
            <w:pPr>
              <w:spacing w:after="0" w:line="240" w:lineRule="auto"/>
              <w:rPr>
                <w:rFonts w:ascii="Times New Roman" w:eastAsia="Times New Roman" w:hAnsi="Times New Roman"/>
                <w:bCs/>
                <w:sz w:val="20"/>
                <w:szCs w:val="20"/>
              </w:rPr>
            </w:pPr>
            <w:r w:rsidRPr="002A02EF">
              <w:rPr>
                <w:rFonts w:ascii="Times New Roman" w:eastAsia="Times New Roman" w:hAnsi="Times New Roman"/>
                <w:bCs/>
                <w:sz w:val="20"/>
                <w:szCs w:val="20"/>
              </w:rPr>
              <w:t xml:space="preserve">Business Intelligence </w:t>
            </w:r>
            <w:r w:rsidRPr="00636440">
              <w:rPr>
                <w:rFonts w:ascii="Times New Roman" w:eastAsia="Times New Roman" w:hAnsi="Times New Roman"/>
                <w:bCs/>
                <w:sz w:val="20"/>
                <w:szCs w:val="20"/>
              </w:rPr>
              <w:t xml:space="preserve">in </w:t>
            </w:r>
            <w:r w:rsidRPr="002A02EF">
              <w:rPr>
                <w:rFonts w:ascii="Times New Roman" w:eastAsia="Times New Roman" w:hAnsi="Times New Roman"/>
                <w:bCs/>
                <w:sz w:val="20"/>
                <w:szCs w:val="20"/>
              </w:rPr>
              <w:t>Administration</w:t>
            </w:r>
          </w:p>
          <w:p w:rsidR="002A02EF" w:rsidRPr="00636440" w:rsidRDefault="002A02EF" w:rsidP="00736A77">
            <w:pPr>
              <w:spacing w:after="0" w:line="240" w:lineRule="auto"/>
              <w:rPr>
                <w:rFonts w:ascii="Times New Roman" w:eastAsia="Times New Roman" w:hAnsi="Times New Roman"/>
                <w:sz w:val="20"/>
                <w:szCs w:val="20"/>
                <w:lang w:val="en-GB"/>
              </w:rPr>
            </w:pPr>
          </w:p>
        </w:tc>
        <w:tc>
          <w:tcPr>
            <w:tcW w:w="752" w:type="pct"/>
            <w:tcBorders>
              <w:top w:val="single" w:sz="4" w:space="0" w:color="auto"/>
              <w:left w:val="nil"/>
              <w:bottom w:val="single" w:sz="4" w:space="0" w:color="auto"/>
              <w:right w:val="single" w:sz="4" w:space="0" w:color="auto"/>
            </w:tcBorders>
            <w:shd w:val="clear" w:color="auto" w:fill="auto"/>
          </w:tcPr>
          <w:p w:rsidR="002A02EF" w:rsidRPr="00636440" w:rsidRDefault="002A02EF"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2A02EF" w:rsidRPr="00636440" w:rsidRDefault="002A02EF"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2A02EF" w:rsidRPr="002A02EF" w:rsidRDefault="002A02EF" w:rsidP="002A02EF">
            <w:pPr>
              <w:spacing w:after="0" w:line="240" w:lineRule="auto"/>
              <w:outlineLvl w:val="0"/>
              <w:rPr>
                <w:rFonts w:ascii="Times New Roman" w:eastAsia="Times New Roman" w:hAnsi="Times New Roman"/>
                <w:bCs/>
                <w:kern w:val="36"/>
                <w:sz w:val="20"/>
                <w:szCs w:val="20"/>
              </w:rPr>
            </w:pPr>
            <w:r w:rsidRPr="002A02EF">
              <w:rPr>
                <w:rFonts w:ascii="Times New Roman" w:eastAsia="Times New Roman" w:hAnsi="Times New Roman"/>
                <w:bCs/>
                <w:kern w:val="36"/>
                <w:sz w:val="20"/>
                <w:szCs w:val="20"/>
              </w:rPr>
              <w:t>Management in Administration</w:t>
            </w:r>
          </w:p>
          <w:p w:rsidR="002A02EF" w:rsidRPr="00636440" w:rsidRDefault="002A02EF" w:rsidP="002A02EF">
            <w:pPr>
              <w:spacing w:after="0" w:line="240" w:lineRule="auto"/>
              <w:outlineLvl w:val="0"/>
              <w:rPr>
                <w:rFonts w:ascii="Times New Roman" w:eastAsia="Times New Roman" w:hAnsi="Times New Roman"/>
                <w:bCs/>
                <w:kern w:val="36"/>
                <w:sz w:val="20"/>
                <w:szCs w:val="20"/>
                <w:lang w:val="sr-Latn-CS"/>
              </w:rPr>
            </w:pPr>
            <w:r w:rsidRPr="002A02EF">
              <w:rPr>
                <w:rFonts w:ascii="Times New Roman" w:eastAsia="Times New Roman" w:hAnsi="Times New Roman"/>
                <w:bCs/>
                <w:kern w:val="36"/>
                <w:sz w:val="20"/>
                <w:szCs w:val="20"/>
              </w:rPr>
              <w:t xml:space="preserve">Management in Administration 120 </w:t>
            </w:r>
            <w:r w:rsidRPr="002A02EF">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tcPr>
          <w:p w:rsidR="002A02EF" w:rsidRPr="00636440" w:rsidRDefault="002A02EF"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7"/>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Decision Making Methods and Models</w:t>
            </w:r>
          </w:p>
        </w:tc>
        <w:tc>
          <w:tcPr>
            <w:tcW w:w="752" w:type="pct"/>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rPr>
                <w:rStyle w:val="Heading1Char"/>
                <w:rFonts w:eastAsia="Calibri"/>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2A02EF" w:rsidRPr="002A02EF" w:rsidRDefault="002A02EF" w:rsidP="002A02EF">
            <w:pPr>
              <w:spacing w:after="0" w:line="240" w:lineRule="auto"/>
              <w:outlineLvl w:val="0"/>
              <w:rPr>
                <w:rFonts w:ascii="Times New Roman" w:eastAsia="Times New Roman" w:hAnsi="Times New Roman"/>
                <w:bCs/>
                <w:kern w:val="36"/>
                <w:sz w:val="20"/>
                <w:szCs w:val="20"/>
                <w:lang w:val="sr-Latn-CS"/>
              </w:rPr>
            </w:pPr>
            <w:r w:rsidRPr="002A02EF">
              <w:rPr>
                <w:rFonts w:ascii="Times New Roman" w:eastAsia="Times New Roman" w:hAnsi="Times New Roman"/>
                <w:bCs/>
                <w:kern w:val="36"/>
                <w:sz w:val="20"/>
                <w:szCs w:val="20"/>
              </w:rPr>
              <w:t xml:space="preserve">E – </w:t>
            </w:r>
            <w:r w:rsidRPr="002A02EF">
              <w:rPr>
                <w:rFonts w:ascii="Times New Roman" w:eastAsia="Times New Roman" w:hAnsi="Times New Roman"/>
                <w:bCs/>
                <w:kern w:val="36"/>
                <w:sz w:val="20"/>
                <w:szCs w:val="20"/>
                <w:lang w:val="sr-Latn-CS"/>
              </w:rPr>
              <w:t>Business and System Management,</w:t>
            </w:r>
          </w:p>
          <w:p w:rsidR="002A02EF" w:rsidRPr="002A02EF" w:rsidRDefault="002A02EF" w:rsidP="002A02EF">
            <w:pPr>
              <w:spacing w:after="0" w:line="240" w:lineRule="auto"/>
              <w:outlineLvl w:val="0"/>
              <w:rPr>
                <w:rFonts w:ascii="Times New Roman" w:eastAsia="Times New Roman" w:hAnsi="Times New Roman"/>
                <w:bCs/>
                <w:kern w:val="36"/>
                <w:sz w:val="20"/>
                <w:szCs w:val="20"/>
                <w:lang w:val="sr-Latn-CS"/>
              </w:rPr>
            </w:pPr>
            <w:r w:rsidRPr="002A02EF">
              <w:rPr>
                <w:rFonts w:ascii="Times New Roman" w:eastAsia="Times New Roman" w:hAnsi="Times New Roman"/>
                <w:bCs/>
                <w:kern w:val="36"/>
                <w:sz w:val="20"/>
                <w:szCs w:val="20"/>
                <w:lang w:val="sr-Latn-CS"/>
              </w:rPr>
              <w:t xml:space="preserve">Information </w:t>
            </w:r>
            <w:r w:rsidRPr="002A02EF">
              <w:rPr>
                <w:rFonts w:ascii="Times New Roman" w:eastAsia="Times New Roman" w:hAnsi="Times New Roman"/>
                <w:bCs/>
                <w:kern w:val="36"/>
                <w:sz w:val="20"/>
                <w:szCs w:val="20"/>
                <w:lang w:val="en-GB"/>
              </w:rPr>
              <w:t>Systems</w:t>
            </w:r>
            <w:r w:rsidRPr="002A02EF">
              <w:rPr>
                <w:rFonts w:ascii="Times New Roman" w:eastAsia="Times New Roman" w:hAnsi="Times New Roman"/>
                <w:bCs/>
                <w:kern w:val="36"/>
                <w:sz w:val="20"/>
                <w:szCs w:val="20"/>
                <w:lang w:val="sr-Latn-CS"/>
              </w:rPr>
              <w:t xml:space="preserve"> and Technologies,</w:t>
            </w:r>
          </w:p>
          <w:p w:rsidR="0027719E" w:rsidRPr="00636440" w:rsidRDefault="002A02EF" w:rsidP="002A02EF">
            <w:pPr>
              <w:spacing w:after="0" w:line="240" w:lineRule="auto"/>
              <w:outlineLvl w:val="0"/>
              <w:rPr>
                <w:rFonts w:ascii="Times New Roman" w:eastAsia="Times New Roman" w:hAnsi="Times New Roman"/>
                <w:bCs/>
                <w:kern w:val="36"/>
                <w:sz w:val="20"/>
                <w:szCs w:val="20"/>
                <w:lang w:val="en-GB"/>
              </w:rPr>
            </w:pPr>
            <w:r w:rsidRPr="00D954CF">
              <w:rPr>
                <w:rFonts w:ascii="Times New Roman" w:eastAsia="Times New Roman" w:hAnsi="Times New Roman"/>
                <w:bCs/>
                <w:kern w:val="36"/>
                <w:sz w:val="20"/>
                <w:szCs w:val="20"/>
                <w:lang w:val="sr-Latn-CS"/>
              </w:rPr>
              <w:t>Bussiness Analitics</w:t>
            </w:r>
          </w:p>
        </w:tc>
        <w:tc>
          <w:tcPr>
            <w:tcW w:w="1170" w:type="pct"/>
            <w:gridSpan w:val="2"/>
            <w:tcBorders>
              <w:top w:val="nil"/>
              <w:left w:val="nil"/>
              <w:bottom w:val="single" w:sz="4" w:space="0" w:color="auto"/>
              <w:right w:val="single" w:sz="4" w:space="0" w:color="auto"/>
            </w:tcBorders>
            <w:shd w:val="clear" w:color="auto" w:fill="auto"/>
            <w:noWrap/>
            <w:hideMark/>
          </w:tcPr>
          <w:p w:rsidR="0027719E" w:rsidRPr="00636440" w:rsidRDefault="0027719E"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САС</w:t>
            </w:r>
          </w:p>
        </w:tc>
      </w:tr>
      <w:tr w:rsidR="0027719E"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b/>
                <w:bCs/>
                <w:sz w:val="20"/>
                <w:szCs w:val="20"/>
                <w:lang w:val="en-GB"/>
              </w:rPr>
            </w:pPr>
          </w:p>
          <w:p w:rsidR="0027719E" w:rsidRPr="00636440" w:rsidRDefault="0027719E"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SUKNOVIC M, Delibasic B, Jovanovic M, Vukicevic M, Becejski-Vujaklija D, Obradovic Z (2012) Reusable Components in Decision Tree Induction Algorithms, </w:t>
            </w:r>
            <w:r w:rsidRPr="00636440">
              <w:rPr>
                <w:rFonts w:ascii="Times New Roman" w:hAnsi="Times New Roman"/>
                <w:i/>
                <w:color w:val="000000"/>
                <w:sz w:val="20"/>
                <w:szCs w:val="20"/>
                <w:lang w:val="en-GB"/>
              </w:rPr>
              <w:t>Computational Statistics</w:t>
            </w:r>
            <w:r w:rsidRPr="00636440">
              <w:rPr>
                <w:rFonts w:ascii="Times New Roman" w:hAnsi="Times New Roman"/>
                <w:color w:val="000000"/>
                <w:sz w:val="20"/>
                <w:szCs w:val="20"/>
                <w:lang w:val="en-GB"/>
              </w:rPr>
              <w:t xml:space="preserve">. DOI: </w:t>
            </w:r>
            <w:r w:rsidRPr="00636440">
              <w:rPr>
                <w:rStyle w:val="Hyperlink"/>
                <w:rFonts w:ascii="Times New Roman" w:hAnsi="Times New Roman"/>
                <w:sz w:val="20"/>
                <w:szCs w:val="20"/>
                <w:lang w:val="en-GB"/>
              </w:rPr>
              <w:t>http://dx.doi.org/10.1007/s00180-011-0242-8</w:t>
            </w:r>
            <w:r w:rsidRPr="00636440">
              <w:rPr>
                <w:rFonts w:ascii="Times New Roman" w:hAnsi="Times New Roman"/>
                <w:color w:val="000000"/>
                <w:sz w:val="20"/>
                <w:szCs w:val="20"/>
                <w:lang w:val="en-GB"/>
              </w:rPr>
              <w:t xml:space="preserve">, ISSN = 0943-4062, IF = 0.482, </w:t>
            </w:r>
            <w:r w:rsidR="002A02EF" w:rsidRPr="00636440">
              <w:rPr>
                <w:rFonts w:ascii="Times New Roman" w:hAnsi="Times New Roman"/>
                <w:color w:val="000000"/>
                <w:sz w:val="20"/>
                <w:szCs w:val="20"/>
                <w:lang w:val="en-GB"/>
              </w:rPr>
              <w:t>IF (</w:t>
            </w:r>
            <w:r w:rsidRPr="00636440">
              <w:rPr>
                <w:rFonts w:ascii="Times New Roman" w:hAnsi="Times New Roman"/>
                <w:color w:val="000000"/>
                <w:sz w:val="20"/>
                <w:szCs w:val="20"/>
                <w:lang w:val="en-GB"/>
              </w:rPr>
              <w:t>5) = 0.771.</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jc w:val="both"/>
              <w:rPr>
                <w:rFonts w:ascii="Times New Roman" w:eastAsia="TimesNewRomanPSMT" w:hAnsi="Times New Roman"/>
                <w:i/>
                <w:iCs/>
                <w:color w:val="000000"/>
                <w:sz w:val="20"/>
                <w:szCs w:val="20"/>
                <w:lang w:val="en-GB"/>
              </w:rPr>
            </w:pPr>
            <w:r w:rsidRPr="00636440">
              <w:rPr>
                <w:rFonts w:ascii="Times New Roman" w:eastAsia="TimesNewRomanPSMT" w:hAnsi="Times New Roman"/>
                <w:color w:val="000000"/>
                <w:sz w:val="20"/>
                <w:szCs w:val="20"/>
                <w:lang w:val="en-GB"/>
              </w:rPr>
              <w:t xml:space="preserve">Vujošević, D., Kovačević, I., SUKNOVIĆ, M., Lalić N., </w:t>
            </w:r>
            <w:r w:rsidRPr="00636440">
              <w:rPr>
                <w:rFonts w:ascii="Times New Roman" w:eastAsia="TimesNewRomanPSMT" w:hAnsi="Times New Roman"/>
                <w:iCs/>
                <w:color w:val="000000"/>
                <w:sz w:val="20"/>
                <w:szCs w:val="20"/>
                <w:lang w:val="en-GB"/>
              </w:rPr>
              <w:t xml:space="preserve">A Comparison of the usability of Performing Ad Hoc Querying on Dimensionally Modeled Data Versus Operationally Modeled Data, </w:t>
            </w:r>
            <w:r w:rsidRPr="00636440">
              <w:rPr>
                <w:rFonts w:ascii="Times New Roman" w:eastAsia="TimesNewRomanPSMT" w:hAnsi="Times New Roman"/>
                <w:i/>
                <w:color w:val="000000"/>
                <w:sz w:val="20"/>
                <w:szCs w:val="20"/>
                <w:lang w:val="en-GB"/>
              </w:rPr>
              <w:t>Decision Support Systems</w:t>
            </w:r>
            <w:r w:rsidRPr="00636440">
              <w:rPr>
                <w:rFonts w:ascii="Times New Roman" w:eastAsia="TimesNewRomanPSMT" w:hAnsi="Times New Roman"/>
                <w:color w:val="000000"/>
                <w:sz w:val="20"/>
                <w:szCs w:val="20"/>
                <w:lang w:val="en-GB"/>
              </w:rPr>
              <w:t xml:space="preserve">, DOI: </w:t>
            </w:r>
            <w:hyperlink r:id="rId70" w:history="1">
              <w:r w:rsidRPr="00636440">
                <w:rPr>
                  <w:rStyle w:val="Hyperlink"/>
                  <w:rFonts w:ascii="Times New Roman" w:eastAsia="TimesNewRomanPSMT" w:hAnsi="Times New Roman"/>
                  <w:sz w:val="20"/>
                  <w:szCs w:val="20"/>
                  <w:lang w:val="en-GB"/>
                </w:rPr>
                <w:t>http://dx.doi.org/10.1016/j.dss.2012.05.004</w:t>
              </w:r>
            </w:hyperlink>
            <w:r w:rsidRPr="00636440">
              <w:rPr>
                <w:rFonts w:ascii="Times New Roman" w:eastAsia="TimesNewRomanPSMT" w:hAnsi="Times New Roman"/>
                <w:color w:val="000000"/>
                <w:sz w:val="20"/>
                <w:szCs w:val="20"/>
                <w:lang w:val="en-GB"/>
              </w:rPr>
              <w:t>,</w:t>
            </w:r>
            <w:r w:rsidRPr="00636440">
              <w:rPr>
                <w:rFonts w:ascii="Times New Roman" w:eastAsia="TimesNewRomanPSMT" w:hAnsi="Times New Roman"/>
                <w:i/>
                <w:iCs/>
                <w:color w:val="000000"/>
                <w:sz w:val="20"/>
                <w:szCs w:val="20"/>
                <w:lang w:val="en-GB"/>
              </w:rPr>
              <w:t xml:space="preserve"> </w:t>
            </w:r>
            <w:r w:rsidRPr="00636440">
              <w:rPr>
                <w:rFonts w:ascii="Times New Roman" w:eastAsia="TimesNewRomanPSMT" w:hAnsi="Times New Roman"/>
                <w:color w:val="000000"/>
                <w:sz w:val="20"/>
                <w:szCs w:val="20"/>
                <w:lang w:val="en-GB"/>
              </w:rPr>
              <w:t>IF=2.135 za 2010.g., 2012.</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Vukovic S, Delibasic B, Uzelac A, SUKNOVIC M (2012) A case-based reasoning model that uses preference theory functions for credit scoring, </w:t>
            </w:r>
            <w:r w:rsidRPr="00636440">
              <w:rPr>
                <w:rFonts w:ascii="Times New Roman" w:hAnsi="Times New Roman"/>
                <w:i/>
                <w:color w:val="000000"/>
                <w:sz w:val="20"/>
                <w:szCs w:val="20"/>
                <w:lang w:val="en-GB"/>
              </w:rPr>
              <w:t>Expert Systems with Applications</w:t>
            </w:r>
            <w:r w:rsidRPr="00636440">
              <w:rPr>
                <w:rFonts w:ascii="Times New Roman" w:hAnsi="Times New Roman"/>
                <w:color w:val="000000"/>
                <w:sz w:val="20"/>
                <w:szCs w:val="20"/>
                <w:lang w:val="en-GB"/>
              </w:rPr>
              <w:t xml:space="preserve">, DOI: </w:t>
            </w:r>
            <w:hyperlink r:id="rId71" w:history="1">
              <w:r w:rsidRPr="00636440">
                <w:rPr>
                  <w:rStyle w:val="Hyperlink"/>
                  <w:rFonts w:ascii="Times New Roman" w:hAnsi="Times New Roman"/>
                  <w:sz w:val="20"/>
                  <w:szCs w:val="20"/>
                  <w:lang w:val="en-GB"/>
                </w:rPr>
                <w:t>http://dx.doi.org/10.1016/j.eswa.2012.01.181</w:t>
              </w:r>
            </w:hyperlink>
            <w:r w:rsidRPr="00636440">
              <w:rPr>
                <w:rFonts w:ascii="Times New Roman" w:hAnsi="Times New Roman"/>
                <w:color w:val="000000"/>
                <w:sz w:val="20"/>
                <w:szCs w:val="20"/>
                <w:lang w:val="en-GB"/>
              </w:rPr>
              <w:t>, IF=1.854, IF(5)=2.339, ISSN=0957-4174.</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M. Vukicevic, M. Jovanovic, B. Delibasic, S. Isljamovic, M. SUKNOVIC (2012) Reusable component-based </w:t>
            </w:r>
            <w:r w:rsidRPr="00636440">
              <w:rPr>
                <w:rFonts w:ascii="Times New Roman" w:hAnsi="Times New Roman"/>
                <w:color w:val="000000"/>
                <w:sz w:val="20"/>
                <w:szCs w:val="20"/>
                <w:lang w:val="en-GB"/>
              </w:rPr>
              <w:lastRenderedPageBreak/>
              <w:t xml:space="preserve">architecture for decisiontree algorithm design, </w:t>
            </w:r>
            <w:r w:rsidRPr="00636440">
              <w:rPr>
                <w:rFonts w:ascii="Times New Roman" w:hAnsi="Times New Roman"/>
                <w:i/>
                <w:color w:val="000000"/>
                <w:sz w:val="20"/>
                <w:szCs w:val="20"/>
                <w:lang w:val="en-GB"/>
              </w:rPr>
              <w:t>International Journal on Artificial Intelligence Tools</w:t>
            </w:r>
            <w:r w:rsidRPr="00636440">
              <w:rPr>
                <w:rFonts w:ascii="Times New Roman" w:hAnsi="Times New Roman"/>
                <w:color w:val="000000"/>
                <w:sz w:val="20"/>
                <w:szCs w:val="20"/>
                <w:lang w:val="en-GB"/>
              </w:rPr>
              <w:t xml:space="preserve">. DOI: </w:t>
            </w:r>
            <w:hyperlink r:id="rId72" w:history="1">
              <w:r w:rsidRPr="00636440">
                <w:rPr>
                  <w:rStyle w:val="Hyperlink"/>
                  <w:rFonts w:ascii="Times New Roman" w:hAnsi="Times New Roman"/>
                  <w:sz w:val="20"/>
                  <w:szCs w:val="20"/>
                  <w:lang w:val="en-GB"/>
                </w:rPr>
                <w:t>http://dx.doi.org/10.1142/S0218213012500224</w:t>
              </w:r>
            </w:hyperlink>
            <w:r w:rsidRPr="00636440">
              <w:rPr>
                <w:rFonts w:ascii="Times New Roman" w:hAnsi="Times New Roman"/>
                <w:color w:val="000000"/>
                <w:sz w:val="20"/>
                <w:szCs w:val="20"/>
                <w:lang w:val="en-GB"/>
              </w:rPr>
              <w:t xml:space="preserve">, IF=0.25, </w:t>
            </w:r>
            <w:r w:rsidR="002A02EF" w:rsidRPr="00636440">
              <w:rPr>
                <w:rFonts w:ascii="Times New Roman" w:hAnsi="Times New Roman"/>
                <w:color w:val="000000"/>
                <w:sz w:val="20"/>
                <w:szCs w:val="20"/>
                <w:lang w:val="en-GB"/>
              </w:rPr>
              <w:t>IF (5) =</w:t>
            </w:r>
            <w:r w:rsidRPr="00636440">
              <w:rPr>
                <w:rFonts w:ascii="Times New Roman" w:hAnsi="Times New Roman"/>
                <w:color w:val="000000"/>
                <w:sz w:val="20"/>
                <w:szCs w:val="20"/>
                <w:lang w:val="en-GB"/>
              </w:rPr>
              <w:t>0.453, ISSN=0218-2130.</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B. Delibasic, M. Vukicevic, M. Jovanovic, K. Kirchner, J. Ruhland, M. SUKNOVIC (2012) An architecture for component-based design of representative-based clustering algorithms, </w:t>
            </w:r>
            <w:r w:rsidRPr="00636440">
              <w:rPr>
                <w:rFonts w:ascii="Times New Roman" w:hAnsi="Times New Roman"/>
                <w:i/>
                <w:color w:val="000000"/>
                <w:sz w:val="20"/>
                <w:szCs w:val="20"/>
                <w:lang w:val="en-GB"/>
              </w:rPr>
              <w:t>Data &amp; Knowledge Engineering</w:t>
            </w:r>
            <w:r w:rsidRPr="00636440">
              <w:rPr>
                <w:rFonts w:ascii="Times New Roman" w:hAnsi="Times New Roman"/>
                <w:color w:val="000000"/>
                <w:sz w:val="20"/>
                <w:szCs w:val="20"/>
                <w:lang w:val="en-GB"/>
              </w:rPr>
              <w:t xml:space="preserve">. DOI: </w:t>
            </w:r>
            <w:hyperlink r:id="rId73" w:history="1">
              <w:r w:rsidRPr="00636440">
                <w:rPr>
                  <w:rStyle w:val="Hyperlink"/>
                  <w:rFonts w:ascii="Times New Roman" w:hAnsi="Times New Roman"/>
                  <w:sz w:val="20"/>
                  <w:szCs w:val="20"/>
                  <w:lang w:val="en-GB"/>
                </w:rPr>
                <w:t>http://dx.doi.org/10.1016/j.datak.2012.03.005</w:t>
              </w:r>
            </w:hyperlink>
            <w:r w:rsidRPr="00636440">
              <w:rPr>
                <w:rFonts w:ascii="Times New Roman" w:hAnsi="Times New Roman"/>
                <w:color w:val="000000"/>
                <w:sz w:val="20"/>
                <w:szCs w:val="20"/>
                <w:lang w:val="en-GB"/>
              </w:rPr>
              <w:t xml:space="preserve">, IF=1.519, </w:t>
            </w:r>
            <w:r w:rsidR="002A02EF" w:rsidRPr="00636440">
              <w:rPr>
                <w:rFonts w:ascii="Times New Roman" w:hAnsi="Times New Roman"/>
                <w:color w:val="000000"/>
                <w:sz w:val="20"/>
                <w:szCs w:val="20"/>
                <w:lang w:val="en-GB"/>
              </w:rPr>
              <w:t>IF (5) =</w:t>
            </w:r>
            <w:r w:rsidRPr="00636440">
              <w:rPr>
                <w:rFonts w:ascii="Times New Roman" w:hAnsi="Times New Roman"/>
                <w:color w:val="000000"/>
                <w:sz w:val="20"/>
                <w:szCs w:val="20"/>
                <w:lang w:val="en-GB"/>
              </w:rPr>
              <w:t>1.71, ISSN=0169-023X.</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Vukicevic M, Jovanovic M, Delibasic B, SUKNOVIC M, Obradovic Z (2011), Internal Evaluation Measures as Proxies for External Indices in Clustering Gene Expression Data, </w:t>
            </w:r>
            <w:r w:rsidRPr="00636440">
              <w:rPr>
                <w:rFonts w:ascii="Times New Roman" w:hAnsi="Times New Roman"/>
                <w:i/>
                <w:color w:val="000000"/>
                <w:sz w:val="20"/>
                <w:szCs w:val="20"/>
                <w:lang w:val="en-GB"/>
              </w:rPr>
              <w:t>2011 IEEE International Conference on Bioinformatics and Biomedicine</w:t>
            </w:r>
            <w:r w:rsidRPr="00636440">
              <w:rPr>
                <w:rFonts w:ascii="Times New Roman" w:hAnsi="Times New Roman"/>
                <w:color w:val="000000"/>
                <w:sz w:val="20"/>
                <w:szCs w:val="20"/>
                <w:lang w:val="en-GB"/>
              </w:rPr>
              <w:t xml:space="preserve">, DOI: </w:t>
            </w:r>
            <w:hyperlink r:id="rId74" w:history="1">
              <w:r w:rsidRPr="00636440">
                <w:rPr>
                  <w:rStyle w:val="Hyperlink"/>
                  <w:rFonts w:ascii="Times New Roman" w:hAnsi="Times New Roman"/>
                  <w:sz w:val="20"/>
                  <w:szCs w:val="20"/>
                  <w:lang w:val="en-GB"/>
                </w:rPr>
                <w:t>http://dx.doi.org/10.1109/BIBM.2011.97</w:t>
              </w:r>
            </w:hyperlink>
            <w:r w:rsidRPr="00636440">
              <w:rPr>
                <w:rFonts w:ascii="Times New Roman" w:hAnsi="Times New Roman"/>
                <w:color w:val="000000"/>
                <w:sz w:val="20"/>
                <w:szCs w:val="20"/>
                <w:lang w:val="en-GB"/>
              </w:rPr>
              <w:t>.</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Jovanovic M, Delibasic B, Vukicevic M, SUKNOVIC M, Martic M (2014), Evolutionary approach for automated component-based decision tree algorithm design, </w:t>
            </w:r>
            <w:r w:rsidRPr="00636440">
              <w:rPr>
                <w:rFonts w:ascii="Times New Roman" w:hAnsi="Times New Roman"/>
                <w:i/>
                <w:color w:val="000000"/>
                <w:sz w:val="20"/>
                <w:szCs w:val="20"/>
                <w:lang w:val="en-GB"/>
              </w:rPr>
              <w:t>Intelligent Data Analysis 18</w:t>
            </w:r>
            <w:r w:rsidRPr="00636440">
              <w:rPr>
                <w:rFonts w:ascii="Times New Roman" w:hAnsi="Times New Roman"/>
                <w:color w:val="000000"/>
                <w:sz w:val="20"/>
                <w:szCs w:val="20"/>
                <w:lang w:val="en-GB"/>
              </w:rPr>
              <w:t xml:space="preserve">(1), DOI: </w:t>
            </w:r>
            <w:hyperlink r:id="rId75" w:history="1">
              <w:r w:rsidRPr="00636440">
                <w:rPr>
                  <w:rStyle w:val="Hyperlink"/>
                  <w:rFonts w:ascii="Times New Roman" w:hAnsi="Times New Roman"/>
                  <w:sz w:val="20"/>
                  <w:szCs w:val="20"/>
                  <w:lang w:val="en-GB"/>
                </w:rPr>
                <w:t>http://dx.doi.org/10.3233/IDA-130628</w:t>
              </w:r>
            </w:hyperlink>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B. Delibasic, M. Vukicevic, M. Jovanovic, M. SUKNOVIC (2013) White-box decision tree algorithms: A pilot study on perceived usefulness, perceived ease of use, and perceived understanding, </w:t>
            </w:r>
            <w:r w:rsidRPr="00636440">
              <w:rPr>
                <w:rFonts w:ascii="Times New Roman" w:hAnsi="Times New Roman"/>
                <w:i/>
                <w:color w:val="000000"/>
                <w:sz w:val="20"/>
                <w:szCs w:val="20"/>
                <w:lang w:val="en-GB"/>
              </w:rPr>
              <w:t>The International Journal of Engineering Education 29</w:t>
            </w:r>
            <w:r w:rsidRPr="00636440">
              <w:rPr>
                <w:rFonts w:ascii="Times New Roman" w:hAnsi="Times New Roman"/>
                <w:color w:val="000000"/>
                <w:sz w:val="20"/>
                <w:szCs w:val="20"/>
                <w:lang w:val="en-GB"/>
              </w:rPr>
              <w:t>(3), p. 674</w:t>
            </w:r>
            <w:r w:rsidRPr="00636440">
              <w:rPr>
                <w:rFonts w:ascii="Times New Roman" w:eastAsia="TimesNewRomanPSMT" w:hAnsi="Times New Roman"/>
                <w:color w:val="000000"/>
                <w:sz w:val="20"/>
                <w:szCs w:val="20"/>
                <w:lang w:val="en-GB"/>
              </w:rPr>
              <w:t>–</w:t>
            </w:r>
            <w:r w:rsidRPr="00636440">
              <w:rPr>
                <w:rFonts w:ascii="Times New Roman" w:hAnsi="Times New Roman"/>
                <w:color w:val="000000"/>
                <w:sz w:val="20"/>
                <w:szCs w:val="20"/>
                <w:lang w:val="en-GB"/>
              </w:rPr>
              <w:t xml:space="preserve">687, IF=0.29, </w:t>
            </w:r>
            <w:r w:rsidR="002A02EF" w:rsidRPr="00636440">
              <w:rPr>
                <w:rFonts w:ascii="Times New Roman" w:hAnsi="Times New Roman"/>
                <w:color w:val="000000"/>
                <w:sz w:val="20"/>
                <w:szCs w:val="20"/>
                <w:lang w:val="en-GB"/>
              </w:rPr>
              <w:t>IF (</w:t>
            </w:r>
            <w:r w:rsidRPr="00636440">
              <w:rPr>
                <w:rFonts w:ascii="Times New Roman" w:hAnsi="Times New Roman"/>
                <w:color w:val="000000"/>
                <w:sz w:val="20"/>
                <w:szCs w:val="20"/>
                <w:lang w:val="en-GB"/>
              </w:rPr>
              <w:t>5</w:t>
            </w:r>
            <w:proofErr w:type="gramStart"/>
            <w:r w:rsidRPr="00636440">
              <w:rPr>
                <w:rFonts w:ascii="Times New Roman" w:hAnsi="Times New Roman"/>
                <w:color w:val="000000"/>
                <w:sz w:val="20"/>
                <w:szCs w:val="20"/>
                <w:lang w:val="en-GB"/>
              </w:rPr>
              <w:t>)=</w:t>
            </w:r>
            <w:proofErr w:type="gramEnd"/>
            <w:r w:rsidRPr="00636440">
              <w:rPr>
                <w:rFonts w:ascii="Times New Roman" w:hAnsi="Times New Roman"/>
                <w:color w:val="000000"/>
                <w:sz w:val="20"/>
                <w:szCs w:val="20"/>
                <w:lang w:val="en-GB"/>
              </w:rPr>
              <w:t>0.363, ISSN=0949-149X.</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B. Delibasic, M. Vukicevic, M. Jovanovic, M. SUKNOVIC, M., (2012) White-Box or Black-Box Decision Tree Algorithms: Which to Use in Education?, </w:t>
            </w:r>
            <w:r w:rsidRPr="00636440">
              <w:rPr>
                <w:rFonts w:ascii="Times New Roman" w:hAnsi="Times New Roman"/>
                <w:i/>
                <w:color w:val="000000"/>
                <w:sz w:val="20"/>
                <w:szCs w:val="20"/>
                <w:lang w:val="en-GB"/>
              </w:rPr>
              <w:t>IEEE Transactions on Education</w:t>
            </w:r>
            <w:r w:rsidRPr="00636440">
              <w:rPr>
                <w:rFonts w:ascii="Times New Roman" w:hAnsi="Times New Roman"/>
                <w:color w:val="000000"/>
                <w:sz w:val="20"/>
                <w:szCs w:val="20"/>
                <w:lang w:val="en-GB"/>
              </w:rPr>
              <w:t xml:space="preserve">, vol.PP, no.99, DOI: </w:t>
            </w:r>
            <w:hyperlink r:id="rId76" w:history="1">
              <w:r w:rsidRPr="00636440">
                <w:rPr>
                  <w:rStyle w:val="Hyperlink"/>
                  <w:rFonts w:ascii="Times New Roman" w:hAnsi="Times New Roman"/>
                  <w:sz w:val="20"/>
                  <w:szCs w:val="20"/>
                  <w:lang w:val="en-GB"/>
                </w:rPr>
                <w:t>http://dx.doi.org/10.1109/TE.2012.2217342</w:t>
              </w:r>
            </w:hyperlink>
            <w:r w:rsidRPr="00636440">
              <w:rPr>
                <w:rFonts w:ascii="Times New Roman" w:hAnsi="Times New Roman"/>
                <w:color w:val="000000"/>
                <w:sz w:val="20"/>
                <w:szCs w:val="20"/>
                <w:lang w:val="en-GB"/>
              </w:rPr>
              <w:t>, IF=0.95, IF(5)=1.177, ISSN=0018-9359.</w:t>
            </w:r>
          </w:p>
        </w:tc>
      </w:tr>
      <w:tr w:rsidR="0027719E"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27719E" w:rsidRPr="00636440" w:rsidRDefault="0027719E" w:rsidP="0027719E">
            <w:pPr>
              <w:pStyle w:val="ListParagraph"/>
              <w:numPr>
                <w:ilvl w:val="0"/>
                <w:numId w:val="88"/>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27719E" w:rsidRPr="00636440" w:rsidRDefault="0027719E" w:rsidP="00736A77">
            <w:pPr>
              <w:spacing w:after="0" w:line="240" w:lineRule="auto"/>
              <w:jc w:val="both"/>
              <w:rPr>
                <w:rFonts w:ascii="Times New Roman" w:hAnsi="Times New Roman"/>
                <w:color w:val="000000"/>
                <w:sz w:val="20"/>
                <w:szCs w:val="20"/>
                <w:lang w:val="en-GB"/>
              </w:rPr>
            </w:pPr>
            <w:r w:rsidRPr="00636440">
              <w:rPr>
                <w:rFonts w:ascii="Times New Roman" w:hAnsi="Times New Roman"/>
                <w:color w:val="000000"/>
                <w:sz w:val="20"/>
                <w:szCs w:val="20"/>
                <w:lang w:val="en-GB"/>
              </w:rPr>
              <w:t xml:space="preserve">Delibasic B, Jovanovic M, Vukicevic M, SUKNOVIC M, Obradovic Z (2011) Component-based decision trees for classification, </w:t>
            </w:r>
            <w:r w:rsidRPr="00636440">
              <w:rPr>
                <w:rFonts w:ascii="Times New Roman" w:hAnsi="Times New Roman"/>
                <w:i/>
                <w:color w:val="000000"/>
                <w:sz w:val="20"/>
                <w:szCs w:val="20"/>
                <w:lang w:val="en-GB"/>
              </w:rPr>
              <w:t>Intelligent Data Analysis 15</w:t>
            </w:r>
            <w:r w:rsidRPr="00636440">
              <w:rPr>
                <w:rFonts w:ascii="Times New Roman" w:hAnsi="Times New Roman"/>
                <w:color w:val="000000"/>
                <w:sz w:val="20"/>
                <w:szCs w:val="20"/>
                <w:lang w:val="en-GB"/>
              </w:rPr>
              <w:t xml:space="preserve">(5), 671-693, DOI: </w:t>
            </w:r>
            <w:hyperlink r:id="rId77" w:history="1">
              <w:r w:rsidRPr="00636440">
                <w:rPr>
                  <w:rStyle w:val="Hyperlink"/>
                  <w:rFonts w:ascii="Times New Roman" w:hAnsi="Times New Roman"/>
                  <w:sz w:val="20"/>
                  <w:szCs w:val="20"/>
                  <w:lang w:val="en-GB"/>
                </w:rPr>
                <w:t>http://dx.doi.org/10.3233/IDA-2011-0489</w:t>
              </w:r>
            </w:hyperlink>
            <w:r w:rsidRPr="00636440">
              <w:rPr>
                <w:rFonts w:ascii="Times New Roman" w:hAnsi="Times New Roman"/>
                <w:color w:val="0000FF"/>
                <w:sz w:val="20"/>
                <w:szCs w:val="20"/>
                <w:lang w:val="en-GB"/>
              </w:rPr>
              <w:t xml:space="preserve"> </w:t>
            </w:r>
            <w:r w:rsidRPr="00636440">
              <w:rPr>
                <w:rFonts w:ascii="Times New Roman" w:hAnsi="Times New Roman"/>
                <w:color w:val="000000"/>
                <w:sz w:val="20"/>
                <w:szCs w:val="20"/>
                <w:lang w:val="en-GB"/>
              </w:rPr>
              <w:t>, ISSN: 1088-467X, ISSN = 1088-467X, IF=0.472, IF(5) = 0.707.</w:t>
            </w:r>
          </w:p>
        </w:tc>
      </w:tr>
      <w:tr w:rsidR="0027719E"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27719E"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94</w:t>
            </w:r>
          </w:p>
        </w:tc>
      </w:tr>
      <w:tr w:rsidR="0027719E"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13</w:t>
            </w:r>
          </w:p>
        </w:tc>
      </w:tr>
      <w:tr w:rsidR="0027719E"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nil"/>
              <w:left w:val="nil"/>
              <w:bottom w:val="single" w:sz="4" w:space="0" w:color="auto"/>
              <w:right w:val="single" w:sz="4" w:space="0" w:color="auto"/>
            </w:tcBorders>
            <w:shd w:val="clear" w:color="auto" w:fill="auto"/>
            <w:vAlign w:val="bottom"/>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27719E" w:rsidRPr="00636440" w:rsidTr="00736A77">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19E" w:rsidRPr="00636440" w:rsidRDefault="0027719E" w:rsidP="00736A77">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27719E" w:rsidRPr="00636440" w:rsidRDefault="0027719E" w:rsidP="00736A77">
            <w:pPr>
              <w:spacing w:after="0" w:line="240" w:lineRule="auto"/>
              <w:jc w:val="both"/>
              <w:rPr>
                <w:rFonts w:ascii="Times New Roman" w:eastAsia="Times New Roman" w:hAnsi="Times New Roman"/>
                <w:bCs/>
                <w:sz w:val="20"/>
                <w:szCs w:val="20"/>
                <w:lang w:val="en-GB"/>
              </w:rPr>
            </w:pPr>
          </w:p>
        </w:tc>
      </w:tr>
      <w:tr w:rsidR="0027719E"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27719E" w:rsidRPr="00636440" w:rsidRDefault="0027719E"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ED7F36" w:rsidRPr="00636440" w:rsidRDefault="00ED7F36" w:rsidP="00033A9B">
      <w:pPr>
        <w:spacing w:after="0" w:line="240" w:lineRule="auto"/>
        <w:rPr>
          <w:rFonts w:ascii="Times New Roman" w:hAnsi="Times New Roman"/>
          <w:sz w:val="20"/>
          <w:szCs w:val="20"/>
          <w:lang w:val="en-GB"/>
        </w:rPr>
      </w:pPr>
    </w:p>
    <w:p w:rsidR="00ED7F36" w:rsidRPr="00636440" w:rsidRDefault="00ED7F36">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ED7F36"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Ljup</w:t>
            </w:r>
            <w:r w:rsidR="007210A7" w:rsidRPr="00636440">
              <w:rPr>
                <w:rFonts w:ascii="Times New Roman" w:eastAsia="Times New Roman" w:hAnsi="Times New Roman"/>
                <w:sz w:val="20"/>
                <w:szCs w:val="20"/>
                <w:lang w:val="en-GB"/>
              </w:rPr>
              <w:t>č</w:t>
            </w:r>
            <w:r w:rsidRPr="00636440">
              <w:rPr>
                <w:rFonts w:ascii="Times New Roman" w:eastAsia="Times New Roman" w:hAnsi="Times New Roman"/>
                <w:sz w:val="20"/>
                <w:szCs w:val="20"/>
                <w:lang w:val="en-GB"/>
              </w:rPr>
              <w:t>o Todorovski</w:t>
            </w:r>
          </w:p>
        </w:tc>
      </w:tr>
      <w:tr w:rsidR="00ED7F36"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ED7F36" w:rsidRPr="00636440" w:rsidTr="00736A77">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D7F36" w:rsidRPr="00636440" w:rsidRDefault="00ED7F36"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Faculty for Administration, </w:t>
            </w:r>
          </w:p>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01.10.2005.</w:t>
            </w:r>
          </w:p>
        </w:tc>
      </w:tr>
      <w:tr w:rsidR="00ED7F36"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Informatics in Public Administration</w:t>
            </w:r>
          </w:p>
        </w:tc>
      </w:tr>
      <w:tr w:rsidR="00ED7F36"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ED7F36"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D7F36" w:rsidRPr="00636440" w:rsidRDefault="00ED7F36" w:rsidP="00736A77">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ED7F36"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University of Ljubljana, </w:t>
            </w:r>
            <w:r w:rsidR="003C54B5" w:rsidRPr="00636440">
              <w:rPr>
                <w:rFonts w:ascii="Times New Roman" w:eastAsia="Times New Roman" w:hAnsi="Times New Roman"/>
                <w:sz w:val="20"/>
                <w:szCs w:val="20"/>
                <w:lang w:val="en-GB"/>
              </w:rPr>
              <w:t>Faculty of Public Administration</w:t>
            </w:r>
          </w:p>
        </w:tc>
        <w:tc>
          <w:tcPr>
            <w:tcW w:w="1012" w:type="pct"/>
            <w:gridSpan w:val="3"/>
            <w:tcBorders>
              <w:top w:val="nil"/>
              <w:left w:val="nil"/>
              <w:bottom w:val="single" w:sz="4" w:space="0" w:color="auto"/>
              <w:right w:val="single" w:sz="4" w:space="0" w:color="auto"/>
            </w:tcBorders>
            <w:shd w:val="clear" w:color="auto" w:fill="auto"/>
            <w:vAlign w:val="bottom"/>
            <w:hideMark/>
          </w:tcPr>
          <w:p w:rsidR="00ED7F36" w:rsidRPr="00636440" w:rsidRDefault="004F7EBF"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ED7F36" w:rsidRPr="00636440" w:rsidRDefault="004F7EBF"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Informatics in Public Administration</w:t>
            </w:r>
          </w:p>
        </w:tc>
      </w:tr>
      <w:tr w:rsidR="00ED7F36"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1991.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ED7F36" w:rsidRPr="00636440" w:rsidRDefault="003C54B5"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Economics</w:t>
            </w:r>
          </w:p>
        </w:tc>
        <w:tc>
          <w:tcPr>
            <w:tcW w:w="830" w:type="pct"/>
            <w:tcBorders>
              <w:top w:val="nil"/>
              <w:left w:val="nil"/>
              <w:bottom w:val="single" w:sz="4" w:space="0" w:color="auto"/>
              <w:right w:val="single" w:sz="4" w:space="0" w:color="auto"/>
            </w:tcBorders>
            <w:shd w:val="clear" w:color="auto" w:fill="auto"/>
            <w:vAlign w:val="bottom"/>
          </w:tcPr>
          <w:p w:rsidR="00ED7F36" w:rsidRPr="00636440" w:rsidRDefault="003C54B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Economics Sciences</w:t>
            </w:r>
          </w:p>
        </w:tc>
      </w:tr>
      <w:tr w:rsidR="00ED7F36"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sz w:val="20"/>
                <w:szCs w:val="20"/>
                <w:lang w:val="en-GB"/>
              </w:rPr>
            </w:pPr>
          </w:p>
        </w:tc>
      </w:tr>
      <w:tr w:rsidR="00ED7F36"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ED7F36" w:rsidRPr="00636440" w:rsidRDefault="004F7EBF"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1981.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4F7EBF"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Ljubljana Faculty of Mechanical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ED7F36"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Mechanical Engineering</w:t>
            </w:r>
          </w:p>
        </w:tc>
        <w:tc>
          <w:tcPr>
            <w:tcW w:w="830" w:type="pct"/>
            <w:tcBorders>
              <w:top w:val="nil"/>
              <w:left w:val="nil"/>
              <w:bottom w:val="single" w:sz="4" w:space="0" w:color="auto"/>
              <w:right w:val="single" w:sz="4" w:space="0" w:color="auto"/>
            </w:tcBorders>
            <w:shd w:val="clear" w:color="auto" w:fill="auto"/>
            <w:vAlign w:val="bottom"/>
          </w:tcPr>
          <w:p w:rsidR="00ED7F36"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Mechanical Engineering</w:t>
            </w:r>
          </w:p>
        </w:tc>
      </w:tr>
      <w:tr w:rsidR="00ED7F36"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sz w:val="20"/>
                <w:szCs w:val="20"/>
                <w:lang w:val="en-GB"/>
              </w:rPr>
            </w:pPr>
          </w:p>
        </w:tc>
      </w:tr>
      <w:tr w:rsidR="00ED7F36"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ED7F36" w:rsidRPr="00636440" w:rsidRDefault="004F7EBF"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1970.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4F7EBF"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Ljubljana Faculty of Mechanical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ED7F36" w:rsidRPr="00636440" w:rsidRDefault="00404725"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Mechanical Engineering</w:t>
            </w:r>
          </w:p>
        </w:tc>
        <w:tc>
          <w:tcPr>
            <w:tcW w:w="830" w:type="pct"/>
            <w:tcBorders>
              <w:top w:val="nil"/>
              <w:left w:val="nil"/>
              <w:bottom w:val="single" w:sz="4" w:space="0" w:color="auto"/>
              <w:right w:val="single" w:sz="4" w:space="0" w:color="auto"/>
            </w:tcBorders>
            <w:shd w:val="clear" w:color="auto" w:fill="auto"/>
            <w:vAlign w:val="bottom"/>
          </w:tcPr>
          <w:p w:rsidR="00ED7F36"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Mechanical Engineering</w:t>
            </w:r>
          </w:p>
        </w:tc>
      </w:tr>
      <w:tr w:rsidR="00ED7F36"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ED7F36"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Information Systems</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AB5F4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Administrative Information Science</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Social Networks</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AB5F4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Administrative Information Science</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Information Systems</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AB5F4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Administrative Information Science</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Informatics</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AB5F4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Administrative Information Science</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Methods and Techniques for Decision Support in Administration</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AB5F46" w:rsidP="00736A77">
            <w:pPr>
              <w:spacing w:after="0" w:line="240" w:lineRule="auto"/>
              <w:rPr>
                <w:rFonts w:ascii="Times New Roman" w:hAnsi="Times New Roman"/>
                <w:sz w:val="20"/>
                <w:szCs w:val="20"/>
                <w:lang w:val="en-GB"/>
              </w:rPr>
            </w:pPr>
            <w:r w:rsidRPr="00636440">
              <w:rPr>
                <w:rFonts w:ascii="Times New Roman" w:hAnsi="Times New Roman"/>
                <w:sz w:val="20"/>
                <w:szCs w:val="20"/>
              </w:rPr>
              <w:t>Administrative Information Science</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E-government</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40472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04725" w:rsidRPr="00636440" w:rsidRDefault="00404725" w:rsidP="00404725">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7343D0" w:rsidP="00736A77">
            <w:pPr>
              <w:spacing w:after="0" w:line="240" w:lineRule="auto"/>
              <w:rPr>
                <w:rFonts w:ascii="Times New Roman" w:hAnsi="Times New Roman"/>
                <w:sz w:val="20"/>
                <w:szCs w:val="20"/>
                <w:lang w:val="en-GB"/>
              </w:rPr>
            </w:pPr>
            <w:r w:rsidRPr="00636440">
              <w:rPr>
                <w:rFonts w:ascii="Times New Roman" w:hAnsi="Times New Roman"/>
                <w:bCs/>
                <w:color w:val="000000"/>
                <w:sz w:val="18"/>
                <w:szCs w:val="18"/>
                <w:shd w:val="clear" w:color="auto" w:fill="FFFFFF"/>
              </w:rPr>
              <w:t>Administration - Public Sector Governance</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Knowledge management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04725" w:rsidRPr="00636440" w:rsidRDefault="00404725" w:rsidP="00736A77">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7343D0"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bCs/>
                <w:color w:val="000000"/>
                <w:sz w:val="18"/>
                <w:szCs w:val="18"/>
                <w:shd w:val="clear" w:color="auto" w:fill="FFFFFF"/>
              </w:rPr>
              <w:t>Administration - 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Decision-making</w:t>
            </w:r>
            <w:r w:rsidR="00AB5F46" w:rsidRPr="00636440">
              <w:rPr>
                <w:rFonts w:ascii="Times New Roman" w:eastAsia="Times New Roman" w:hAnsi="Times New Roman"/>
                <w:sz w:val="20"/>
                <w:szCs w:val="20"/>
                <w:lang w:val="en-GB"/>
              </w:rPr>
              <w:t xml:space="preserve"> </w:t>
            </w:r>
            <w:r w:rsidRPr="00636440">
              <w:rPr>
                <w:rFonts w:ascii="Times New Roman" w:eastAsia="Times New Roman" w:hAnsi="Times New Roman"/>
                <w:sz w:val="20"/>
                <w:szCs w:val="20"/>
                <w:lang w:val="en-GB"/>
              </w:rPr>
              <w:t>process support system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04725" w:rsidRPr="00636440" w:rsidRDefault="00404725" w:rsidP="00736A77">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404725" w:rsidRPr="00636440" w:rsidRDefault="007343D0"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bCs/>
                <w:color w:val="000000"/>
                <w:sz w:val="18"/>
                <w:szCs w:val="18"/>
                <w:shd w:val="clear" w:color="auto" w:fill="FFFFFF"/>
              </w:rPr>
              <w:t>Administration - Public Sector Governance</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404725">
            <w:pPr>
              <w:pStyle w:val="ListParagraph"/>
              <w:numPr>
                <w:ilvl w:val="0"/>
                <w:numId w:val="89"/>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04725"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Business Intelligence in Administration</w:t>
            </w:r>
          </w:p>
        </w:tc>
        <w:tc>
          <w:tcPr>
            <w:tcW w:w="752" w:type="pct"/>
            <w:tcBorders>
              <w:top w:val="single" w:sz="4" w:space="0" w:color="auto"/>
              <w:left w:val="nil"/>
              <w:bottom w:val="single" w:sz="4" w:space="0" w:color="auto"/>
              <w:right w:val="single" w:sz="4" w:space="0" w:color="auto"/>
            </w:tcBorders>
            <w:shd w:val="clear" w:color="auto" w:fill="auto"/>
          </w:tcPr>
          <w:p w:rsidR="00404725" w:rsidRPr="00636440" w:rsidRDefault="00404725" w:rsidP="0040472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404725" w:rsidRPr="00636440" w:rsidRDefault="00404725" w:rsidP="00404725">
            <w:pPr>
              <w:spacing w:after="0" w:line="240" w:lineRule="auto"/>
              <w:rPr>
                <w:rFonts w:ascii="Times New Roman" w:hAnsi="Times New Roman"/>
                <w:sz w:val="20"/>
                <w:szCs w:val="20"/>
                <w:lang w:val="en-GB"/>
              </w:rPr>
            </w:pPr>
            <w:r w:rsidRPr="00636440">
              <w:rPr>
                <w:rStyle w:val="Heading1Char"/>
                <w:rFonts w:eastAsia="Calibri"/>
                <w:b w:val="0"/>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AB5F46" w:rsidRPr="00AB5F46" w:rsidRDefault="00AB5F46" w:rsidP="00AB5F46">
            <w:pPr>
              <w:spacing w:after="0" w:line="240" w:lineRule="auto"/>
              <w:outlineLvl w:val="0"/>
              <w:rPr>
                <w:rFonts w:ascii="Times New Roman" w:eastAsia="Times New Roman" w:hAnsi="Times New Roman"/>
                <w:bCs/>
                <w:kern w:val="36"/>
                <w:sz w:val="20"/>
                <w:szCs w:val="20"/>
              </w:rPr>
            </w:pPr>
            <w:r w:rsidRPr="00AB5F46">
              <w:rPr>
                <w:rFonts w:ascii="Times New Roman" w:eastAsia="Times New Roman" w:hAnsi="Times New Roman"/>
                <w:bCs/>
                <w:kern w:val="36"/>
                <w:sz w:val="20"/>
                <w:szCs w:val="20"/>
              </w:rPr>
              <w:t>Management in Administration</w:t>
            </w:r>
          </w:p>
          <w:p w:rsidR="00404725" w:rsidRPr="00636440" w:rsidRDefault="00AB5F46" w:rsidP="00AB5F46">
            <w:pPr>
              <w:spacing w:after="0" w:line="240" w:lineRule="auto"/>
              <w:outlineLvl w:val="0"/>
              <w:rPr>
                <w:rFonts w:ascii="Times New Roman" w:eastAsia="Times New Roman" w:hAnsi="Times New Roman"/>
                <w:bCs/>
                <w:kern w:val="36"/>
                <w:sz w:val="20"/>
                <w:szCs w:val="20"/>
                <w:lang w:val="en-GB"/>
              </w:rPr>
            </w:pPr>
            <w:r w:rsidRPr="00AB5F46">
              <w:rPr>
                <w:rFonts w:ascii="Times New Roman" w:eastAsia="Times New Roman" w:hAnsi="Times New Roman"/>
                <w:bCs/>
                <w:kern w:val="36"/>
                <w:sz w:val="20"/>
                <w:szCs w:val="20"/>
              </w:rPr>
              <w:t xml:space="preserve">Management in Administration 120 </w:t>
            </w:r>
            <w:r w:rsidRPr="00AB5F46">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404725" w:rsidRPr="00636440" w:rsidRDefault="0040472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D7F36"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736A77">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JUKIĆ, T, TODOROVSKI, L, LEBEN, A, VINTAR, M (2015) Uporaba kataloga kazalnikov za vrednotenje politik, programov, projektov in storitev e-uprave. Uporabna informatika, let.</w:t>
            </w:r>
          </w:p>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23, št. 4, str. 199-211.</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736A77">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ERMAN, N, TODOROVSKI, L (2015) The effects of measurement error in case of scientific</w:t>
            </w:r>
          </w:p>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network analysis. Scientometrics, let. 104, št. 2, str. 453-473.</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736A77">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SIMIDJIEVSKI, N, TODOROVSKI, L, DŽEROSKI, S (2015) Predicting long-term population dynamics with bagging and boosting of process-based models. Expert systems with applications, let. 42, št. 22, str. 8484-8496.</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736A77">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COLOMBO, C, KUNSTELJ, M, MOLINARI, F, TODOROVSKI, L (2011) Participatory policy process design: lessons learned from three European regions. Journal of Balkan &amp;amp; Near Eastern studies, let. 13, št. 1, str. 117-139.</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736A77">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TODOROVSKI, L, KUNSTELJ, M, VINTAR, M (2007) Reference models for e-services integration based on life-events. Lecture notes in computer science 4656: 92–103.</w:t>
            </w:r>
          </w:p>
        </w:tc>
      </w:tr>
      <w:tr w:rsidR="0040472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04725" w:rsidRPr="00636440" w:rsidRDefault="00404725" w:rsidP="00736A77">
            <w:pPr>
              <w:spacing w:after="0" w:line="240" w:lineRule="auto"/>
              <w:jc w:val="right"/>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w:t>
            </w: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04725" w:rsidRPr="00636440" w:rsidRDefault="00404725" w:rsidP="00736A7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Več na: http://izumbib.izum.si/bibliografije/Y20170529132141-A4402275.html</w:t>
            </w:r>
          </w:p>
        </w:tc>
      </w:tr>
      <w:tr w:rsidR="00ED7F36" w:rsidRPr="00636440" w:rsidTr="00404725">
        <w:trPr>
          <w:trHeight w:val="359"/>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ED7F36"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D7F36"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864</w:t>
            </w:r>
          </w:p>
        </w:tc>
      </w:tr>
      <w:tr w:rsidR="00ED7F36"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D7F36" w:rsidRPr="00636440" w:rsidRDefault="0040472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51</w:t>
            </w:r>
          </w:p>
        </w:tc>
      </w:tr>
      <w:tr w:rsidR="00ED7F36"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r w:rsidR="00404725" w:rsidRPr="00636440">
              <w:rPr>
                <w:rFonts w:ascii="Times New Roman" w:eastAsia="Times New Roman" w:hAnsi="Times New Roman"/>
                <w:sz w:val="20"/>
                <w:szCs w:val="20"/>
                <w:lang w:val="en-GB"/>
              </w:rPr>
              <w:t>4</w:t>
            </w:r>
          </w:p>
        </w:tc>
        <w:tc>
          <w:tcPr>
            <w:tcW w:w="1372" w:type="pct"/>
            <w:gridSpan w:val="3"/>
            <w:tcBorders>
              <w:top w:val="nil"/>
              <w:left w:val="nil"/>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ED7F36" w:rsidRPr="00636440" w:rsidTr="00736A77">
        <w:trPr>
          <w:trHeight w:val="26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F36" w:rsidRPr="00636440" w:rsidRDefault="00ED7F36" w:rsidP="00736A77">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ED7F36" w:rsidRPr="00636440" w:rsidRDefault="00ED7F36" w:rsidP="00736A77">
            <w:pPr>
              <w:spacing w:after="0" w:line="240" w:lineRule="auto"/>
              <w:rPr>
                <w:rFonts w:ascii="Times New Roman" w:eastAsia="Times New Roman" w:hAnsi="Times New Roman"/>
                <w:bCs/>
                <w:sz w:val="20"/>
                <w:szCs w:val="20"/>
                <w:lang w:val="en-GB"/>
              </w:rPr>
            </w:pPr>
          </w:p>
        </w:tc>
      </w:tr>
      <w:tr w:rsidR="00ED7F36"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ED7F36" w:rsidRPr="00636440" w:rsidRDefault="00ED7F36"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4B226B" w:rsidRPr="00636440" w:rsidRDefault="004B226B" w:rsidP="00033A9B">
      <w:pPr>
        <w:spacing w:after="0" w:line="240" w:lineRule="auto"/>
        <w:rPr>
          <w:rFonts w:ascii="Times New Roman" w:hAnsi="Times New Roman"/>
          <w:sz w:val="20"/>
          <w:szCs w:val="20"/>
          <w:lang w:val="en-GB"/>
        </w:rPr>
      </w:pPr>
    </w:p>
    <w:p w:rsidR="004B226B" w:rsidRPr="00636440" w:rsidRDefault="004B226B">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4B226B"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Jovan Filipović</w:t>
            </w:r>
          </w:p>
        </w:tc>
      </w:tr>
      <w:tr w:rsidR="004B226B"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Full Professor</w:t>
            </w:r>
          </w:p>
        </w:tc>
      </w:tr>
      <w:tr w:rsidR="004B226B" w:rsidRPr="00636440" w:rsidTr="00736A77">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01.12.2002.</w:t>
            </w:r>
          </w:p>
        </w:tc>
      </w:tr>
      <w:tr w:rsidR="004B226B"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Quality Management</w:t>
            </w:r>
          </w:p>
        </w:tc>
      </w:tr>
      <w:tr w:rsidR="004B226B"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4B226B"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B226B" w:rsidRPr="00636440" w:rsidRDefault="004B226B" w:rsidP="00736A77">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4B226B"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Quality Management</w:t>
            </w:r>
          </w:p>
        </w:tc>
      </w:tr>
      <w:tr w:rsidR="004B226B" w:rsidRPr="00636440" w:rsidTr="00736A77">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 1.</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1994.</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School of Mechanical Engineering, Purdue University, USA</w:t>
            </w:r>
          </w:p>
        </w:tc>
        <w:tc>
          <w:tcPr>
            <w:tcW w:w="1012" w:type="pct"/>
            <w:gridSpan w:val="3"/>
            <w:tcBorders>
              <w:top w:val="nil"/>
              <w:left w:val="nil"/>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Mechanical Engineering</w:t>
            </w: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Industrial processes</w:t>
            </w:r>
          </w:p>
        </w:tc>
      </w:tr>
      <w:tr w:rsidR="004B226B" w:rsidRPr="00636440" w:rsidTr="00736A77">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 2.</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2011.</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Administration, University of Ljubljana</w:t>
            </w:r>
          </w:p>
        </w:tc>
        <w:tc>
          <w:tcPr>
            <w:tcW w:w="1012" w:type="pct"/>
            <w:gridSpan w:val="3"/>
            <w:tcBorders>
              <w:top w:val="nil"/>
              <w:left w:val="nil"/>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Administration</w:t>
            </w: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administration, the Serbian diaspora, virtual university, complex organizations</w:t>
            </w:r>
          </w:p>
        </w:tc>
      </w:tr>
      <w:tr w:rsidR="004B226B"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p>
        </w:tc>
      </w:tr>
      <w:tr w:rsidR="004B226B" w:rsidRPr="00636440" w:rsidTr="00736A77">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1990.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School of Mechanical Engineering, Purdue University, USA</w:t>
            </w:r>
          </w:p>
        </w:tc>
        <w:tc>
          <w:tcPr>
            <w:tcW w:w="1012" w:type="pct"/>
            <w:gridSpan w:val="3"/>
            <w:tcBorders>
              <w:top w:val="nil"/>
              <w:left w:val="nil"/>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Mechanical Engineering</w:t>
            </w: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Industrial processes</w:t>
            </w:r>
          </w:p>
        </w:tc>
      </w:tr>
      <w:tr w:rsidR="004B226B"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p>
        </w:tc>
      </w:tr>
      <w:tr w:rsidR="004B226B"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1986.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Mechanical Engineering</w:t>
            </w:r>
          </w:p>
        </w:tc>
        <w:tc>
          <w:tcPr>
            <w:tcW w:w="1012" w:type="pct"/>
            <w:gridSpan w:val="3"/>
            <w:tcBorders>
              <w:top w:val="nil"/>
              <w:left w:val="nil"/>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Mechanical Engineering</w:t>
            </w:r>
          </w:p>
        </w:tc>
        <w:tc>
          <w:tcPr>
            <w:tcW w:w="830" w:type="pct"/>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Energy management</w:t>
            </w:r>
          </w:p>
        </w:tc>
      </w:tr>
      <w:tr w:rsidR="004B226B"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Fundamentals of Quality</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rPr>
            </w:pPr>
            <w:r w:rsidRPr="00636440">
              <w:rPr>
                <w:rFonts w:ascii="Times New Roman" w:hAnsi="Times New Roman"/>
                <w:sz w:val="20"/>
                <w:szCs w:val="20"/>
                <w:lang w:val="en-GB"/>
              </w:rPr>
              <w:t>Management and Organization</w:t>
            </w:r>
            <w:r w:rsidR="007343D0" w:rsidRPr="00636440">
              <w:rPr>
                <w:rFonts w:ascii="Times New Roman" w:hAnsi="Times New Roman"/>
                <w:sz w:val="20"/>
                <w:szCs w:val="20"/>
              </w:rPr>
              <w:t>,</w:t>
            </w:r>
          </w:p>
          <w:p w:rsidR="004B226B" w:rsidRPr="00636440" w:rsidRDefault="004B226B" w:rsidP="00736A77">
            <w:pPr>
              <w:spacing w:after="0" w:line="240" w:lineRule="auto"/>
              <w:rPr>
                <w:rFonts w:ascii="Times New Roman" w:hAnsi="Times New Roman"/>
                <w:sz w:val="20"/>
                <w:szCs w:val="20"/>
                <w:lang w:val="sr-Latn-CS"/>
              </w:rPr>
            </w:pPr>
            <w:r w:rsidRPr="00636440">
              <w:rPr>
                <w:rFonts w:ascii="Times New Roman" w:hAnsi="Times New Roman"/>
                <w:sz w:val="20"/>
                <w:szCs w:val="20"/>
                <w:lang w:val="en-GB"/>
              </w:rPr>
              <w:t>Information System</w:t>
            </w:r>
            <w:r w:rsidR="007343D0" w:rsidRPr="00636440">
              <w:rPr>
                <w:rFonts w:ascii="Times New Roman" w:hAnsi="Times New Roman"/>
                <w:sz w:val="20"/>
                <w:szCs w:val="20"/>
              </w:rPr>
              <w:t xml:space="preserve">, </w:t>
            </w:r>
            <w:r w:rsidR="007343D0"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Quality Management System</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Selected Topics in Quality Management 1</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Selected Topics in Quality Management 2</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4B226B">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Quality Management 4 – Selected Chapters</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6E3ACB" w:rsidP="00736A77">
            <w:pPr>
              <w:spacing w:after="0" w:line="240" w:lineRule="auto"/>
              <w:rPr>
                <w:rFonts w:ascii="Times New Roman" w:eastAsia="Times New Roman" w:hAnsi="Times New Roman"/>
                <w:sz w:val="20"/>
                <w:szCs w:val="20"/>
              </w:rPr>
            </w:pPr>
            <w:r w:rsidRPr="00636440">
              <w:rPr>
                <w:rFonts w:ascii="Times New Roman" w:hAnsi="Times New Roman"/>
                <w:sz w:val="20"/>
                <w:szCs w:val="20"/>
              </w:rPr>
              <w:t>ОСА</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Management and Quality</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6E3AC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w:t>
            </w:r>
            <w:r w:rsidRPr="00636440">
              <w:rPr>
                <w:rFonts w:ascii="Times New Roman" w:hAnsi="Times New Roman"/>
                <w:sz w:val="20"/>
                <w:szCs w:val="20"/>
              </w:rPr>
              <w:t xml:space="preserve">, </w:t>
            </w:r>
            <w:r w:rsidR="004B226B"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Models of Social Responsibility</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6E3ACB"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 xml:space="preserve">Management </w:t>
            </w:r>
            <w:r w:rsidR="004B226B"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Quality Management in the Public Sector</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6E3ACB" w:rsidRPr="00636440" w:rsidRDefault="006E3ACB" w:rsidP="00736A77">
            <w:pPr>
              <w:spacing w:after="0" w:line="240" w:lineRule="auto"/>
              <w:rPr>
                <w:rFonts w:ascii="Times New Roman" w:hAnsi="Times New Roman"/>
                <w:sz w:val="20"/>
                <w:szCs w:val="20"/>
              </w:rPr>
            </w:pPr>
            <w:r w:rsidRPr="00636440">
              <w:rPr>
                <w:rFonts w:ascii="Times New Roman" w:hAnsi="Times New Roman"/>
                <w:sz w:val="20"/>
                <w:szCs w:val="20"/>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6E3ACB" w:rsidRPr="00636440" w:rsidRDefault="006E3ACB" w:rsidP="006E3ACB">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4B226B" w:rsidRPr="00636440" w:rsidRDefault="006E3ACB" w:rsidP="006E3ACB">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Quality management and Standardization</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6E3ACB"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Bussines Management</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0"/>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Quality management in the Health Care System</w:t>
            </w:r>
          </w:p>
        </w:tc>
        <w:tc>
          <w:tcPr>
            <w:tcW w:w="752" w:type="pct"/>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4B226B" w:rsidRPr="00636440" w:rsidRDefault="006E3ACB"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Healthcare Protection Management System</w:t>
            </w:r>
          </w:p>
        </w:tc>
        <w:tc>
          <w:tcPr>
            <w:tcW w:w="1170" w:type="pct"/>
            <w:gridSpan w:val="2"/>
            <w:tcBorders>
              <w:top w:val="nil"/>
              <w:left w:val="nil"/>
              <w:bottom w:val="single" w:sz="4" w:space="0" w:color="auto"/>
              <w:right w:val="single" w:sz="4" w:space="0" w:color="auto"/>
            </w:tcBorders>
            <w:shd w:val="clear" w:color="auto" w:fill="auto"/>
            <w:noWrap/>
            <w:hideMark/>
          </w:tcPr>
          <w:p w:rsidR="004B226B" w:rsidRPr="00636440" w:rsidRDefault="004B226B"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4B226B"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Филиповић, Ј. и Ђурић, М. Основе квалитета, 2009, ФОН, Београд</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r w:rsidRPr="00636440">
              <w:rPr>
                <w:rFonts w:ascii="Times New Roman" w:hAnsi="Times New Roman"/>
                <w:sz w:val="20"/>
                <w:szCs w:val="20"/>
                <w:lang w:val="en-GB"/>
              </w:rPr>
              <w:t>Филиповић, Ј. и Ђурић, М. Систем менаџмента квалитета, 2018, ФОН, Београд</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Milosevic, D., Djuric, M., Filipovic, J. and Ristic. S., 2013</w:t>
            </w:r>
            <w:proofErr w:type="gramStart"/>
            <w:r w:rsidRPr="00636440">
              <w:rPr>
                <w:rFonts w:ascii="Times New Roman" w:hAnsi="Times New Roman"/>
                <w:sz w:val="20"/>
                <w:szCs w:val="20"/>
                <w:lang w:val="en-GB"/>
              </w:rPr>
              <w:t xml:space="preserve">,  </w:t>
            </w:r>
            <w:r w:rsidRPr="00636440">
              <w:rPr>
                <w:rFonts w:ascii="Times New Roman" w:hAnsi="Times New Roman"/>
                <w:sz w:val="20"/>
                <w:szCs w:val="20"/>
                <w:lang w:val="en-GB" w:eastAsia="sr-Cyrl-CS"/>
              </w:rPr>
              <w:t>"</w:t>
            </w:r>
            <w:proofErr w:type="gramEnd"/>
            <w:r w:rsidRPr="00636440">
              <w:rPr>
                <w:rFonts w:ascii="Times New Roman" w:hAnsi="Times New Roman"/>
                <w:sz w:val="20"/>
                <w:szCs w:val="20"/>
                <w:lang w:val="en-GB" w:eastAsia="sr-Cyrl-CS"/>
              </w:rPr>
              <w:t>Benchmarking as a Quality Management Tool in Public</w:t>
            </w:r>
            <w:r w:rsidRPr="00636440">
              <w:rPr>
                <w:rFonts w:ascii="Times New Roman" w:hAnsi="Times New Roman"/>
                <w:sz w:val="20"/>
                <w:szCs w:val="20"/>
                <w:lang w:val="en-GB"/>
              </w:rPr>
              <w:t xml:space="preserve"> </w:t>
            </w:r>
            <w:r w:rsidRPr="00636440">
              <w:rPr>
                <w:rFonts w:ascii="Times New Roman" w:hAnsi="Times New Roman"/>
                <w:sz w:val="20"/>
                <w:szCs w:val="20"/>
                <w:lang w:val="en-GB" w:eastAsia="sr-Cyrl-CS"/>
              </w:rPr>
              <w:t xml:space="preserve">Administration", </w:t>
            </w:r>
            <w:r w:rsidRPr="00636440">
              <w:rPr>
                <w:rFonts w:ascii="Times New Roman" w:hAnsi="Times New Roman"/>
                <w:i/>
                <w:sz w:val="20"/>
                <w:szCs w:val="20"/>
                <w:lang w:val="en-GB" w:eastAsia="sr-Cyrl-CS"/>
              </w:rPr>
              <w:t xml:space="preserve">Engineering Economics, </w:t>
            </w:r>
            <w:r w:rsidRPr="00636440">
              <w:rPr>
                <w:rFonts w:ascii="Times New Roman" w:hAnsi="Times New Roman"/>
                <w:bCs/>
                <w:sz w:val="20"/>
                <w:szCs w:val="20"/>
                <w:lang w:val="en-GB"/>
              </w:rPr>
              <w:t xml:space="preserve">Vol 24, No 4, </w:t>
            </w:r>
            <w:r w:rsidRPr="00636440">
              <w:rPr>
                <w:rFonts w:ascii="Times New Roman" w:hAnsi="Times New Roman"/>
                <w:sz w:val="20"/>
                <w:szCs w:val="20"/>
                <w:lang w:val="en-GB"/>
              </w:rPr>
              <w:t>364-372,</w:t>
            </w:r>
            <w:r w:rsidRPr="00636440">
              <w:rPr>
                <w:rFonts w:ascii="Times New Roman" w:hAnsi="Times New Roman"/>
                <w:sz w:val="20"/>
                <w:szCs w:val="20"/>
                <w:lang w:val="en-GB" w:eastAsia="sr-Cyrl-CS"/>
              </w:rPr>
              <w:t xml:space="preserve"> </w:t>
            </w:r>
            <w:r w:rsidRPr="00636440">
              <w:rPr>
                <w:rFonts w:ascii="Times New Roman" w:hAnsi="Times New Roman"/>
                <w:sz w:val="20"/>
                <w:szCs w:val="20"/>
                <w:lang w:val="en-GB"/>
              </w:rPr>
              <w:t>(IF2016=0.726).</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shd w:val="clear" w:color="auto" w:fill="FFFFFF"/>
                <w:lang w:val="en-GB"/>
              </w:rPr>
              <w:t>Horvat, A., &amp; Filipovic, J. (2018). Service quality and maturity of health care organizations through the lens of Complexity Leadership Theory. </w:t>
            </w:r>
            <w:r w:rsidRPr="00636440">
              <w:rPr>
                <w:rFonts w:ascii="Times New Roman" w:hAnsi="Times New Roman"/>
                <w:i/>
                <w:iCs/>
                <w:sz w:val="20"/>
                <w:szCs w:val="20"/>
                <w:shd w:val="clear" w:color="auto" w:fill="FFFFFF"/>
                <w:lang w:val="en-GB"/>
              </w:rPr>
              <w:t>Journal of evaluation in clinical practice</w:t>
            </w:r>
            <w:r w:rsidRPr="00636440">
              <w:rPr>
                <w:rFonts w:ascii="Times New Roman" w:hAnsi="Times New Roman"/>
                <w:sz w:val="20"/>
                <w:szCs w:val="20"/>
                <w:shd w:val="clear" w:color="auto" w:fill="FFFFFF"/>
                <w:lang w:val="en-GB"/>
              </w:rPr>
              <w:t>, </w:t>
            </w:r>
            <w:r w:rsidRPr="00636440">
              <w:rPr>
                <w:rFonts w:ascii="Times New Roman" w:hAnsi="Times New Roman"/>
                <w:i/>
                <w:iCs/>
                <w:sz w:val="20"/>
                <w:szCs w:val="20"/>
                <w:shd w:val="clear" w:color="auto" w:fill="FFFFFF"/>
                <w:lang w:val="en-GB"/>
              </w:rPr>
              <w:t>24</w:t>
            </w:r>
            <w:r w:rsidRPr="00636440">
              <w:rPr>
                <w:rFonts w:ascii="Times New Roman" w:hAnsi="Times New Roman"/>
                <w:sz w:val="20"/>
                <w:szCs w:val="20"/>
                <w:shd w:val="clear" w:color="auto" w:fill="FFFFFF"/>
                <w:lang w:val="en-GB"/>
              </w:rPr>
              <w:t>(1), 301-307 (IF2016=1.250)</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shd w:val="clear" w:color="auto" w:fill="FFFFFF"/>
                <w:lang w:val="en-GB"/>
              </w:rPr>
              <w:t>Milosevic, D., Filipovic, J., Djuric, M., &amp; Dobrota, M. (2014). Benchmarking diaspora performance as an input for policy makers: a comparative statistical analysis. </w:t>
            </w:r>
            <w:r w:rsidRPr="00636440">
              <w:rPr>
                <w:rFonts w:ascii="Times New Roman" w:hAnsi="Times New Roman"/>
                <w:i/>
                <w:iCs/>
                <w:sz w:val="20"/>
                <w:szCs w:val="20"/>
                <w:shd w:val="clear" w:color="auto" w:fill="FFFFFF"/>
                <w:lang w:val="en-GB"/>
              </w:rPr>
              <w:t>Current Science</w:t>
            </w:r>
            <w:r w:rsidRPr="00636440">
              <w:rPr>
                <w:rFonts w:ascii="Times New Roman" w:hAnsi="Times New Roman"/>
                <w:sz w:val="20"/>
                <w:szCs w:val="20"/>
                <w:shd w:val="clear" w:color="auto" w:fill="FFFFFF"/>
                <w:lang w:val="en-GB"/>
              </w:rPr>
              <w:t>, 1253-1259 (IF2016=0.843)</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shd w:val="clear" w:color="auto" w:fill="FFFFFF"/>
                <w:lang w:val="en-GB"/>
              </w:rPr>
              <w:t>Popović, F. J., Filipović, J. V., &amp; Božanić, V. N. (2013). Paradigm shift needed-municipal solid waste management in Belgrade, Serbia. </w:t>
            </w:r>
            <w:r w:rsidRPr="00636440">
              <w:rPr>
                <w:rFonts w:ascii="Times New Roman" w:hAnsi="Times New Roman"/>
                <w:i/>
                <w:iCs/>
                <w:sz w:val="20"/>
                <w:szCs w:val="20"/>
                <w:shd w:val="clear" w:color="auto" w:fill="FFFFFF"/>
                <w:lang w:val="en-GB"/>
              </w:rPr>
              <w:t>Hemijska industrija</w:t>
            </w:r>
            <w:r w:rsidRPr="00636440">
              <w:rPr>
                <w:rFonts w:ascii="Times New Roman" w:hAnsi="Times New Roman"/>
                <w:sz w:val="20"/>
                <w:szCs w:val="20"/>
                <w:shd w:val="clear" w:color="auto" w:fill="FFFFFF"/>
                <w:lang w:val="en-GB"/>
              </w:rPr>
              <w:t>, </w:t>
            </w:r>
            <w:r w:rsidRPr="00636440">
              <w:rPr>
                <w:rFonts w:ascii="Times New Roman" w:hAnsi="Times New Roman"/>
                <w:i/>
                <w:iCs/>
                <w:sz w:val="20"/>
                <w:szCs w:val="20"/>
                <w:shd w:val="clear" w:color="auto" w:fill="FFFFFF"/>
                <w:lang w:val="en-GB"/>
              </w:rPr>
              <w:t>67</w:t>
            </w:r>
            <w:r w:rsidRPr="00636440">
              <w:rPr>
                <w:rFonts w:ascii="Times New Roman" w:hAnsi="Times New Roman"/>
                <w:sz w:val="20"/>
                <w:szCs w:val="20"/>
                <w:shd w:val="clear" w:color="auto" w:fill="FFFFFF"/>
                <w:lang w:val="en-GB"/>
              </w:rPr>
              <w:t>(3), 547 (IF2016=0.459)</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shd w:val="clear" w:color="auto" w:fill="FFFFFF"/>
                <w:lang w:val="en-GB"/>
              </w:rPr>
              <w:t>Filipović, J., Devjak, S., &amp; Putnik, G. (2012). Knowledge based economy: The role of expert diaspora. </w:t>
            </w:r>
            <w:r w:rsidRPr="00636440">
              <w:rPr>
                <w:rFonts w:ascii="Times New Roman" w:hAnsi="Times New Roman"/>
                <w:i/>
                <w:iCs/>
                <w:sz w:val="20"/>
                <w:szCs w:val="20"/>
                <w:shd w:val="clear" w:color="auto" w:fill="FFFFFF"/>
                <w:lang w:val="en-GB"/>
              </w:rPr>
              <w:t>Panoeconomicus</w:t>
            </w:r>
            <w:r w:rsidRPr="00636440">
              <w:rPr>
                <w:rFonts w:ascii="Times New Roman" w:hAnsi="Times New Roman"/>
                <w:sz w:val="20"/>
                <w:szCs w:val="20"/>
                <w:shd w:val="clear" w:color="auto" w:fill="FFFFFF"/>
                <w:lang w:val="en-GB"/>
              </w:rPr>
              <w:t>, </w:t>
            </w:r>
            <w:r w:rsidRPr="00636440">
              <w:rPr>
                <w:rFonts w:ascii="Times New Roman" w:hAnsi="Times New Roman"/>
                <w:i/>
                <w:iCs/>
                <w:sz w:val="20"/>
                <w:szCs w:val="20"/>
                <w:shd w:val="clear" w:color="auto" w:fill="FFFFFF"/>
                <w:lang w:val="en-GB"/>
              </w:rPr>
              <w:t>59</w:t>
            </w:r>
            <w:r w:rsidRPr="00636440">
              <w:rPr>
                <w:rFonts w:ascii="Times New Roman" w:hAnsi="Times New Roman"/>
                <w:sz w:val="20"/>
                <w:szCs w:val="20"/>
                <w:shd w:val="clear" w:color="auto" w:fill="FFFFFF"/>
                <w:lang w:val="en-GB"/>
              </w:rPr>
              <w:t>(3), 369-386 (IF2016=0.444)</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shd w:val="clear" w:color="auto" w:fill="FFFFFF"/>
                <w:lang w:val="en-GB"/>
              </w:rPr>
              <w:t>Pejović, G., Filipović, J., &amp; Tasić, L. (2011). How to remove barriers to medicines trade in emerging economies: the role of medicines regulatory authority in Serbia. </w:t>
            </w:r>
            <w:r w:rsidRPr="00636440">
              <w:rPr>
                <w:rFonts w:ascii="Times New Roman" w:hAnsi="Times New Roman"/>
                <w:i/>
                <w:iCs/>
                <w:sz w:val="20"/>
                <w:szCs w:val="20"/>
                <w:shd w:val="clear" w:color="auto" w:fill="FFFFFF"/>
                <w:lang w:val="en-GB"/>
              </w:rPr>
              <w:t>Accreditation and Quality Assurance</w:t>
            </w:r>
            <w:r w:rsidRPr="00636440">
              <w:rPr>
                <w:rFonts w:ascii="Times New Roman" w:hAnsi="Times New Roman"/>
                <w:sz w:val="20"/>
                <w:szCs w:val="20"/>
                <w:shd w:val="clear" w:color="auto" w:fill="FFFFFF"/>
                <w:lang w:val="en-GB"/>
              </w:rPr>
              <w:t>, </w:t>
            </w:r>
            <w:r w:rsidRPr="00636440">
              <w:rPr>
                <w:rFonts w:ascii="Times New Roman" w:hAnsi="Times New Roman"/>
                <w:i/>
                <w:iCs/>
                <w:sz w:val="20"/>
                <w:szCs w:val="20"/>
                <w:shd w:val="clear" w:color="auto" w:fill="FFFFFF"/>
                <w:lang w:val="en-GB"/>
              </w:rPr>
              <w:t>16</w:t>
            </w:r>
            <w:r w:rsidRPr="00636440">
              <w:rPr>
                <w:rFonts w:ascii="Times New Roman" w:hAnsi="Times New Roman"/>
                <w:sz w:val="20"/>
                <w:szCs w:val="20"/>
                <w:shd w:val="clear" w:color="auto" w:fill="FFFFFF"/>
                <w:lang w:val="en-GB"/>
              </w:rPr>
              <w:t>(4-5), 253-261 (IF2016=0.725)</w:t>
            </w:r>
          </w:p>
        </w:tc>
      </w:tr>
      <w:tr w:rsidR="004B226B"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4B226B" w:rsidRPr="00636440" w:rsidRDefault="004B226B" w:rsidP="004B226B">
            <w:pPr>
              <w:pStyle w:val="ListParagraph"/>
              <w:numPr>
                <w:ilvl w:val="0"/>
                <w:numId w:val="91"/>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shd w:val="clear" w:color="auto" w:fill="FFFFFF"/>
                <w:lang w:val="en-GB"/>
              </w:rPr>
              <w:t>Djuric, M., &amp; Filipovic, J. (2015). Human and social capital management based on complexity paradigm: Implications for various stakeholders and sustainable development. </w:t>
            </w:r>
            <w:r w:rsidRPr="00636440">
              <w:rPr>
                <w:rFonts w:ascii="Times New Roman" w:hAnsi="Times New Roman"/>
                <w:i/>
                <w:iCs/>
                <w:sz w:val="20"/>
                <w:szCs w:val="20"/>
                <w:shd w:val="clear" w:color="auto" w:fill="FFFFFF"/>
                <w:lang w:val="en-GB"/>
              </w:rPr>
              <w:t>Sustainable Development</w:t>
            </w:r>
            <w:r w:rsidRPr="00636440">
              <w:rPr>
                <w:rFonts w:ascii="Times New Roman" w:hAnsi="Times New Roman"/>
                <w:sz w:val="20"/>
                <w:szCs w:val="20"/>
                <w:shd w:val="clear" w:color="auto" w:fill="FFFFFF"/>
                <w:lang w:val="en-GB"/>
              </w:rPr>
              <w:t>, </w:t>
            </w:r>
            <w:r w:rsidRPr="00636440">
              <w:rPr>
                <w:rFonts w:ascii="Times New Roman" w:hAnsi="Times New Roman"/>
                <w:i/>
                <w:iCs/>
                <w:sz w:val="20"/>
                <w:szCs w:val="20"/>
                <w:shd w:val="clear" w:color="auto" w:fill="FFFFFF"/>
                <w:lang w:val="en-GB"/>
              </w:rPr>
              <w:t>23</w:t>
            </w:r>
            <w:r w:rsidRPr="00636440">
              <w:rPr>
                <w:rFonts w:ascii="Times New Roman" w:hAnsi="Times New Roman"/>
                <w:sz w:val="20"/>
                <w:szCs w:val="20"/>
                <w:shd w:val="clear" w:color="auto" w:fill="FFFFFF"/>
                <w:lang w:val="en-GB"/>
              </w:rPr>
              <w:t>(6), 343-354 (IF2016=2.167)</w:t>
            </w:r>
          </w:p>
        </w:tc>
      </w:tr>
      <w:tr w:rsidR="004B226B"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4B226B"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124 </w:t>
            </w:r>
            <w:r w:rsidRPr="00636440">
              <w:rPr>
                <w:rFonts w:ascii="Times New Roman" w:hAnsi="Times New Roman"/>
                <w:sz w:val="20"/>
                <w:szCs w:val="20"/>
                <w:lang w:val="en-GB"/>
              </w:rPr>
              <w:t>(Google Scholar)</w:t>
            </w:r>
          </w:p>
        </w:tc>
      </w:tr>
      <w:tr w:rsidR="004B226B"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30</w:t>
            </w:r>
          </w:p>
        </w:tc>
      </w:tr>
      <w:tr w:rsidR="004B226B"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2</w:t>
            </w:r>
          </w:p>
        </w:tc>
        <w:tc>
          <w:tcPr>
            <w:tcW w:w="1372" w:type="pct"/>
            <w:gridSpan w:val="3"/>
            <w:tcBorders>
              <w:top w:val="nil"/>
              <w:left w:val="nil"/>
              <w:bottom w:val="single" w:sz="4" w:space="0" w:color="auto"/>
              <w:right w:val="single" w:sz="4" w:space="0" w:color="auto"/>
            </w:tcBorders>
            <w:shd w:val="clear" w:color="auto" w:fill="auto"/>
            <w:vAlign w:val="bottom"/>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4B226B"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4B226B" w:rsidRPr="00636440" w:rsidRDefault="004B226B" w:rsidP="00736A77">
            <w:pPr>
              <w:pStyle w:val="Textbody"/>
              <w:spacing w:after="0"/>
              <w:jc w:val="left"/>
              <w:rPr>
                <w:rFonts w:ascii="Times New Roman" w:cs="Times New Roman"/>
                <w:sz w:val="20"/>
                <w:szCs w:val="20"/>
                <w:lang w:val="en-GB"/>
              </w:rPr>
            </w:pPr>
            <w:r w:rsidRPr="00636440">
              <w:rPr>
                <w:rFonts w:ascii="Times New Roman" w:cs="Times New Roman"/>
                <w:sz w:val="20"/>
                <w:szCs w:val="20"/>
                <w:lang w:val="en-GB"/>
              </w:rPr>
              <w:t>USA 1988-1995, Institute of Public Health, University Hospital Heidelberg, Germany, 2011</w:t>
            </w:r>
          </w:p>
        </w:tc>
      </w:tr>
      <w:tr w:rsidR="004B226B"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4B226B"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4B226B" w:rsidRPr="00636440" w:rsidRDefault="004B226B" w:rsidP="00736A77">
            <w:pPr>
              <w:spacing w:after="0" w:line="240" w:lineRule="auto"/>
              <w:rPr>
                <w:rFonts w:ascii="Times New Roman" w:eastAsia="Times New Roman" w:hAnsi="Times New Roman"/>
                <w:sz w:val="20"/>
                <w:szCs w:val="20"/>
                <w:lang w:val="en-GB"/>
              </w:rPr>
            </w:pPr>
          </w:p>
        </w:tc>
      </w:tr>
    </w:tbl>
    <w:p w:rsidR="00736A77" w:rsidRPr="00636440" w:rsidRDefault="00736A77" w:rsidP="00033A9B">
      <w:pPr>
        <w:spacing w:after="0" w:line="240" w:lineRule="auto"/>
        <w:rPr>
          <w:rFonts w:ascii="Times New Roman" w:hAnsi="Times New Roman"/>
          <w:sz w:val="20"/>
          <w:szCs w:val="20"/>
          <w:lang w:val="en-GB"/>
        </w:rPr>
      </w:pPr>
    </w:p>
    <w:p w:rsidR="00736A77" w:rsidRPr="00636440" w:rsidRDefault="00736A77">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736A77"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Ana Horvat</w:t>
            </w:r>
          </w:p>
        </w:tc>
      </w:tr>
      <w:tr w:rsidR="00736A77"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Assistant Professor </w:t>
            </w:r>
          </w:p>
        </w:tc>
      </w:tr>
      <w:tr w:rsidR="00736A77" w:rsidRPr="00636440" w:rsidTr="00736A77">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01.02.2009.</w:t>
            </w:r>
          </w:p>
        </w:tc>
      </w:tr>
      <w:tr w:rsidR="00736A77" w:rsidRPr="00636440" w:rsidTr="00736A7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736A77"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736A77"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36A77" w:rsidRPr="00636440" w:rsidRDefault="00736A77" w:rsidP="00736A77">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736A77"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2018.</w:t>
            </w:r>
          </w:p>
        </w:tc>
        <w:tc>
          <w:tcPr>
            <w:tcW w:w="1081" w:type="pct"/>
            <w:gridSpan w:val="3"/>
            <w:tcBorders>
              <w:top w:val="nil"/>
              <w:left w:val="nil"/>
              <w:bottom w:val="single" w:sz="4" w:space="0" w:color="auto"/>
              <w:right w:val="single" w:sz="4" w:space="0" w:color="auto"/>
            </w:tcBorders>
            <w:shd w:val="clear" w:color="auto" w:fill="auto"/>
            <w:noWrap/>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736A77"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2017.</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Economics</w:t>
            </w:r>
          </w:p>
        </w:tc>
        <w:tc>
          <w:tcPr>
            <w:tcW w:w="1012" w:type="pct"/>
            <w:gridSpan w:val="3"/>
            <w:tcBorders>
              <w:top w:val="nil"/>
              <w:left w:val="nil"/>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736A77"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p>
        </w:tc>
      </w:tr>
      <w:tr w:rsidR="00736A77"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p>
        </w:tc>
      </w:tr>
      <w:tr w:rsidR="00736A77"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2009.</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736A77" w:rsidRPr="00636440" w:rsidTr="00736A7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2008.</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Quality management</w:t>
            </w:r>
          </w:p>
        </w:tc>
      </w:tr>
      <w:tr w:rsidR="00736A77"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736A77"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control</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736A77">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Standardization 1</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1F5775">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Metrology with fundamentals of engineering</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1F5775">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Quality management – selected chapters 3</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736A77">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Standardisation systems</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736A77">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Design quality management system</w:t>
            </w:r>
          </w:p>
        </w:tc>
        <w:tc>
          <w:tcPr>
            <w:tcW w:w="752" w:type="pct"/>
            <w:tcBorders>
              <w:top w:val="single" w:sz="4" w:space="0" w:color="auto"/>
              <w:left w:val="nil"/>
              <w:bottom w:val="single" w:sz="4" w:space="0" w:color="auto"/>
              <w:right w:val="single" w:sz="4" w:space="0" w:color="auto"/>
            </w:tcBorders>
            <w:shd w:val="clear" w:color="auto" w:fill="auto"/>
          </w:tcPr>
          <w:p w:rsidR="000F1BE6" w:rsidRPr="00636440" w:rsidRDefault="000F1BE6" w:rsidP="000F1BE6">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736A77">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1F5775"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Standardization 2</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1F5775">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System of safety management</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1F5775">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outlineLvl w:val="0"/>
              <w:rPr>
                <w:rFonts w:ascii="Times New Roman" w:hAnsi="Times New Roman"/>
                <w:sz w:val="20"/>
                <w:szCs w:val="20"/>
                <w:lang w:val="en-GB"/>
              </w:rPr>
            </w:pPr>
            <w:r w:rsidRPr="00636440">
              <w:rPr>
                <w:rFonts w:ascii="Times New Roman" w:hAnsi="Times New Roman"/>
                <w:sz w:val="20"/>
                <w:szCs w:val="20"/>
                <w:lang w:val="en-GB"/>
              </w:rPr>
              <w:t>Management and Organization</w:t>
            </w:r>
            <w:r w:rsidR="000F1BE6" w:rsidRPr="00636440">
              <w:rPr>
                <w:rFonts w:ascii="Times New Roman" w:hAnsi="Times New Roman"/>
                <w:sz w:val="20"/>
                <w:szCs w:val="20"/>
                <w:lang w:val="en-GB"/>
              </w:rPr>
              <w:t>,</w:t>
            </w:r>
          </w:p>
          <w:p w:rsidR="001F5775" w:rsidRPr="00636440" w:rsidRDefault="001F5775"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textAlignment w:val="baseline"/>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Management system of energy efficiency</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1F5775">
            <w:pPr>
              <w:spacing w:after="0" w:line="240" w:lineRule="auto"/>
              <w:rPr>
                <w:rFonts w:ascii="Times New Roman" w:hAnsi="Times New Roman"/>
                <w:sz w:val="20"/>
                <w:szCs w:val="20"/>
                <w:lang w:val="en-GB"/>
              </w:rPr>
            </w:pP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outlineLvl w:val="0"/>
              <w:rPr>
                <w:rFonts w:ascii="Times New Roman" w:hAnsi="Times New Roman"/>
                <w:sz w:val="20"/>
                <w:szCs w:val="20"/>
                <w:lang w:val="en-GB"/>
              </w:rPr>
            </w:pPr>
            <w:r w:rsidRPr="00636440">
              <w:rPr>
                <w:rFonts w:ascii="Times New Roman" w:hAnsi="Times New Roman"/>
                <w:sz w:val="20"/>
                <w:szCs w:val="20"/>
                <w:lang w:val="en-GB"/>
              </w:rPr>
              <w:t>Management and Organization</w:t>
            </w:r>
            <w:r w:rsidR="000F1BE6" w:rsidRPr="00636440">
              <w:rPr>
                <w:rFonts w:ascii="Times New Roman" w:hAnsi="Times New Roman"/>
                <w:sz w:val="20"/>
                <w:szCs w:val="20"/>
                <w:lang w:val="en-GB"/>
              </w:rPr>
              <w:t>,</w:t>
            </w:r>
          </w:p>
          <w:p w:rsidR="001F5775" w:rsidRPr="00636440" w:rsidRDefault="001F5775" w:rsidP="00736A77">
            <w:pPr>
              <w:spacing w:after="0" w:line="240" w:lineRule="auto"/>
              <w:outlineLvl w:val="0"/>
              <w:rPr>
                <w:rFonts w:ascii="Times New Roman" w:eastAsia="Times New Roman" w:hAnsi="Times New Roman"/>
                <w:bCs/>
                <w:kern w:val="36"/>
                <w:sz w:val="20"/>
                <w:szCs w:val="20"/>
                <w:lang w:val="en-GB"/>
              </w:rPr>
            </w:pPr>
            <w:r w:rsidRPr="00636440">
              <w:rPr>
                <w:rFonts w:ascii="Times New Roman" w:hAnsi="Times New Roman"/>
                <w:sz w:val="20"/>
                <w:szCs w:val="20"/>
                <w:lang w:val="en-GB"/>
              </w:rPr>
              <w:t>Management</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1F577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2"/>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1F5775" w:rsidRPr="00636440" w:rsidRDefault="001F5775" w:rsidP="00736A7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1F5775" w:rsidRPr="00636440" w:rsidRDefault="001F5775" w:rsidP="00F10427">
            <w:pPr>
              <w:spacing w:after="0" w:line="240" w:lineRule="auto"/>
              <w:textAlignment w:val="baseline"/>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Standardization Systems</w:t>
            </w:r>
          </w:p>
        </w:tc>
        <w:tc>
          <w:tcPr>
            <w:tcW w:w="752" w:type="pct"/>
            <w:tcBorders>
              <w:top w:val="single" w:sz="4" w:space="0" w:color="auto"/>
              <w:left w:val="nil"/>
              <w:bottom w:val="single" w:sz="4" w:space="0" w:color="auto"/>
              <w:right w:val="single" w:sz="4" w:space="0" w:color="auto"/>
            </w:tcBorders>
            <w:shd w:val="clear" w:color="auto" w:fill="auto"/>
          </w:tcPr>
          <w:p w:rsidR="001F5775" w:rsidRPr="00636440" w:rsidRDefault="001F5775" w:rsidP="001F5775">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1F5775" w:rsidRPr="00636440" w:rsidRDefault="001F5775" w:rsidP="001F5775">
            <w:pPr>
              <w:spacing w:after="0" w:line="240" w:lineRule="auto"/>
              <w:rPr>
                <w:rStyle w:val="Heading1Char"/>
                <w:rFonts w:eastAsia="Calibri"/>
                <w:sz w:val="20"/>
                <w:szCs w:val="20"/>
                <w:lang w:val="en-GB"/>
              </w:rPr>
            </w:pPr>
            <w:r w:rsidRPr="00636440">
              <w:rPr>
                <w:rStyle w:val="Heading1Char"/>
                <w:rFonts w:eastAsia="Calibri"/>
                <w:sz w:val="20"/>
                <w:szCs w:val="20"/>
                <w:lang w:val="en-GB"/>
              </w:rPr>
              <w:t>E</w:t>
            </w:r>
            <w:r w:rsidRPr="00636440">
              <w:rPr>
                <w:rStyle w:val="tlid-translation"/>
                <w:rFonts w:ascii="Times New Roman" w:hAnsi="Times New Roman"/>
                <w:sz w:val="20"/>
                <w:szCs w:val="20"/>
                <w:lang w:val="en-GB"/>
              </w:rPr>
              <w:t>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1F5775" w:rsidRPr="00636440" w:rsidRDefault="001F5775" w:rsidP="00736A77">
            <w:pPr>
              <w:spacing w:after="0" w:line="240" w:lineRule="auto"/>
              <w:outlineLvl w:val="0"/>
              <w:rPr>
                <w:rFonts w:ascii="Times New Roman" w:hAnsi="Times New Roman"/>
                <w:sz w:val="20"/>
                <w:szCs w:val="20"/>
                <w:lang w:val="en-GB"/>
              </w:rPr>
            </w:pPr>
            <w:r w:rsidRPr="00636440">
              <w:rPr>
                <w:rFonts w:ascii="Times New Roman" w:eastAsia="Times New Roman" w:hAnsi="Times New Roman"/>
                <w:bCs/>
                <w:kern w:val="36"/>
                <w:sz w:val="20"/>
                <w:szCs w:val="20"/>
                <w:lang w:val="en-GB"/>
              </w:rPr>
              <w:t xml:space="preserve">Management in Administration, </w:t>
            </w:r>
            <w:r w:rsidRPr="00636440">
              <w:rPr>
                <w:rFonts w:ascii="Times New Roman" w:eastAsia="Times New Roman" w:hAnsi="Times New Roman"/>
                <w:bCs/>
                <w:kern w:val="36"/>
                <w:sz w:val="20"/>
                <w:szCs w:val="20"/>
                <w:lang w:val="en-GB"/>
              </w:rPr>
              <w:lastRenderedPageBreak/>
              <w:t>Management in Administration 120 ЕСПБ</w:t>
            </w:r>
          </w:p>
        </w:tc>
        <w:tc>
          <w:tcPr>
            <w:tcW w:w="1170" w:type="pct"/>
            <w:gridSpan w:val="2"/>
            <w:tcBorders>
              <w:top w:val="nil"/>
              <w:left w:val="nil"/>
              <w:bottom w:val="single" w:sz="4" w:space="0" w:color="auto"/>
              <w:right w:val="single" w:sz="4" w:space="0" w:color="auto"/>
            </w:tcBorders>
            <w:shd w:val="clear" w:color="auto" w:fill="auto"/>
            <w:noWrap/>
            <w:hideMark/>
          </w:tcPr>
          <w:p w:rsidR="001F5775" w:rsidRPr="00636440" w:rsidRDefault="001F5775" w:rsidP="00736A77">
            <w:pPr>
              <w:spacing w:after="0" w:line="240" w:lineRule="auto"/>
              <w:rPr>
                <w:rFonts w:ascii="Times New Roman" w:hAnsi="Times New Roman"/>
                <w:sz w:val="20"/>
                <w:szCs w:val="20"/>
                <w:lang w:val="en-GB"/>
              </w:rPr>
            </w:pPr>
            <w:r w:rsidRPr="00636440">
              <w:rPr>
                <w:rFonts w:ascii="Times New Roman" w:hAnsi="Times New Roman"/>
                <w:sz w:val="20"/>
                <w:szCs w:val="20"/>
                <w:lang w:val="en-GB"/>
              </w:rPr>
              <w:lastRenderedPageBreak/>
              <w:t>МАС</w:t>
            </w:r>
          </w:p>
        </w:tc>
      </w:tr>
      <w:tr w:rsidR="00736A77"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Репрезентативне референце (минимално 5 не више од 10)</w:t>
            </w:r>
          </w:p>
        </w:tc>
      </w:tr>
      <w:tr w:rsidR="001F577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1F5775" w:rsidRPr="00636440" w:rsidRDefault="001F5775" w:rsidP="00F1042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Horvat, А., Dobrota, М., Krsmanovic, M., &amp; Cudanov, M. (2015). Student Perception of Moodle Learning Management System: A Satisfaction and Significance Analysis. </w:t>
            </w:r>
            <w:r w:rsidRPr="00636440">
              <w:rPr>
                <w:rFonts w:ascii="Times New Roman" w:eastAsia="Times New Roman" w:hAnsi="Times New Roman"/>
                <w:i/>
                <w:iCs/>
                <w:sz w:val="20"/>
                <w:szCs w:val="20"/>
                <w:lang w:val="en-GB"/>
              </w:rPr>
              <w:t>Interactive Learning Environments</w:t>
            </w:r>
            <w:r w:rsidRPr="00636440">
              <w:rPr>
                <w:rFonts w:ascii="Times New Roman" w:eastAsia="Times New Roman" w:hAnsi="Times New Roman"/>
                <w:sz w:val="20"/>
                <w:szCs w:val="20"/>
                <w:lang w:val="en-GB"/>
              </w:rPr>
              <w:t xml:space="preserve">, </w:t>
            </w:r>
            <w:r w:rsidRPr="00636440">
              <w:rPr>
                <w:rFonts w:ascii="Times New Roman" w:eastAsia="Times New Roman" w:hAnsi="Times New Roman"/>
                <w:i/>
                <w:iCs/>
                <w:sz w:val="20"/>
                <w:szCs w:val="20"/>
                <w:lang w:val="en-GB"/>
              </w:rPr>
              <w:t>23</w:t>
            </w:r>
            <w:r w:rsidRPr="00636440">
              <w:rPr>
                <w:rFonts w:ascii="Times New Roman" w:eastAsia="Times New Roman" w:hAnsi="Times New Roman"/>
                <w:sz w:val="20"/>
                <w:szCs w:val="20"/>
                <w:lang w:val="en-GB"/>
              </w:rPr>
              <w:t>(4), 515–527. http://doi.org/10.1080/10494820.2013.788033. ISSN: 1049-4820 (Print), 1744-5191 (Online)</w:t>
            </w:r>
          </w:p>
        </w:tc>
      </w:tr>
      <w:tr w:rsidR="001F577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1F5775" w:rsidRPr="00636440" w:rsidRDefault="001F5775" w:rsidP="00F1042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Horvat, A., &amp; Filipovic, J. (2017). Service quality and maturity of health care organizations through the lens of Complexity Leadership Theory. </w:t>
            </w:r>
            <w:r w:rsidRPr="00636440">
              <w:rPr>
                <w:rFonts w:ascii="Times New Roman" w:eastAsia="Times New Roman" w:hAnsi="Times New Roman"/>
                <w:i/>
                <w:iCs/>
                <w:sz w:val="20"/>
                <w:szCs w:val="20"/>
                <w:lang w:val="en-GB"/>
              </w:rPr>
              <w:t>Journal of Evaluation in Clinical Practice</w:t>
            </w:r>
            <w:r w:rsidRPr="00636440">
              <w:rPr>
                <w:rFonts w:ascii="Times New Roman" w:eastAsia="Times New Roman" w:hAnsi="Times New Roman"/>
                <w:sz w:val="20"/>
                <w:szCs w:val="20"/>
                <w:lang w:val="en-GB"/>
              </w:rPr>
              <w:t>. http://doi.org/10.1111/jep.12789. ISSN: 1356- 1294</w:t>
            </w:r>
          </w:p>
        </w:tc>
      </w:tr>
      <w:tr w:rsidR="001F577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1F5775" w:rsidRPr="00636440" w:rsidRDefault="001F5775" w:rsidP="001F5775">
            <w:pPr>
              <w:pStyle w:val="ListParagraph"/>
              <w:numPr>
                <w:ilvl w:val="0"/>
                <w:numId w:val="9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1F5775" w:rsidRPr="00636440" w:rsidRDefault="001F5775" w:rsidP="00F1042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Horvat, A., Antic, S., &amp; Jeremic, V. (2015). A new perspective on quality characteristics determining supply chain management of coffee production. </w:t>
            </w:r>
            <w:r w:rsidRPr="00636440">
              <w:rPr>
                <w:rFonts w:ascii="Times New Roman" w:eastAsia="Times New Roman" w:hAnsi="Times New Roman"/>
                <w:i/>
                <w:iCs/>
                <w:sz w:val="20"/>
                <w:szCs w:val="20"/>
                <w:lang w:val="en-GB"/>
              </w:rPr>
              <w:t>Engineering Economics</w:t>
            </w:r>
            <w:r w:rsidRPr="00636440">
              <w:rPr>
                <w:rFonts w:ascii="Times New Roman" w:eastAsia="Times New Roman" w:hAnsi="Times New Roman"/>
                <w:sz w:val="20"/>
                <w:szCs w:val="20"/>
                <w:lang w:val="en-GB"/>
              </w:rPr>
              <w:t xml:space="preserve">, </w:t>
            </w:r>
            <w:r w:rsidRPr="00636440">
              <w:rPr>
                <w:rFonts w:ascii="Times New Roman" w:eastAsia="Times New Roman" w:hAnsi="Times New Roman"/>
                <w:i/>
                <w:iCs/>
                <w:sz w:val="20"/>
                <w:szCs w:val="20"/>
                <w:lang w:val="en-GB"/>
              </w:rPr>
              <w:t>26</w:t>
            </w:r>
            <w:r w:rsidRPr="00636440">
              <w:rPr>
                <w:rFonts w:ascii="Times New Roman" w:eastAsia="Times New Roman" w:hAnsi="Times New Roman"/>
                <w:sz w:val="20"/>
                <w:szCs w:val="20"/>
                <w:lang w:val="en-GB"/>
              </w:rPr>
              <w:t>(3), 239–244. http://doi.org/10.5755/j01.ee.26.3.5462. ISSN: 1392-2785 (Print), ISSN: 2029-5839</w:t>
            </w:r>
          </w:p>
        </w:tc>
      </w:tr>
      <w:tr w:rsidR="001F577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F5775" w:rsidRPr="00636440" w:rsidRDefault="001F5775" w:rsidP="001F5775">
            <w:pPr>
              <w:pStyle w:val="ListParagraph"/>
              <w:numPr>
                <w:ilvl w:val="0"/>
                <w:numId w:val="9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F5775" w:rsidRPr="00636440" w:rsidRDefault="001F5775" w:rsidP="00F1042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Horvat, A., Krsmanovic, M., Dobrota, M., &amp; Cudanov, M. (2013). Students` Trust in Distance Learning: Changes in Satisfaction and Significance. </w:t>
            </w:r>
            <w:r w:rsidRPr="00636440">
              <w:rPr>
                <w:rFonts w:ascii="Times New Roman" w:eastAsia="Times New Roman" w:hAnsi="Times New Roman"/>
                <w:i/>
                <w:iCs/>
                <w:sz w:val="20"/>
                <w:szCs w:val="20"/>
                <w:lang w:val="en-GB"/>
              </w:rPr>
              <w:t>Management: Journal for Theory and Practice Management</w:t>
            </w:r>
            <w:r w:rsidRPr="00636440">
              <w:rPr>
                <w:rFonts w:ascii="Times New Roman" w:eastAsia="Times New Roman" w:hAnsi="Times New Roman"/>
                <w:sz w:val="20"/>
                <w:szCs w:val="20"/>
                <w:lang w:val="en-GB"/>
              </w:rPr>
              <w:t xml:space="preserve">, </w:t>
            </w:r>
            <w:r w:rsidRPr="00636440">
              <w:rPr>
                <w:rFonts w:ascii="Times New Roman" w:eastAsia="Times New Roman" w:hAnsi="Times New Roman"/>
                <w:i/>
                <w:iCs/>
                <w:sz w:val="20"/>
                <w:szCs w:val="20"/>
                <w:lang w:val="en-GB"/>
              </w:rPr>
              <w:t>16</w:t>
            </w:r>
            <w:r w:rsidRPr="00636440">
              <w:rPr>
                <w:rFonts w:ascii="Times New Roman" w:eastAsia="Times New Roman" w:hAnsi="Times New Roman"/>
                <w:sz w:val="20"/>
                <w:szCs w:val="20"/>
                <w:lang w:val="en-GB"/>
              </w:rPr>
              <w:t>(69), 47–54. http://doi.org/10.7595/management.fon.2013.0026. ISSN: 1820-0222.</w:t>
            </w:r>
          </w:p>
        </w:tc>
      </w:tr>
      <w:tr w:rsidR="001F5775" w:rsidRPr="00636440" w:rsidTr="00736A7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1F5775" w:rsidRPr="00636440" w:rsidRDefault="001F5775" w:rsidP="001F5775">
            <w:pPr>
              <w:pStyle w:val="ListParagraph"/>
              <w:numPr>
                <w:ilvl w:val="0"/>
                <w:numId w:val="93"/>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1F5775" w:rsidRPr="00636440" w:rsidRDefault="001F5775" w:rsidP="00F10427">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bCs/>
                <w:sz w:val="20"/>
                <w:szCs w:val="20"/>
                <w:lang w:val="en-GB"/>
              </w:rPr>
              <w:t xml:space="preserve">Mijatovic, I., Horvat, A., Maricic, M. (2018). Does National Participation in the International Standardization Influence the Level up to which Cities Act Sustainably? </w:t>
            </w:r>
            <w:r w:rsidRPr="00636440">
              <w:rPr>
                <w:rFonts w:ascii="Times New Roman" w:eastAsia="Times New Roman" w:hAnsi="Times New Roman"/>
                <w:bCs/>
                <w:i/>
                <w:sz w:val="20"/>
                <w:szCs w:val="20"/>
                <w:lang w:val="en-GB"/>
              </w:rPr>
              <w:t xml:space="preserve">In Proceedings of </w:t>
            </w:r>
            <w:r w:rsidRPr="00636440">
              <w:rPr>
                <w:rFonts w:ascii="Times New Roman" w:eastAsia="Times New Roman" w:hAnsi="Times New Roman"/>
                <w:i/>
                <w:sz w:val="20"/>
                <w:szCs w:val="20"/>
                <w:lang w:val="en-GB"/>
              </w:rPr>
              <w:t>23rd EURAS Annual Standardisation Conference</w:t>
            </w:r>
            <w:r w:rsidRPr="00636440">
              <w:rPr>
                <w:rFonts w:ascii="Times New Roman" w:eastAsia="Times New Roman" w:hAnsi="Times New Roman"/>
                <w:sz w:val="20"/>
                <w:szCs w:val="20"/>
                <w:lang w:val="en-GB"/>
              </w:rPr>
              <w:t>, June 13-15. Dublin, Ireland.</w:t>
            </w:r>
          </w:p>
        </w:tc>
      </w:tr>
      <w:tr w:rsidR="00736A77"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736A77"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36A77"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w:t>
            </w:r>
          </w:p>
        </w:tc>
      </w:tr>
      <w:tr w:rsidR="00736A77"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36A77" w:rsidRPr="00636440" w:rsidRDefault="001F5775"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w:t>
            </w:r>
          </w:p>
        </w:tc>
      </w:tr>
      <w:tr w:rsidR="00736A77" w:rsidRPr="00636440" w:rsidTr="00736A7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Међународни </w:t>
            </w:r>
          </w:p>
        </w:tc>
      </w:tr>
      <w:tr w:rsidR="00736A77" w:rsidRPr="00636440" w:rsidTr="00736A77">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A77" w:rsidRPr="00636440" w:rsidRDefault="00736A77" w:rsidP="00736A77">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t xml:space="preserve">Усавршавања </w:t>
            </w:r>
          </w:p>
          <w:p w:rsidR="00736A77" w:rsidRPr="00636440" w:rsidRDefault="00736A77" w:rsidP="00736A77">
            <w:pPr>
              <w:spacing w:after="0" w:line="240" w:lineRule="auto"/>
              <w:rPr>
                <w:rFonts w:ascii="Times New Roman" w:eastAsia="Times New Roman" w:hAnsi="Times New Roman"/>
                <w:bCs/>
                <w:sz w:val="20"/>
                <w:szCs w:val="20"/>
                <w:lang w:val="en-GB"/>
              </w:rPr>
            </w:pP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1F5775" w:rsidRPr="00636440" w:rsidRDefault="001F5775" w:rsidP="001F577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2016, Training and certificate for quality management system internal auditor according to ISO 9001:2015, by Management Systems Certification.</w:t>
            </w:r>
          </w:p>
          <w:p w:rsidR="001F5775" w:rsidRPr="00636440" w:rsidRDefault="001F5775" w:rsidP="001F577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2011, “Master Studies Development Program (MSDP)”, Training Course, organized by World University Service (WUS) Austria.</w:t>
            </w:r>
          </w:p>
          <w:p w:rsidR="001F5775" w:rsidRPr="00636440" w:rsidRDefault="001F5775" w:rsidP="001F5775">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2010, Academic skills course, prof. Steve Quarrie.</w:t>
            </w:r>
          </w:p>
          <w:p w:rsidR="00736A77" w:rsidRPr="00636440" w:rsidRDefault="001F5775" w:rsidP="001F5775">
            <w:pPr>
              <w:spacing w:after="0" w:line="240" w:lineRule="auto"/>
              <w:jc w:val="both"/>
              <w:rPr>
                <w:rFonts w:ascii="Times New Roman" w:eastAsia="Times New Roman" w:hAnsi="Times New Roman"/>
                <w:bCs/>
                <w:sz w:val="20"/>
                <w:szCs w:val="20"/>
                <w:lang w:val="en-GB"/>
              </w:rPr>
            </w:pPr>
            <w:r w:rsidRPr="00636440">
              <w:rPr>
                <w:rFonts w:ascii="Times New Roman" w:eastAsia="Times New Roman" w:hAnsi="Times New Roman"/>
                <w:sz w:val="20"/>
                <w:szCs w:val="20"/>
                <w:lang w:val="en-GB"/>
              </w:rPr>
              <w:t>2010, Course on Academic Research Skills, prof. Steve Quarrie.</w:t>
            </w:r>
          </w:p>
        </w:tc>
      </w:tr>
      <w:tr w:rsidR="00736A77" w:rsidRPr="00636440" w:rsidTr="00736A7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36A77" w:rsidRPr="00636440" w:rsidRDefault="00736A77" w:rsidP="00736A7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tc>
      </w:tr>
    </w:tbl>
    <w:p w:rsidR="00E345CC" w:rsidRPr="00636440" w:rsidRDefault="00E345CC" w:rsidP="00033A9B">
      <w:pPr>
        <w:spacing w:after="0" w:line="240" w:lineRule="auto"/>
        <w:rPr>
          <w:rFonts w:ascii="Times New Roman" w:hAnsi="Times New Roman"/>
          <w:sz w:val="20"/>
          <w:szCs w:val="20"/>
          <w:lang w:val="en-GB"/>
        </w:rPr>
      </w:pPr>
    </w:p>
    <w:p w:rsidR="00E345CC" w:rsidRPr="00636440" w:rsidRDefault="00E345CC">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E345CC" w:rsidRPr="00636440" w:rsidTr="00F1042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Slavica Cicvarić Kostić</w:t>
            </w:r>
          </w:p>
        </w:tc>
      </w:tr>
      <w:tr w:rsidR="00E345CC" w:rsidRPr="00636440" w:rsidTr="00F1042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E345CC" w:rsidRPr="00636440" w:rsidTr="00F10427">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E345CC" w:rsidRPr="00636440" w:rsidTr="00F1042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Marketing, public relations and multimedia communications</w:t>
            </w:r>
          </w:p>
        </w:tc>
      </w:tr>
      <w:tr w:rsidR="00E345CC"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E345CC"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345CC" w:rsidRPr="00636440" w:rsidRDefault="00E345CC" w:rsidP="00F10427">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E345CC"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Marketing management, public relations and multimedia communications</w:t>
            </w:r>
          </w:p>
        </w:tc>
      </w:tr>
      <w:tr w:rsidR="00E345CC" w:rsidRPr="00636440" w:rsidTr="00F10427">
        <w:trPr>
          <w:trHeight w:val="872"/>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2010.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345CC" w:rsidRPr="00636440" w:rsidRDefault="00FD716E" w:rsidP="00F1042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Marketing</w:t>
            </w:r>
          </w:p>
        </w:tc>
      </w:tr>
      <w:tr w:rsidR="00E345CC"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eastAsia="Times New Roman" w:hAnsi="Times New Roman"/>
                <w:sz w:val="20"/>
                <w:szCs w:val="20"/>
                <w:lang w:val="en-GB"/>
              </w:rPr>
            </w:pPr>
          </w:p>
        </w:tc>
      </w:tr>
      <w:tr w:rsidR="00E345CC" w:rsidRPr="00636440" w:rsidTr="00F10427">
        <w:trPr>
          <w:trHeight w:val="665"/>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2005.</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345CC" w:rsidRPr="00636440" w:rsidRDefault="00FD716E"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Marketing</w:t>
            </w:r>
          </w:p>
        </w:tc>
      </w:tr>
      <w:tr w:rsidR="00E345CC"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eastAsia="Times New Roman" w:hAnsi="Times New Roman"/>
                <w:sz w:val="20"/>
                <w:szCs w:val="20"/>
                <w:lang w:val="en-GB"/>
              </w:rPr>
            </w:pPr>
          </w:p>
        </w:tc>
      </w:tr>
      <w:tr w:rsidR="00E345CC"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2000.</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E345CC" w:rsidRPr="00636440" w:rsidRDefault="00FD716E" w:rsidP="00F10427">
            <w:pPr>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Marketing</w:t>
            </w:r>
          </w:p>
        </w:tc>
      </w:tr>
      <w:tr w:rsidR="00E345CC"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Marketing</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D716E" w:rsidRPr="00636440" w:rsidRDefault="00FD716E" w:rsidP="00FD716E">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FD716E" w:rsidRPr="00636440" w:rsidRDefault="00FD716E" w:rsidP="00FD716E">
            <w:pPr>
              <w:tabs>
                <w:tab w:val="left" w:pos="3581"/>
              </w:tabs>
              <w:spacing w:after="0" w:line="240" w:lineRule="auto"/>
              <w:rPr>
                <w:rFonts w:ascii="Times New Roman" w:hAnsi="Times New Roman"/>
                <w:sz w:val="20"/>
                <w:szCs w:val="20"/>
                <w:lang w:val="sr-Latn-CS"/>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p>
          <w:p w:rsidR="00E345CC" w:rsidRPr="00636440" w:rsidRDefault="00FD716E" w:rsidP="00F10427">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relations</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D716E" w:rsidRPr="00636440" w:rsidRDefault="00FD716E" w:rsidP="00FD716E">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FD716E" w:rsidRPr="00636440" w:rsidRDefault="00FD716E" w:rsidP="00FD716E">
            <w:pPr>
              <w:spacing w:after="0" w:line="240" w:lineRule="auto"/>
              <w:rPr>
                <w:rFonts w:ascii="Times New Roman" w:eastAsia="Times New Roman" w:hAnsi="Times New Roman"/>
                <w:bCs/>
                <w:kern w:val="36"/>
                <w:sz w:val="20"/>
                <w:szCs w:val="20"/>
              </w:rPr>
            </w:pPr>
            <w:r w:rsidRPr="00636440">
              <w:rPr>
                <w:rFonts w:ascii="Times New Roman" w:hAnsi="Times New Roman"/>
                <w:sz w:val="20"/>
                <w:szCs w:val="20"/>
                <w:lang w:val="en-GB"/>
              </w:rPr>
              <w:t xml:space="preserve">, </w:t>
            </w:r>
            <w:r w:rsidRPr="00636440">
              <w:rPr>
                <w:rFonts w:ascii="Times New Roman" w:eastAsia="Times New Roman" w:hAnsi="Times New Roman"/>
                <w:bCs/>
                <w:kern w:val="36"/>
                <w:sz w:val="20"/>
                <w:szCs w:val="20"/>
              </w:rPr>
              <w:t>Management in Administration</w:t>
            </w:r>
          </w:p>
          <w:p w:rsidR="00E345CC" w:rsidRPr="00636440" w:rsidRDefault="00FD716E" w:rsidP="00F10427">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p w:rsidR="00FD716E" w:rsidRPr="00636440" w:rsidRDefault="00FD716E" w:rsidP="00F10427">
            <w:pPr>
              <w:spacing w:after="0" w:line="240" w:lineRule="auto"/>
              <w:rPr>
                <w:rFonts w:ascii="Times New Roman" w:eastAsia="Times New Roman" w:hAnsi="Times New Roman"/>
                <w:sz w:val="20"/>
                <w:szCs w:val="20"/>
              </w:rPr>
            </w:pPr>
            <w:r w:rsidRPr="00636440">
              <w:rPr>
                <w:rFonts w:ascii="Times New Roman" w:eastAsia="Times New Roman" w:hAnsi="Times New Roman"/>
                <w:sz w:val="20"/>
                <w:szCs w:val="20"/>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Strategic marketing</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FD716E" w:rsidP="00F10427">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Brand management</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FD716E" w:rsidP="00F10427">
            <w:pPr>
              <w:spacing w:after="0" w:line="240" w:lineRule="auto"/>
              <w:rPr>
                <w:rFonts w:ascii="Times New Roman" w:hAnsi="Times New Roman"/>
                <w:sz w:val="20"/>
                <w:szCs w:val="20"/>
              </w:rPr>
            </w:pPr>
            <w:r w:rsidRPr="00636440">
              <w:rPr>
                <w:rFonts w:ascii="Times New Roman" w:hAnsi="Times New Roman"/>
                <w:sz w:val="20"/>
                <w:szCs w:val="20"/>
                <w:lang w:val="sr-Latn-CS"/>
              </w:rPr>
              <w:t>Management and Organization</w:t>
            </w:r>
            <w:r w:rsidRPr="00636440">
              <w:rPr>
                <w:rFonts w:ascii="Times New Roman" w:hAnsi="Times New Roman"/>
                <w:sz w:val="20"/>
                <w:szCs w:val="20"/>
              </w:rPr>
              <w:t xml:space="preserve">, </w:t>
            </w: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Reputation management and social responsibility</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FD716E" w:rsidRPr="00636440" w:rsidRDefault="00FD716E" w:rsidP="00FD716E">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p w:rsidR="00FD716E" w:rsidRPr="00636440" w:rsidRDefault="00FD716E" w:rsidP="00FD716E">
            <w:pPr>
              <w:spacing w:after="0" w:line="240" w:lineRule="auto"/>
              <w:rPr>
                <w:rFonts w:ascii="Times New Roman" w:hAnsi="Times New Roman"/>
                <w:sz w:val="20"/>
                <w:szCs w:val="20"/>
              </w:rPr>
            </w:pPr>
            <w:r w:rsidRPr="00636440">
              <w:rPr>
                <w:rFonts w:ascii="Times New Roman" w:hAnsi="Times New Roman"/>
                <w:sz w:val="20"/>
                <w:szCs w:val="20"/>
                <w:lang w:val="sr-Latn-CS"/>
              </w:rPr>
              <w:t>Management and Organization</w:t>
            </w:r>
            <w:r w:rsidRPr="00636440">
              <w:rPr>
                <w:rFonts w:ascii="Times New Roman" w:hAnsi="Times New Roman"/>
                <w:sz w:val="20"/>
                <w:szCs w:val="20"/>
              </w:rPr>
              <w:t>,</w:t>
            </w:r>
          </w:p>
          <w:p w:rsidR="00E345CC" w:rsidRPr="00636440" w:rsidRDefault="00FD716E" w:rsidP="00F10427">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Media communications</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AF07E6" w:rsidP="00F10427">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p w:rsidR="00AF07E6"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lang w:val="sr-Latn-CS"/>
              </w:rPr>
              <w:t>Management in Public Sector</w:t>
            </w:r>
            <w:r w:rsidRPr="00636440">
              <w:rPr>
                <w:rFonts w:ascii="Times New Roman" w:eastAsia="Times New Roman" w:hAnsi="Times New Roman"/>
                <w:bCs/>
                <w:kern w:val="36"/>
                <w:sz w:val="20"/>
                <w:szCs w:val="20"/>
              </w:rPr>
              <w:t>,</w:t>
            </w:r>
          </w:p>
          <w:p w:rsidR="00AF07E6" w:rsidRPr="00636440" w:rsidRDefault="00AF07E6" w:rsidP="00F10427">
            <w:pPr>
              <w:spacing w:after="0" w:line="240" w:lineRule="auto"/>
              <w:rPr>
                <w:rFonts w:ascii="Times New Roman" w:hAnsi="Times New Roman"/>
                <w:sz w:val="20"/>
                <w:szCs w:val="20"/>
              </w:rPr>
            </w:pPr>
            <w:r w:rsidRPr="00636440">
              <w:rPr>
                <w:rFonts w:ascii="Times New Roman" w:eastAsia="Times New Roman" w:hAnsi="Times New Roman"/>
                <w:bCs/>
                <w:kern w:val="36"/>
                <w:sz w:val="20"/>
                <w:szCs w:val="20"/>
              </w:rPr>
              <w:t>Management and Information Systems</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Marketing management – holistic approach</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AF07E6" w:rsidP="00AF07E6">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relations – strategies and tactics</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AF07E6" w:rsidP="00AF07E6">
            <w:pPr>
              <w:spacing w:after="0" w:line="240" w:lineRule="auto"/>
              <w:rPr>
                <w:rFonts w:ascii="Times New Roman" w:hAnsi="Times New Roman"/>
                <w:sz w:val="20"/>
                <w:szCs w:val="20"/>
              </w:rPr>
            </w:pPr>
            <w:r w:rsidRPr="00636440">
              <w:rPr>
                <w:rFonts w:ascii="Times New Roman" w:hAnsi="Times New Roman"/>
                <w:sz w:val="20"/>
                <w:szCs w:val="20"/>
                <w:lang w:val="sr-Latn-CS"/>
              </w:rPr>
              <w:t>Managem</w:t>
            </w:r>
            <w:r w:rsidRPr="00636440">
              <w:rPr>
                <w:rFonts w:ascii="Times New Roman" w:hAnsi="Times New Roman"/>
                <w:sz w:val="20"/>
                <w:szCs w:val="20"/>
              </w:rPr>
              <w:t>e</w:t>
            </w:r>
            <w:r w:rsidRPr="00636440">
              <w:rPr>
                <w:rFonts w:ascii="Times New Roman" w:hAnsi="Times New Roman"/>
                <w:sz w:val="20"/>
                <w:szCs w:val="20"/>
                <w:lang w:val="sr-Latn-CS"/>
              </w:rPr>
              <w:t>n</w:t>
            </w:r>
            <w:r w:rsidRPr="00636440">
              <w:rPr>
                <w:rFonts w:ascii="Times New Roman" w:hAnsi="Times New Roman"/>
                <w:sz w:val="20"/>
                <w:szCs w:val="20"/>
              </w:rPr>
              <w:t>t</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AF07E6"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E-Administration</w:t>
            </w:r>
          </w:p>
        </w:tc>
        <w:tc>
          <w:tcPr>
            <w:tcW w:w="752" w:type="pct"/>
            <w:tcBorders>
              <w:top w:val="single" w:sz="4" w:space="0" w:color="auto"/>
              <w:left w:val="nil"/>
              <w:bottom w:val="single" w:sz="4" w:space="0" w:color="auto"/>
              <w:right w:val="single" w:sz="4" w:space="0" w:color="auto"/>
            </w:tcBorders>
            <w:shd w:val="clear" w:color="auto" w:fill="auto"/>
          </w:tcPr>
          <w:p w:rsidR="00AF07E6" w:rsidRPr="00636440" w:rsidRDefault="00AF07E6" w:rsidP="00AF07E6">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E345CC" w:rsidRPr="00636440" w:rsidRDefault="00AF07E6" w:rsidP="00AF07E6">
            <w:pPr>
              <w:spacing w:after="0" w:line="240" w:lineRule="auto"/>
              <w:rPr>
                <w:rFonts w:ascii="Times New Roman" w:hAnsi="Times New Roman"/>
                <w:sz w:val="20"/>
                <w:szCs w:val="20"/>
                <w:lang w:val="en-GB"/>
              </w:rPr>
            </w:pPr>
            <w:r w:rsidRPr="00636440">
              <w:rPr>
                <w:rFonts w:ascii="Times New Roman" w:hAnsi="Times New Roman"/>
                <w:sz w:val="20"/>
                <w:szCs w:val="20"/>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AF07E6"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E345CC"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Strategic communications</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AF07E6" w:rsidP="00AF07E6">
            <w:pPr>
              <w:spacing w:after="0" w:line="240" w:lineRule="auto"/>
              <w:rPr>
                <w:rFonts w:ascii="Times New Roman" w:hAnsi="Times New Roman"/>
                <w:sz w:val="20"/>
                <w:szCs w:val="20"/>
              </w:rPr>
            </w:pPr>
            <w:r w:rsidRPr="00636440">
              <w:rPr>
                <w:rFonts w:ascii="Times New Roman" w:eastAsia="Times New Roman" w:hAnsi="Times New Roman"/>
                <w:bCs/>
                <w:kern w:val="36"/>
                <w:sz w:val="20"/>
                <w:szCs w:val="20"/>
                <w:lang w:val="sr-Latn-CS"/>
              </w:rPr>
              <w:t>Management in Public Sector</w:t>
            </w:r>
            <w:r w:rsidRPr="00636440">
              <w:rPr>
                <w:rFonts w:ascii="Times New Roman" w:eastAsia="Times New Roman" w:hAnsi="Times New Roman"/>
                <w:bCs/>
                <w:kern w:val="36"/>
                <w:sz w:val="20"/>
                <w:szCs w:val="20"/>
              </w:rPr>
              <w:t>, Management and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p w:rsidR="00AF07E6" w:rsidRPr="00636440" w:rsidRDefault="00AF07E6" w:rsidP="00F10427">
            <w:pPr>
              <w:spacing w:after="0" w:line="240" w:lineRule="auto"/>
              <w:rPr>
                <w:rFonts w:ascii="Times New Roman" w:hAnsi="Times New Roman"/>
                <w:sz w:val="20"/>
                <w:szCs w:val="20"/>
              </w:rPr>
            </w:pPr>
            <w:r w:rsidRPr="00636440">
              <w:rPr>
                <w:rFonts w:ascii="Times New Roman" w:hAnsi="Times New Roman"/>
                <w:sz w:val="20"/>
                <w:szCs w:val="20"/>
              </w:rPr>
              <w:t>САС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Strategic marketing and communications</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AF07E6" w:rsidP="00F10427">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lang w:val="sr-Latn-CS"/>
              </w:rPr>
              <w:t>Management in Public Sector</w:t>
            </w:r>
            <w:r w:rsidRPr="00636440">
              <w:rPr>
                <w:rFonts w:ascii="Times New Roman" w:eastAsia="Times New Roman" w:hAnsi="Times New Roman"/>
                <w:bCs/>
                <w:kern w:val="36"/>
                <w:sz w:val="20"/>
                <w:szCs w:val="20"/>
              </w:rPr>
              <w:t>, Management and Information Systems</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p w:rsidR="00AF07E6" w:rsidRPr="00636440" w:rsidRDefault="00AF07E6" w:rsidP="00F10427">
            <w:pPr>
              <w:spacing w:after="0" w:line="240" w:lineRule="auto"/>
              <w:rPr>
                <w:rFonts w:ascii="Times New Roman" w:hAnsi="Times New Roman"/>
                <w:sz w:val="20"/>
                <w:szCs w:val="20"/>
              </w:rPr>
            </w:pPr>
            <w:r w:rsidRPr="00636440">
              <w:rPr>
                <w:rFonts w:ascii="Times New Roman" w:hAnsi="Times New Roman"/>
                <w:sz w:val="20"/>
                <w:szCs w:val="20"/>
              </w:rPr>
              <w:t>САС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Public relations</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AF07E6" w:rsidRPr="00636440" w:rsidRDefault="00AF07E6" w:rsidP="00F10427">
            <w:pPr>
              <w:spacing w:after="0" w:line="240" w:lineRule="auto"/>
              <w:rPr>
                <w:rFonts w:ascii="Times New Roman" w:hAnsi="Times New Roman"/>
                <w:sz w:val="20"/>
                <w:szCs w:val="20"/>
              </w:rPr>
            </w:pPr>
            <w:r w:rsidRPr="00636440">
              <w:rPr>
                <w:rFonts w:ascii="Times New Roman" w:hAnsi="Times New Roman"/>
                <w:sz w:val="20"/>
                <w:szCs w:val="20"/>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AF07E6"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AF07E6"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r w:rsidRPr="00636440">
              <w:rPr>
                <w:rFonts w:ascii="Times New Roman" w:eastAsia="Times New Roman" w:hAnsi="Times New Roman"/>
                <w:bCs/>
                <w:kern w:val="36"/>
                <w:sz w:val="20"/>
                <w:szCs w:val="20"/>
              </w:rPr>
              <w:t>,</w:t>
            </w:r>
          </w:p>
          <w:p w:rsidR="00E345CC" w:rsidRPr="00636440" w:rsidRDefault="00AF07E6" w:rsidP="00AF07E6">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International marketing management and public relations</w:t>
            </w:r>
          </w:p>
        </w:tc>
        <w:tc>
          <w:tcPr>
            <w:tcW w:w="752" w:type="pct"/>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E345CC"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International Business and Management</w:t>
            </w:r>
          </w:p>
        </w:tc>
        <w:tc>
          <w:tcPr>
            <w:tcW w:w="1170" w:type="pct"/>
            <w:gridSpan w:val="2"/>
            <w:tcBorders>
              <w:top w:val="nil"/>
              <w:left w:val="nil"/>
              <w:bottom w:val="single" w:sz="4" w:space="0" w:color="auto"/>
              <w:right w:val="single" w:sz="4" w:space="0" w:color="auto"/>
            </w:tcBorders>
            <w:shd w:val="clear" w:color="auto" w:fill="auto"/>
            <w:noWrap/>
            <w:hideMark/>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AF07E6"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AF07E6" w:rsidRPr="00636440" w:rsidRDefault="00AF07E6" w:rsidP="00E345CC">
            <w:pPr>
              <w:pStyle w:val="ListParagraph"/>
              <w:numPr>
                <w:ilvl w:val="0"/>
                <w:numId w:val="94"/>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tcPr>
          <w:p w:rsidR="00AF07E6" w:rsidRPr="00636440" w:rsidRDefault="00AF07E6"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AF07E6" w:rsidRPr="00636440" w:rsidRDefault="00AF07E6"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Career Management</w:t>
            </w:r>
          </w:p>
        </w:tc>
        <w:tc>
          <w:tcPr>
            <w:tcW w:w="752" w:type="pct"/>
            <w:tcBorders>
              <w:top w:val="single" w:sz="4" w:space="0" w:color="auto"/>
              <w:left w:val="nil"/>
              <w:bottom w:val="single" w:sz="4" w:space="0" w:color="auto"/>
              <w:right w:val="single" w:sz="4" w:space="0" w:color="auto"/>
            </w:tcBorders>
            <w:shd w:val="clear" w:color="auto" w:fill="auto"/>
          </w:tcPr>
          <w:p w:rsidR="00AF07E6" w:rsidRPr="00636440" w:rsidRDefault="00AF07E6" w:rsidP="00AF07E6">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AF07E6" w:rsidRPr="00636440" w:rsidRDefault="00AF07E6" w:rsidP="00AF07E6">
            <w:pPr>
              <w:spacing w:after="0" w:line="240" w:lineRule="auto"/>
              <w:rPr>
                <w:rFonts w:ascii="Times New Roman" w:hAnsi="Times New Roman"/>
                <w:sz w:val="20"/>
                <w:szCs w:val="20"/>
                <w:lang w:val="en-GB"/>
              </w:rPr>
            </w:pPr>
            <w:r w:rsidRPr="00636440">
              <w:rPr>
                <w:rFonts w:ascii="Times New Roman" w:hAnsi="Times New Roman"/>
                <w:sz w:val="20"/>
                <w:szCs w:val="20"/>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AF07E6"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AF07E6" w:rsidRPr="00636440" w:rsidRDefault="00AF07E6" w:rsidP="00AF07E6">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r w:rsidRPr="00636440">
              <w:rPr>
                <w:rFonts w:ascii="Times New Roman" w:eastAsia="Times New Roman" w:hAnsi="Times New Roman"/>
                <w:bCs/>
                <w:kern w:val="36"/>
                <w:sz w:val="20"/>
                <w:szCs w:val="20"/>
              </w:rPr>
              <w:t>,</w:t>
            </w:r>
          </w:p>
        </w:tc>
        <w:tc>
          <w:tcPr>
            <w:tcW w:w="1170" w:type="pct"/>
            <w:gridSpan w:val="2"/>
            <w:tcBorders>
              <w:top w:val="nil"/>
              <w:left w:val="nil"/>
              <w:bottom w:val="single" w:sz="4" w:space="0" w:color="auto"/>
              <w:right w:val="single" w:sz="4" w:space="0" w:color="auto"/>
            </w:tcBorders>
            <w:shd w:val="clear" w:color="auto" w:fill="auto"/>
            <w:noWrap/>
          </w:tcPr>
          <w:p w:rsidR="00AF07E6" w:rsidRPr="00636440" w:rsidRDefault="00AF07E6" w:rsidP="00F10427">
            <w:pPr>
              <w:spacing w:after="0" w:line="240" w:lineRule="auto"/>
              <w:rPr>
                <w:rFonts w:ascii="Times New Roman" w:hAnsi="Times New Roman"/>
                <w:sz w:val="20"/>
                <w:szCs w:val="20"/>
              </w:rPr>
            </w:pPr>
            <w:r w:rsidRPr="00636440">
              <w:rPr>
                <w:rFonts w:ascii="Times New Roman" w:hAnsi="Times New Roman"/>
                <w:sz w:val="20"/>
                <w:szCs w:val="20"/>
              </w:rPr>
              <w:t>МАС</w:t>
            </w:r>
          </w:p>
        </w:tc>
      </w:tr>
      <w:tr w:rsidR="00E345CC"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Vlastelica, T., Cicvarić Kostić, S., Okanović, M, Milosavljević, M. (2018).  How Corporate Social Responsibility Affects Corporate Reputation? The evidence from an emerging market, Journal of East European Management Studies, 23(1), 6-25. , IF(2016): 0.75</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Obradović, V., Cicvarić Kostić, S., Mitrović, Z. Rethinking Project Management – Did we Miss Marketing Management</w:t>
            </w:r>
            <w:proofErr w:type="gramStart"/>
            <w:r w:rsidRPr="00636440">
              <w:rPr>
                <w:rFonts w:ascii="Times New Roman" w:hAnsi="Times New Roman"/>
                <w:sz w:val="20"/>
                <w:szCs w:val="20"/>
                <w:lang w:val="en-GB"/>
              </w:rPr>
              <w:t>?,</w:t>
            </w:r>
            <w:proofErr w:type="gramEnd"/>
            <w:r w:rsidRPr="00636440">
              <w:rPr>
                <w:rFonts w:ascii="Times New Roman" w:hAnsi="Times New Roman"/>
                <w:sz w:val="20"/>
                <w:szCs w:val="20"/>
                <w:lang w:val="en-GB"/>
              </w:rPr>
              <w:t xml:space="preserve"> Procedia –Social and Behavioral Sciences, Elsevier, Vol. 226 (14 July 2016), 390-397.</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E345CC" w:rsidRPr="00636440" w:rsidRDefault="00E345CC" w:rsidP="00F10427">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Veselinović, T., Vlastelica Bakić, T., Cicvarić Kostić, S., (2016). Is there a correlation between organizational features and digital communication usage? Industrija 44(3), ISSN:0350-0373, UDK -33</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jc w:val="both"/>
              <w:outlineLvl w:val="0"/>
              <w:rPr>
                <w:rFonts w:ascii="Times New Roman" w:hAnsi="Times New Roman"/>
                <w:sz w:val="20"/>
                <w:szCs w:val="20"/>
                <w:lang w:val="en-GB"/>
              </w:rPr>
            </w:pPr>
            <w:r w:rsidRPr="00636440">
              <w:rPr>
                <w:rFonts w:ascii="Times New Roman" w:hAnsi="Times New Roman"/>
                <w:sz w:val="20"/>
                <w:szCs w:val="20"/>
                <w:lang w:val="en-GB"/>
              </w:rPr>
              <w:t xml:space="preserve">Cicvarić Kostić, S., Filipović, V., Vukmirović, J. (2014). Marketing Orientation and Business Performance of Public Administration, chapter in monograph: "Innovative Management and Firm Performance – an </w:t>
            </w:r>
            <w:r w:rsidRPr="00636440">
              <w:rPr>
                <w:rFonts w:ascii="Times New Roman" w:hAnsi="Times New Roman"/>
                <w:sz w:val="20"/>
                <w:szCs w:val="20"/>
                <w:lang w:val="en-GB"/>
              </w:rPr>
              <w:lastRenderedPageBreak/>
              <w:t>Interdisciplinary Approach", (Eds) M. Levi Jakšić, S. Barjaktarović Rakočević, M. Martić, Palgrave MacMillan, 187-199, ISBN: 978-1-137-40220-2</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 xml:space="preserve">Cicvarić Kostić, S., Okanović, M, Milosavljević, M., Vukmirović, J. (2013). </w:t>
            </w:r>
            <w:r w:rsidRPr="00636440">
              <w:rPr>
                <w:rFonts w:ascii="Times New Roman" w:hAnsi="Times New Roman"/>
                <w:b/>
                <w:sz w:val="20"/>
                <w:szCs w:val="20"/>
                <w:lang w:val="en-GB"/>
              </w:rPr>
              <w:t xml:space="preserve"> </w:t>
            </w:r>
            <w:r w:rsidRPr="00636440">
              <w:rPr>
                <w:rFonts w:ascii="Times New Roman" w:hAnsi="Times New Roman"/>
                <w:sz w:val="20"/>
                <w:szCs w:val="20"/>
                <w:lang w:val="en-GB"/>
              </w:rPr>
              <w:t>Antecedents of Citizens’ Satisfaction with Local Administration in Serbia, TRAS Transylvanian Review of Administrative Sciences, 40E, 22-34, ISSN 1842-2845, IF(2012)=0.38</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Damnjanović, V., Filipović, V., Cicvarić Kostić, S., Novčić, B., Janičić, R. (2011). Managers’ Orientation of Health Care Organization – Comparasion Study of Serbia, Macedonia and Slovenia, HealthMed, 5(6) , Suppl. 1: 2206-2213, IF(2011): 0.435</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Cicvarić Kostić, S. (2011). Communication and relationship marketing: application in public administration, Belgrade: Andrejević Foundation</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Filipović, V., Cicvarić, S., Štavljanin, V., Damnjanović, V., Radojičić, Z., Žarkić Joksimović, N., Gogić, A. (2010). Influence of healthcare institution managers’ proactive approach to communication activities on patient satisfaction, Vojnosanitetski pregled, 67 (4), 267-271, ISSN 0042-8450, IF(2012):0.21</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jc w:val="both"/>
              <w:rPr>
                <w:rFonts w:ascii="Times New Roman" w:hAnsi="Times New Roman"/>
                <w:sz w:val="20"/>
                <w:szCs w:val="20"/>
                <w:lang w:val="en-GB"/>
              </w:rPr>
            </w:pPr>
            <w:r w:rsidRPr="00636440">
              <w:rPr>
                <w:rFonts w:ascii="Times New Roman" w:hAnsi="Times New Roman"/>
                <w:sz w:val="20"/>
                <w:szCs w:val="20"/>
                <w:lang w:val="en-GB"/>
              </w:rPr>
              <w:t>Cicvarić, S., Drakulić, M., Devjak, S., Filipović, V., Žarkić Joksimović, N., Damnjanović, V., Drakulić, R., Nikodijević, A. "Public Administration Relations with Media: The Case of Serbia", chapter in monograph: "Contemporary Issues in Public Policy and Administrative Organization in South East Europe", (Eds) M. Vintar, P. Pevcin, University of Ljubljana, Faculty for Administration, 2009, pages 313-334, ISBN 978-961-262-017-2</w:t>
            </w:r>
          </w:p>
        </w:tc>
      </w:tr>
      <w:tr w:rsidR="00E345CC"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E345CC" w:rsidRPr="00636440" w:rsidRDefault="00E345CC" w:rsidP="00E345CC">
            <w:pPr>
              <w:pStyle w:val="ListParagraph"/>
              <w:numPr>
                <w:ilvl w:val="0"/>
                <w:numId w:val="95"/>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E345CC" w:rsidRPr="00636440" w:rsidRDefault="00E345CC"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Cicvarić, S. (2006). Brand – Creation, positioning and sustention, Belgrade: Andrejević Foundation</w:t>
            </w:r>
          </w:p>
        </w:tc>
      </w:tr>
      <w:tr w:rsidR="00E345CC"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E345CC" w:rsidRPr="00636440" w:rsidTr="00F1042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5 (ISI/Web of Science), 7 (Scopus), 59 (Google Scholar)</w:t>
            </w:r>
          </w:p>
        </w:tc>
      </w:tr>
      <w:tr w:rsidR="00E345CC" w:rsidRPr="00636440" w:rsidTr="00F1042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5</w:t>
            </w:r>
          </w:p>
        </w:tc>
      </w:tr>
      <w:tr w:rsidR="00E345CC" w:rsidRPr="00636440" w:rsidTr="00F1042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Домаћи </w:t>
            </w:r>
          </w:p>
        </w:tc>
        <w:tc>
          <w:tcPr>
            <w:tcW w:w="1372" w:type="pct"/>
            <w:gridSpan w:val="3"/>
            <w:tcBorders>
              <w:top w:val="nil"/>
              <w:left w:val="nil"/>
              <w:bottom w:val="single" w:sz="4" w:space="0" w:color="auto"/>
              <w:right w:val="single" w:sz="4" w:space="0" w:color="auto"/>
            </w:tcBorders>
            <w:shd w:val="clear" w:color="auto" w:fill="auto"/>
            <w:vAlign w:val="bottom"/>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E345CC" w:rsidRPr="00636440" w:rsidTr="00F1042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Усавршавања</w:t>
            </w:r>
          </w:p>
        </w:tc>
        <w:tc>
          <w:tcPr>
            <w:tcW w:w="2829" w:type="pct"/>
            <w:gridSpan w:val="6"/>
            <w:tcBorders>
              <w:top w:val="single" w:sz="4" w:space="0" w:color="auto"/>
              <w:left w:val="nil"/>
              <w:bottom w:val="single" w:sz="4" w:space="0" w:color="auto"/>
              <w:right w:val="single" w:sz="4" w:space="0" w:color="auto"/>
            </w:tcBorders>
            <w:shd w:val="clear" w:color="auto" w:fill="auto"/>
            <w:noWrap/>
            <w:vAlign w:val="center"/>
            <w:hideMark/>
          </w:tcPr>
          <w:p w:rsidR="00E345CC" w:rsidRPr="00636440" w:rsidRDefault="00E345CC" w:rsidP="00E345CC">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 Certified trainer, level 5/7, „Chartered Management Institute“, Great Britain</w:t>
            </w:r>
          </w:p>
          <w:p w:rsidR="00E345CC" w:rsidRPr="00636440" w:rsidRDefault="00E345CC" w:rsidP="00E345CC">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 Belgrade, 2008, „Business protocol and business appearance“, consulting agency Status, Slovenia</w:t>
            </w:r>
          </w:p>
          <w:p w:rsidR="00E345CC" w:rsidRPr="00636440" w:rsidRDefault="00E345CC" w:rsidP="00E345CC">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3. Belgrade, 2008, „Marketing – tools and techniques“, MPC Holding</w:t>
            </w:r>
          </w:p>
          <w:p w:rsidR="00E345CC" w:rsidRPr="00636440" w:rsidRDefault="00E345CC" w:rsidP="00E345CC">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 Zagreb, 2007, „Project management“, "Next Level Consulting", Vienna</w:t>
            </w:r>
          </w:p>
          <w:p w:rsidR="00E345CC" w:rsidRPr="00636440" w:rsidRDefault="00E345CC" w:rsidP="00E345CC">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5. Slovakia, 2006, Research visit and guest lectures for the subject International marketing at the Faculty for Economics and Management, University for Agriculture in Nitra </w:t>
            </w:r>
          </w:p>
          <w:p w:rsidR="00E345CC" w:rsidRPr="00636440" w:rsidRDefault="00E345CC" w:rsidP="00E345CC">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6. Zagreb, 2006, "Brand Management and Marketing Communications", The William Davidson Institute at the University of Michigan and Zagreb School of Economics and Management</w:t>
            </w:r>
          </w:p>
          <w:p w:rsidR="00E345CC" w:rsidRPr="00636440" w:rsidRDefault="00E345CC" w:rsidP="00E345CC">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7. Belgrade, 2006, "Marketing Business School" – specialization in public relations „Public appearance“, „Integrated Marketing Communications Consulting Agency"</w:t>
            </w:r>
          </w:p>
          <w:p w:rsidR="00E345CC" w:rsidRPr="00636440" w:rsidRDefault="00E345CC" w:rsidP="00E345CC">
            <w:pPr>
              <w:pStyle w:val="Textbody"/>
              <w:spacing w:after="0"/>
              <w:jc w:val="left"/>
              <w:rPr>
                <w:rFonts w:ascii="Times New Roman" w:cs="Times New Roman"/>
                <w:sz w:val="20"/>
                <w:szCs w:val="20"/>
                <w:lang w:val="en-GB"/>
              </w:rPr>
            </w:pPr>
            <w:r w:rsidRPr="00636440">
              <w:rPr>
                <w:rFonts w:ascii="Times New Roman" w:cs="Times New Roman"/>
                <w:sz w:val="20"/>
                <w:szCs w:val="20"/>
                <w:lang w:val="en-GB"/>
              </w:rPr>
              <w:t>8. Belgrade, 2005, “Advertising, Sales Promotion and Public Relations” and “Brand Management”, Faculty of Organizational Sciences, University of Belgrade</w:t>
            </w:r>
          </w:p>
        </w:tc>
      </w:tr>
      <w:tr w:rsidR="00E345CC"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E345CC" w:rsidRPr="00636440" w:rsidRDefault="00E345CC"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Остали подаци који се сматрају релевантним</w:t>
            </w:r>
          </w:p>
        </w:tc>
      </w:tr>
      <w:tr w:rsidR="00E345CC"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E345CC" w:rsidRPr="00636440" w:rsidRDefault="00E345CC" w:rsidP="00E345CC">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Slavica has been a guest lecturer at several universities in Europe (Great Britain, France, Lithuania, Slovakia, Slovenia, Croatia, Macedonia). Slavica is a lecturer at international studies, International Business and Management, program developed jointly by University of Belgrade and Middlesex University and Management in Administration, program developed jointly by University of Belgrade and University of Ljubljana. She is engaged as a mentor for students who take part in international competitions in business case studies; her team won first place in Norway at the BI Norwegian Business School (2016).She works as a consultant in the fields of public relations and marketing for organizations of corporate and public sectors (selected list of clients: Ministry of Interior of the Republic of Serbia, Ministry of Finance of the Republic of Serbia, USAID, UNICEF, Centre for Education Policy, OEBS, Ministry of Defense of Great Britain and Republic of Serbia,  European Agency for Reconstruction, Institute for Standardization, Pancevo municipality, Banja Luka Fair, PE “Elektroprivreda” Serbia, Infostan technologies, Banca </w:t>
            </w:r>
            <w:r w:rsidRPr="00636440">
              <w:rPr>
                <w:rFonts w:ascii="Times New Roman" w:eastAsia="Times New Roman" w:hAnsi="Times New Roman"/>
                <w:sz w:val="20"/>
                <w:szCs w:val="20"/>
                <w:lang w:val="en-GB"/>
              </w:rPr>
              <w:lastRenderedPageBreak/>
              <w:t xml:space="preserve">Intesa, Ringier, Galenika, Zdravlje Actavis, Delta Holding, Porsche Leasing, Clinic Ristic, Galenika etc). </w:t>
            </w:r>
          </w:p>
          <w:p w:rsidR="00E345CC" w:rsidRPr="00636440" w:rsidRDefault="00E345CC" w:rsidP="00E345CC">
            <w:pPr>
              <w:spacing w:after="0" w:line="240" w:lineRule="auto"/>
              <w:jc w:val="both"/>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Slavica worked as a Director of Business Development in the international consulting company for communications, Hauska &amp; Partner International Communications. She was a Public Relations Manager in investment company MPC Properties, which was a strategic partner of Merrill Lynch. </w:t>
            </w:r>
          </w:p>
          <w:p w:rsidR="00E345CC" w:rsidRPr="00636440" w:rsidRDefault="00E345CC" w:rsidP="00E345CC">
            <w:pPr>
              <w:widowControl w:val="0"/>
              <w:autoSpaceDE w:val="0"/>
              <w:autoSpaceDN w:val="0"/>
              <w:adjustRightInd w:val="0"/>
              <w:spacing w:after="0" w:line="240" w:lineRule="auto"/>
              <w:rPr>
                <w:rFonts w:ascii="Times New Roman" w:hAnsi="Times New Roman"/>
                <w:sz w:val="20"/>
                <w:szCs w:val="20"/>
                <w:lang w:val="en-GB"/>
              </w:rPr>
            </w:pPr>
            <w:r w:rsidRPr="00636440">
              <w:rPr>
                <w:rFonts w:ascii="Times New Roman" w:eastAsia="Times New Roman" w:hAnsi="Times New Roman"/>
                <w:sz w:val="20"/>
                <w:szCs w:val="20"/>
                <w:lang w:val="en-GB"/>
              </w:rPr>
              <w:t>She is a member of the Public Relations Society of Serbia, Serbian association for marketing (SEMA), International Public Relations Association (IPRA), European Public Relations Education and Research Association (EUPRERA), International Advisory Council for the Marketing Profession. Slavica is a member of the Council of the Public Relations Society of Serbia (2015-), a member of professional jury for annual PR awards (2013-2016), as well as a marketing communications awards UEPS (2014).</w:t>
            </w:r>
          </w:p>
        </w:tc>
      </w:tr>
    </w:tbl>
    <w:p w:rsidR="00E345CC" w:rsidRPr="00636440" w:rsidRDefault="00E345CC" w:rsidP="00033A9B">
      <w:pPr>
        <w:spacing w:after="0" w:line="240" w:lineRule="auto"/>
        <w:rPr>
          <w:rFonts w:ascii="Times New Roman" w:hAnsi="Times New Roman"/>
          <w:sz w:val="20"/>
          <w:szCs w:val="20"/>
          <w:lang w:val="en-GB"/>
        </w:rPr>
      </w:pPr>
    </w:p>
    <w:p w:rsidR="00E345CC" w:rsidRPr="00636440" w:rsidRDefault="00E345CC">
      <w:pPr>
        <w:spacing w:after="200" w:line="276" w:lineRule="auto"/>
        <w:rPr>
          <w:rFonts w:ascii="Times New Roman" w:hAnsi="Times New Roman"/>
          <w:sz w:val="20"/>
          <w:szCs w:val="20"/>
          <w:lang w:val="en-GB"/>
        </w:rPr>
      </w:pPr>
      <w:r w:rsidRPr="00636440">
        <w:rPr>
          <w:rFonts w:ascii="Times New Roman" w:hAnsi="Times New Roman"/>
          <w:sz w:val="20"/>
          <w:szCs w:val="20"/>
          <w:lang w:val="en-GB"/>
        </w:rPr>
        <w:br w:type="page"/>
      </w:r>
    </w:p>
    <w:tbl>
      <w:tblPr>
        <w:tblW w:w="5000" w:type="pct"/>
        <w:tblLayout w:type="fixed"/>
        <w:tblLook w:val="04A0"/>
      </w:tblPr>
      <w:tblGrid>
        <w:gridCol w:w="558"/>
        <w:gridCol w:w="1170"/>
        <w:gridCol w:w="224"/>
        <w:gridCol w:w="2026"/>
        <w:gridCol w:w="180"/>
        <w:gridCol w:w="1440"/>
        <w:gridCol w:w="450"/>
        <w:gridCol w:w="900"/>
        <w:gridCol w:w="387"/>
        <w:gridCol w:w="651"/>
        <w:gridCol w:w="1590"/>
      </w:tblGrid>
      <w:tr w:rsidR="00726955" w:rsidRPr="00636440" w:rsidTr="00F1042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lastRenderedPageBreak/>
              <w:t xml:space="preserve">Име и презиме </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Mladen Čudanov</w:t>
            </w:r>
          </w:p>
        </w:tc>
      </w:tr>
      <w:tr w:rsidR="00726955" w:rsidRPr="00636440" w:rsidTr="00F1042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Звање</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Associate Professor</w:t>
            </w:r>
          </w:p>
        </w:tc>
      </w:tr>
      <w:tr w:rsidR="00726955" w:rsidRPr="00636440" w:rsidTr="00F10427">
        <w:trPr>
          <w:trHeight w:val="480"/>
        </w:trPr>
        <w:tc>
          <w:tcPr>
            <w:tcW w:w="207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Назив институције у којој наставник ради са пуним или непуним радним временом и од када</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University of Belgrade, Faculty of Organizational Sciences</w:t>
            </w:r>
          </w:p>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01.03.2003.</w:t>
            </w:r>
          </w:p>
        </w:tc>
      </w:tr>
      <w:tr w:rsidR="00726955" w:rsidRPr="00636440" w:rsidTr="00F10427">
        <w:trPr>
          <w:trHeight w:val="264"/>
        </w:trPr>
        <w:tc>
          <w:tcPr>
            <w:tcW w:w="207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Ужа научна односно уметничка област</w:t>
            </w:r>
          </w:p>
        </w:tc>
        <w:tc>
          <w:tcPr>
            <w:tcW w:w="2923" w:type="pct"/>
            <w:gridSpan w:val="7"/>
            <w:tcBorders>
              <w:top w:val="single" w:sz="4" w:space="0" w:color="auto"/>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Systems Organization</w:t>
            </w:r>
          </w:p>
        </w:tc>
      </w:tr>
      <w:tr w:rsidR="00726955"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b/>
                <w:bCs/>
                <w:sz w:val="20"/>
                <w:szCs w:val="20"/>
                <w:lang w:val="en-GB"/>
              </w:rPr>
              <w:t>Академска каријера</w:t>
            </w:r>
            <w:r w:rsidRPr="00636440">
              <w:rPr>
                <w:rFonts w:ascii="Times New Roman" w:eastAsia="Times New Roman" w:hAnsi="Times New Roman"/>
                <w:sz w:val="20"/>
                <w:szCs w:val="20"/>
                <w:lang w:val="en-GB"/>
              </w:rPr>
              <w:t> </w:t>
            </w:r>
          </w:p>
        </w:tc>
      </w:tr>
      <w:tr w:rsidR="00726955"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26955" w:rsidRPr="00636440" w:rsidRDefault="00726955" w:rsidP="00F10427">
            <w:pPr>
              <w:spacing w:after="0" w:line="240" w:lineRule="auto"/>
              <w:jc w:val="center"/>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w:t>
            </w:r>
          </w:p>
        </w:tc>
        <w:tc>
          <w:tcPr>
            <w:tcW w:w="1058" w:type="pct"/>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Година</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Институција</w:t>
            </w:r>
          </w:p>
        </w:tc>
        <w:tc>
          <w:tcPr>
            <w:tcW w:w="1012" w:type="pct"/>
            <w:gridSpan w:val="3"/>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Научна или уметничка област</w:t>
            </w:r>
          </w:p>
        </w:tc>
        <w:tc>
          <w:tcPr>
            <w:tcW w:w="830" w:type="pct"/>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Ужа научна, уметничка или стручна област</w:t>
            </w:r>
          </w:p>
        </w:tc>
      </w:tr>
      <w:tr w:rsidR="00726955"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Избор у звање</w:t>
            </w:r>
          </w:p>
        </w:tc>
        <w:tc>
          <w:tcPr>
            <w:tcW w:w="1058" w:type="pct"/>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p>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2015.</w:t>
            </w:r>
          </w:p>
        </w:tc>
        <w:tc>
          <w:tcPr>
            <w:tcW w:w="1081" w:type="pct"/>
            <w:gridSpan w:val="3"/>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 of business systems</w:t>
            </w:r>
          </w:p>
        </w:tc>
      </w:tr>
      <w:tr w:rsidR="00726955"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Докторат</w:t>
            </w:r>
          </w:p>
        </w:tc>
        <w:tc>
          <w:tcPr>
            <w:tcW w:w="1058" w:type="pct"/>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p>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2010.</w:t>
            </w:r>
          </w:p>
        </w:tc>
        <w:tc>
          <w:tcPr>
            <w:tcW w:w="1081" w:type="pct"/>
            <w:gridSpan w:val="3"/>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 of business systems</w:t>
            </w:r>
          </w:p>
        </w:tc>
      </w:tr>
      <w:tr w:rsidR="00726955"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Специјализација</w:t>
            </w:r>
          </w:p>
        </w:tc>
        <w:tc>
          <w:tcPr>
            <w:tcW w:w="1058" w:type="pct"/>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p>
        </w:tc>
      </w:tr>
      <w:tr w:rsidR="00726955"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Магистратура</w:t>
            </w:r>
          </w:p>
        </w:tc>
        <w:tc>
          <w:tcPr>
            <w:tcW w:w="1058" w:type="pct"/>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2006.</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Faculty of Organizational Sciences, University of Belgrade</w:t>
            </w:r>
          </w:p>
        </w:tc>
        <w:tc>
          <w:tcPr>
            <w:tcW w:w="1012" w:type="pct"/>
            <w:gridSpan w:val="3"/>
            <w:tcBorders>
              <w:top w:val="nil"/>
              <w:left w:val="nil"/>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 of business systems</w:t>
            </w:r>
          </w:p>
        </w:tc>
      </w:tr>
      <w:tr w:rsidR="00726955"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Мастер</w:t>
            </w:r>
          </w:p>
        </w:tc>
        <w:tc>
          <w:tcPr>
            <w:tcW w:w="1058" w:type="pct"/>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p>
        </w:tc>
        <w:tc>
          <w:tcPr>
            <w:tcW w:w="1012" w:type="pct"/>
            <w:gridSpan w:val="3"/>
            <w:tcBorders>
              <w:top w:val="nil"/>
              <w:left w:val="nil"/>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p>
        </w:tc>
        <w:tc>
          <w:tcPr>
            <w:tcW w:w="830" w:type="pct"/>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p>
        </w:tc>
      </w:tr>
      <w:tr w:rsidR="00726955" w:rsidRPr="00636440" w:rsidTr="00F10427">
        <w:trPr>
          <w:trHeight w:val="264"/>
        </w:trPr>
        <w:tc>
          <w:tcPr>
            <w:tcW w:w="1019"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Диплома</w:t>
            </w:r>
          </w:p>
        </w:tc>
        <w:tc>
          <w:tcPr>
            <w:tcW w:w="1058" w:type="pct"/>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2002.</w:t>
            </w:r>
          </w:p>
        </w:tc>
        <w:tc>
          <w:tcPr>
            <w:tcW w:w="1081" w:type="pct"/>
            <w:gridSpan w:val="3"/>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University of Belgrade, Faculty of Organizational Sciences</w:t>
            </w:r>
          </w:p>
        </w:tc>
        <w:tc>
          <w:tcPr>
            <w:tcW w:w="1012" w:type="pct"/>
            <w:gridSpan w:val="3"/>
            <w:tcBorders>
              <w:top w:val="nil"/>
              <w:left w:val="nil"/>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Organizational Sciences</w:t>
            </w:r>
          </w:p>
        </w:tc>
        <w:tc>
          <w:tcPr>
            <w:tcW w:w="830" w:type="pct"/>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Organization of business systems</w:t>
            </w:r>
          </w:p>
        </w:tc>
      </w:tr>
      <w:tr w:rsidR="00726955"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Списак предмета за које је наставник акредитован на првом или другом степену студија</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Р.б.</w:t>
            </w:r>
          </w:p>
        </w:tc>
        <w:tc>
          <w:tcPr>
            <w:tcW w:w="611" w:type="pct"/>
            <w:tcBorders>
              <w:top w:val="single" w:sz="4" w:space="0" w:color="auto"/>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Ознака предмета</w:t>
            </w:r>
          </w:p>
        </w:tc>
        <w:tc>
          <w:tcPr>
            <w:tcW w:w="1269" w:type="pct"/>
            <w:gridSpan w:val="3"/>
            <w:tcBorders>
              <w:top w:val="single" w:sz="4" w:space="0" w:color="auto"/>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предмета</w:t>
            </w:r>
          </w:p>
        </w:tc>
        <w:tc>
          <w:tcPr>
            <w:tcW w:w="752" w:type="pct"/>
            <w:tcBorders>
              <w:top w:val="single" w:sz="4" w:space="0" w:color="auto"/>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Вид наставе</w:t>
            </w:r>
          </w:p>
        </w:tc>
        <w:tc>
          <w:tcPr>
            <w:tcW w:w="907" w:type="pct"/>
            <w:gridSpan w:val="3"/>
            <w:tcBorders>
              <w:top w:val="single" w:sz="4" w:space="0" w:color="auto"/>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Назив студијског програма</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Врста студија (OCC, CCC, OAC, MCC, MAC, CAC)</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theory</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31723" w:rsidRPr="00636440" w:rsidRDefault="00C31723" w:rsidP="00C31723">
            <w:pPr>
              <w:spacing w:after="0" w:line="240" w:lineRule="auto"/>
              <w:rPr>
                <w:rFonts w:ascii="Times New Roman" w:hAnsi="Times New Roman"/>
                <w:sz w:val="20"/>
                <w:szCs w:val="20"/>
              </w:rPr>
            </w:pPr>
            <w:r w:rsidRPr="00636440">
              <w:rPr>
                <w:rFonts w:ascii="Times New Roman" w:hAnsi="Times New Roman"/>
                <w:sz w:val="20"/>
                <w:szCs w:val="20"/>
                <w:lang w:val="sr-Latn-CS"/>
              </w:rPr>
              <w:t>Management and Organization</w:t>
            </w:r>
            <w:r w:rsidRPr="00636440">
              <w:rPr>
                <w:rFonts w:ascii="Times New Roman" w:hAnsi="Times New Roman"/>
                <w:sz w:val="20"/>
                <w:szCs w:val="20"/>
              </w:rPr>
              <w:t>,</w:t>
            </w:r>
          </w:p>
          <w:p w:rsidR="00C31723" w:rsidRPr="00636440" w:rsidRDefault="00C31723" w:rsidP="00C31723">
            <w:pPr>
              <w:tabs>
                <w:tab w:val="left" w:pos="3581"/>
              </w:tabs>
              <w:spacing w:after="0" w:line="240" w:lineRule="auto"/>
              <w:rPr>
                <w:rFonts w:ascii="Times New Roman" w:hAnsi="Times New Roman"/>
                <w:sz w:val="20"/>
                <w:szCs w:val="20"/>
              </w:rPr>
            </w:pPr>
            <w:r w:rsidRPr="00636440">
              <w:rPr>
                <w:rFonts w:ascii="Times New Roman" w:hAnsi="Times New Roman"/>
                <w:sz w:val="20"/>
                <w:szCs w:val="20"/>
                <w:lang w:val="sr-Latn-CS"/>
              </w:rPr>
              <w:t xml:space="preserve">Information </w:t>
            </w:r>
            <w:r w:rsidRPr="00636440">
              <w:rPr>
                <w:rFonts w:ascii="Times New Roman" w:hAnsi="Times New Roman"/>
                <w:sz w:val="20"/>
                <w:szCs w:val="20"/>
                <w:lang w:val="en-GB"/>
              </w:rPr>
              <w:t>Systems</w:t>
            </w:r>
            <w:r w:rsidRPr="00636440">
              <w:rPr>
                <w:rFonts w:ascii="Times New Roman" w:hAnsi="Times New Roman"/>
                <w:sz w:val="20"/>
                <w:szCs w:val="20"/>
                <w:lang w:val="sr-Latn-CS"/>
              </w:rPr>
              <w:t xml:space="preserve"> and Technologies</w:t>
            </w:r>
            <w:r w:rsidRPr="00636440">
              <w:rPr>
                <w:rFonts w:ascii="Times New Roman" w:hAnsi="Times New Roman"/>
                <w:sz w:val="20"/>
                <w:szCs w:val="20"/>
              </w:rPr>
              <w:t>,</w:t>
            </w:r>
          </w:p>
          <w:p w:rsidR="00726955" w:rsidRPr="00636440" w:rsidRDefault="00C31723" w:rsidP="00F10427">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Information Systems and Technologies - Distance Learning</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C31723" w:rsidP="00F10427">
            <w:pPr>
              <w:spacing w:after="0" w:line="240" w:lineRule="auto"/>
              <w:rPr>
                <w:rFonts w:ascii="Times New Roman" w:eastAsia="Times New Roman" w:hAnsi="Times New Roman"/>
                <w:sz w:val="20"/>
                <w:szCs w:val="20"/>
              </w:rPr>
            </w:pPr>
            <w:r w:rsidRPr="00636440">
              <w:rPr>
                <w:rFonts w:ascii="Times New Roman" w:hAnsi="Times New Roman"/>
                <w:sz w:val="20"/>
                <w:szCs w:val="20"/>
                <w:lang w:val="en-GB"/>
              </w:rPr>
              <w:t>D</w:t>
            </w:r>
            <w:r w:rsidR="00726955" w:rsidRPr="00636440">
              <w:rPr>
                <w:rFonts w:ascii="Times New Roman" w:hAnsi="Times New Roman"/>
                <w:sz w:val="20"/>
                <w:szCs w:val="20"/>
                <w:lang w:val="en-GB"/>
              </w:rPr>
              <w:t>esign</w:t>
            </w:r>
            <w:r w:rsidRPr="00636440">
              <w:rPr>
                <w:rFonts w:ascii="Times New Roman" w:hAnsi="Times New Roman"/>
                <w:sz w:val="20"/>
                <w:szCs w:val="20"/>
              </w:rPr>
              <w:t xml:space="preserve"> of Organization</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26955" w:rsidRPr="00636440" w:rsidRDefault="00C31723" w:rsidP="00F10427">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Special event organization</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26955" w:rsidRPr="00636440" w:rsidRDefault="00C31723" w:rsidP="00F10427">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Entrepreneurship</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26955" w:rsidRPr="00636440" w:rsidRDefault="00C31723" w:rsidP="00F10427">
            <w:pPr>
              <w:spacing w:after="0" w:line="240" w:lineRule="auto"/>
              <w:rPr>
                <w:rFonts w:ascii="Times New Roman" w:hAnsi="Times New Roman"/>
                <w:sz w:val="20"/>
                <w:szCs w:val="20"/>
                <w:lang w:val="en-GB"/>
              </w:rPr>
            </w:pPr>
            <w:r w:rsidRPr="00636440">
              <w:rPr>
                <w:rFonts w:ascii="Times New Roman" w:hAnsi="Times New Roman"/>
                <w:sz w:val="20"/>
                <w:szCs w:val="20"/>
                <w:lang w:val="sr-Latn-CS"/>
              </w:rPr>
              <w:t>Management and Organization</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ОАС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Organizational resturcturing</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26955" w:rsidRPr="00636440" w:rsidRDefault="00C31723" w:rsidP="00F10427">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C31723" w:rsidRPr="00636440" w:rsidRDefault="00C31723" w:rsidP="00F10427">
            <w:pPr>
              <w:spacing w:after="0" w:line="240" w:lineRule="auto"/>
              <w:rPr>
                <w:rFonts w:ascii="Times New Roman" w:eastAsia="Times New Roman" w:hAnsi="Times New Roman"/>
                <w:bCs/>
                <w:kern w:val="36"/>
                <w:sz w:val="20"/>
                <w:szCs w:val="20"/>
                <w:lang w:val="sr-Latn-CS"/>
              </w:rPr>
            </w:pPr>
            <w:r w:rsidRPr="00636440">
              <w:rPr>
                <w:rFonts w:ascii="Times New Roman" w:eastAsia="Times New Roman" w:hAnsi="Times New Roman"/>
                <w:bCs/>
                <w:kern w:val="36"/>
                <w:sz w:val="20"/>
                <w:szCs w:val="20"/>
                <w:lang w:val="sr-Latn-CS"/>
              </w:rPr>
              <w:t>Management in Public Sector</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МАС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Crisis management</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C31723" w:rsidRPr="00636440" w:rsidRDefault="00C31723" w:rsidP="00C3172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Management and Organization,</w:t>
            </w:r>
          </w:p>
          <w:p w:rsidR="00726955" w:rsidRPr="00636440" w:rsidRDefault="00C31723" w:rsidP="00C31723">
            <w:pPr>
              <w:spacing w:after="0" w:line="240" w:lineRule="auto"/>
              <w:rPr>
                <w:rFonts w:ascii="Times New Roman" w:hAnsi="Times New Roman"/>
                <w:sz w:val="20"/>
                <w:szCs w:val="20"/>
                <w:lang w:val="en-GB"/>
              </w:rPr>
            </w:pPr>
            <w:r w:rsidRPr="00636440">
              <w:rPr>
                <w:rFonts w:ascii="Times New Roman" w:eastAsia="Times New Roman" w:hAnsi="Times New Roman"/>
                <w:bCs/>
                <w:kern w:val="36"/>
                <w:sz w:val="20"/>
                <w:szCs w:val="20"/>
                <w:lang w:val="sr-Latn-CS"/>
              </w:rPr>
              <w:t xml:space="preserve">Management in </w:t>
            </w:r>
            <w:r w:rsidRPr="00636440">
              <w:rPr>
                <w:rFonts w:ascii="Times New Roman" w:eastAsia="Times New Roman" w:hAnsi="Times New Roman"/>
                <w:bCs/>
                <w:kern w:val="36"/>
                <w:sz w:val="20"/>
                <w:szCs w:val="20"/>
                <w:lang w:val="sr-Latn-CS"/>
              </w:rPr>
              <w:lastRenderedPageBreak/>
              <w:t>Public Sector</w:t>
            </w:r>
          </w:p>
        </w:tc>
        <w:tc>
          <w:tcPr>
            <w:tcW w:w="1170" w:type="pct"/>
            <w:gridSpan w:val="2"/>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lastRenderedPageBreak/>
              <w:t>МАС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Business innovations</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tc>
        <w:tc>
          <w:tcPr>
            <w:tcW w:w="907" w:type="pct"/>
            <w:gridSpan w:val="3"/>
            <w:tcBorders>
              <w:top w:val="single" w:sz="4" w:space="0" w:color="auto"/>
              <w:left w:val="nil"/>
              <w:bottom w:val="single" w:sz="4" w:space="0" w:color="auto"/>
              <w:right w:val="single" w:sz="4" w:space="0" w:color="auto"/>
            </w:tcBorders>
            <w:shd w:val="clear" w:color="auto" w:fill="auto"/>
          </w:tcPr>
          <w:p w:rsidR="00726955" w:rsidRPr="00636440" w:rsidRDefault="00C31723" w:rsidP="00C31723">
            <w:pPr>
              <w:spacing w:after="0" w:line="240" w:lineRule="auto"/>
              <w:rPr>
                <w:rFonts w:ascii="Times New Roman" w:hAnsi="Times New Roman"/>
                <w:sz w:val="20"/>
                <w:szCs w:val="20"/>
                <w:lang w:val="sr-Latn-CS"/>
              </w:rPr>
            </w:pPr>
            <w:r w:rsidRPr="00636440">
              <w:rPr>
                <w:rFonts w:ascii="Times New Roman" w:hAnsi="Times New Roman"/>
                <w:sz w:val="20"/>
                <w:szCs w:val="20"/>
                <w:lang w:val="sr-Latn-CS"/>
              </w:rPr>
              <w:t>Business Management</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Leadership in Public Administration</w:t>
            </w:r>
          </w:p>
        </w:tc>
        <w:tc>
          <w:tcPr>
            <w:tcW w:w="752" w:type="pct"/>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C31723" w:rsidRPr="00636440" w:rsidRDefault="00C31723"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31723" w:rsidRPr="00636440" w:rsidRDefault="00C31723" w:rsidP="00C31723">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726955" w:rsidRPr="00636440" w:rsidRDefault="00C31723" w:rsidP="00C31723">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6"/>
              </w:numPr>
              <w:spacing w:after="0" w:line="240" w:lineRule="auto"/>
              <w:jc w:val="right"/>
              <w:rPr>
                <w:rFonts w:ascii="Times New Roman" w:eastAsia="Times New Roman" w:hAnsi="Times New Roman"/>
                <w:sz w:val="20"/>
                <w:szCs w:val="20"/>
                <w:lang w:val="en-GB"/>
              </w:rPr>
            </w:pPr>
          </w:p>
        </w:tc>
        <w:tc>
          <w:tcPr>
            <w:tcW w:w="611" w:type="pct"/>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rPr>
                <w:rFonts w:ascii="Times New Roman" w:hAnsi="Times New Roman"/>
                <w:sz w:val="20"/>
                <w:szCs w:val="20"/>
                <w:lang w:val="en-GB"/>
              </w:rPr>
            </w:pPr>
          </w:p>
        </w:tc>
        <w:tc>
          <w:tcPr>
            <w:tcW w:w="1269" w:type="pct"/>
            <w:gridSpan w:val="3"/>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Local Government Management</w:t>
            </w:r>
          </w:p>
        </w:tc>
        <w:tc>
          <w:tcPr>
            <w:tcW w:w="752" w:type="pct"/>
            <w:tcBorders>
              <w:top w:val="single" w:sz="4" w:space="0" w:color="auto"/>
              <w:left w:val="nil"/>
              <w:bottom w:val="single" w:sz="4" w:space="0" w:color="auto"/>
              <w:right w:val="single" w:sz="4" w:space="0" w:color="auto"/>
            </w:tcBorders>
            <w:shd w:val="clear" w:color="auto" w:fill="auto"/>
          </w:tcPr>
          <w:p w:rsidR="00C31723" w:rsidRPr="00636440" w:rsidRDefault="00C31723" w:rsidP="00C31723">
            <w:pPr>
              <w:spacing w:after="0" w:line="240" w:lineRule="auto"/>
              <w:rPr>
                <w:rFonts w:ascii="Times New Roman" w:hAnsi="Times New Roman"/>
                <w:sz w:val="20"/>
                <w:szCs w:val="20"/>
                <w:lang w:val="en-GB"/>
              </w:rPr>
            </w:pPr>
            <w:r w:rsidRPr="00636440">
              <w:rPr>
                <w:rFonts w:ascii="Times New Roman" w:hAnsi="Times New Roman"/>
                <w:sz w:val="20"/>
                <w:szCs w:val="20"/>
                <w:lang w:val="en-GB"/>
              </w:rPr>
              <w:t>Lectures</w:t>
            </w:r>
          </w:p>
          <w:p w:rsidR="00726955" w:rsidRPr="00636440" w:rsidRDefault="00C31723" w:rsidP="00C31723">
            <w:pPr>
              <w:spacing w:after="0" w:line="240" w:lineRule="auto"/>
              <w:rPr>
                <w:rFonts w:ascii="Times New Roman" w:hAnsi="Times New Roman"/>
                <w:sz w:val="20"/>
                <w:szCs w:val="20"/>
                <w:lang w:val="en-GB"/>
              </w:rPr>
            </w:pPr>
            <w:r w:rsidRPr="00636440">
              <w:rPr>
                <w:rFonts w:ascii="Times New Roman" w:hAnsi="Times New Roman"/>
                <w:sz w:val="20"/>
                <w:szCs w:val="20"/>
                <w:lang w:val="en-GB"/>
              </w:rPr>
              <w:t>Exercises</w:t>
            </w:r>
          </w:p>
        </w:tc>
        <w:tc>
          <w:tcPr>
            <w:tcW w:w="907" w:type="pct"/>
            <w:gridSpan w:val="3"/>
            <w:tcBorders>
              <w:top w:val="single" w:sz="4" w:space="0" w:color="auto"/>
              <w:left w:val="nil"/>
              <w:bottom w:val="single" w:sz="4" w:space="0" w:color="auto"/>
              <w:right w:val="single" w:sz="4" w:space="0" w:color="auto"/>
            </w:tcBorders>
            <w:shd w:val="clear" w:color="auto" w:fill="auto"/>
          </w:tcPr>
          <w:p w:rsidR="00C31723" w:rsidRPr="00636440" w:rsidRDefault="00C31723" w:rsidP="00C31723">
            <w:pPr>
              <w:spacing w:after="0" w:line="240" w:lineRule="auto"/>
              <w:rPr>
                <w:rFonts w:ascii="Times New Roman" w:eastAsia="Times New Roman" w:hAnsi="Times New Roman"/>
                <w:bCs/>
                <w:kern w:val="36"/>
                <w:sz w:val="20"/>
                <w:szCs w:val="20"/>
              </w:rPr>
            </w:pPr>
            <w:r w:rsidRPr="00636440">
              <w:rPr>
                <w:rFonts w:ascii="Times New Roman" w:eastAsia="Times New Roman" w:hAnsi="Times New Roman"/>
                <w:bCs/>
                <w:kern w:val="36"/>
                <w:sz w:val="20"/>
                <w:szCs w:val="20"/>
              </w:rPr>
              <w:t>Management in Administration,</w:t>
            </w:r>
          </w:p>
          <w:p w:rsidR="00726955" w:rsidRPr="00636440" w:rsidRDefault="00C31723" w:rsidP="00C31723">
            <w:pPr>
              <w:spacing w:after="0" w:line="240" w:lineRule="auto"/>
              <w:outlineLvl w:val="0"/>
              <w:rPr>
                <w:rFonts w:ascii="Times New Roman" w:eastAsia="Times New Roman" w:hAnsi="Times New Roman"/>
                <w:bCs/>
                <w:kern w:val="36"/>
                <w:sz w:val="20"/>
                <w:szCs w:val="20"/>
                <w:lang w:val="en-GB"/>
              </w:rPr>
            </w:pPr>
            <w:r w:rsidRPr="00636440">
              <w:rPr>
                <w:rFonts w:ascii="Times New Roman" w:eastAsia="Times New Roman" w:hAnsi="Times New Roman"/>
                <w:bCs/>
                <w:kern w:val="36"/>
                <w:sz w:val="20"/>
                <w:szCs w:val="20"/>
              </w:rPr>
              <w:t xml:space="preserve">Management in Administration 120 </w:t>
            </w:r>
            <w:r w:rsidRPr="00636440">
              <w:rPr>
                <w:rFonts w:ascii="Times New Roman" w:eastAsia="Times New Roman" w:hAnsi="Times New Roman"/>
                <w:bCs/>
                <w:kern w:val="36"/>
                <w:sz w:val="20"/>
                <w:szCs w:val="20"/>
                <w:lang w:val="sr-Cyrl-CS"/>
              </w:rPr>
              <w:t>ЕСПБ</w:t>
            </w:r>
          </w:p>
        </w:tc>
        <w:tc>
          <w:tcPr>
            <w:tcW w:w="1170" w:type="pct"/>
            <w:gridSpan w:val="2"/>
            <w:tcBorders>
              <w:top w:val="nil"/>
              <w:left w:val="nil"/>
              <w:bottom w:val="single" w:sz="4" w:space="0" w:color="auto"/>
              <w:right w:val="single" w:sz="4" w:space="0" w:color="auto"/>
            </w:tcBorders>
            <w:shd w:val="clear" w:color="auto" w:fill="auto"/>
            <w:noWrap/>
            <w:hideMark/>
          </w:tcPr>
          <w:p w:rsidR="00726955" w:rsidRPr="00636440" w:rsidRDefault="00726955" w:rsidP="00F10427">
            <w:pPr>
              <w:spacing w:after="0" w:line="240" w:lineRule="auto"/>
              <w:rPr>
                <w:rFonts w:ascii="Times New Roman" w:hAnsi="Times New Roman"/>
                <w:sz w:val="20"/>
                <w:szCs w:val="20"/>
                <w:lang w:val="en-GB"/>
              </w:rPr>
            </w:pPr>
            <w:r w:rsidRPr="00636440">
              <w:rPr>
                <w:rFonts w:ascii="Times New Roman" w:hAnsi="Times New Roman"/>
                <w:sz w:val="20"/>
                <w:szCs w:val="20"/>
                <w:lang w:val="en-GB"/>
              </w:rPr>
              <w:t>МАС</w:t>
            </w:r>
          </w:p>
        </w:tc>
      </w:tr>
      <w:tr w:rsidR="00726955"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Репрезентативне референце (минимално 5 не више од 10)</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Čudanov, M., Jaško O. and Săvoiu G., 2012, Public and Public Utility Enterprises Restructuring: Statistical and Quantitative Aid for Ensuring Human Resource Sustainability.</w:t>
            </w:r>
            <w:r w:rsidRPr="00636440">
              <w:rPr>
                <w:rFonts w:ascii="Times New Roman" w:hAnsi="Times New Roman"/>
                <w:color w:val="FF0000"/>
                <w:sz w:val="20"/>
                <w:szCs w:val="20"/>
                <w:lang w:val="en-GB"/>
              </w:rPr>
              <w:t xml:space="preserve"> </w:t>
            </w:r>
            <w:r w:rsidRPr="00636440">
              <w:rPr>
                <w:rFonts w:ascii="Times New Roman" w:hAnsi="Times New Roman"/>
                <w:i/>
                <w:sz w:val="20"/>
                <w:szCs w:val="20"/>
                <w:lang w:val="en-GB"/>
              </w:rPr>
              <w:t>Amfiteatru Economic Journal</w:t>
            </w:r>
            <w:r w:rsidRPr="00636440">
              <w:rPr>
                <w:rFonts w:ascii="Times New Roman" w:hAnsi="Times New Roman"/>
                <w:sz w:val="20"/>
                <w:szCs w:val="20"/>
                <w:lang w:val="en-GB"/>
              </w:rPr>
              <w:t xml:space="preserve">, No 32, 2012, pp. 307-322. IF2012= 0.953 Online: </w:t>
            </w:r>
            <w:hyperlink r:id="rId78" w:history="1">
              <w:r w:rsidRPr="00636440">
                <w:rPr>
                  <w:rStyle w:val="Hyperlink"/>
                  <w:rFonts w:ascii="Times New Roman" w:hAnsi="Times New Roman"/>
                  <w:sz w:val="20"/>
                  <w:szCs w:val="20"/>
                  <w:lang w:val="en-GB"/>
                </w:rPr>
                <w:t>http://www.amfiteatrueconomic.ro/ArticolEN.aspx?CodArticol=1126</w:t>
              </w:r>
            </w:hyperlink>
            <w:r w:rsidRPr="00636440">
              <w:rPr>
                <w:rFonts w:ascii="Times New Roman" w:hAnsi="Times New Roman"/>
                <w:sz w:val="20"/>
                <w:szCs w:val="20"/>
                <w:lang w:val="en-GB"/>
              </w:rPr>
              <w:t xml:space="preserve">  (ISSN 1582-9146). IF2012= 0.953</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Jaško O., 2012, Adoption of Information and Communication Technologies and Dominant Management Orientation in Organizations. </w:t>
            </w:r>
            <w:r w:rsidRPr="00636440">
              <w:rPr>
                <w:rFonts w:ascii="Times New Roman" w:hAnsi="Times New Roman"/>
                <w:i/>
                <w:sz w:val="20"/>
                <w:szCs w:val="20"/>
                <w:lang w:val="en-GB"/>
              </w:rPr>
              <w:t>Behaviour &amp; Information Technology</w:t>
            </w:r>
            <w:r w:rsidRPr="00636440">
              <w:rPr>
                <w:rFonts w:ascii="Times New Roman" w:hAnsi="Times New Roman"/>
                <w:sz w:val="20"/>
                <w:szCs w:val="20"/>
                <w:lang w:val="en-GB"/>
              </w:rPr>
              <w:t xml:space="preserve"> (Print ISSN 0144-929X/Online ISSN: 1362-3001), Vol. 31 Iss. 5. pp. 509-523,  DOI:10.1080/0144929X.2010.499520, IF2013  0.839 Online: </w:t>
            </w:r>
            <w:hyperlink r:id="rId79" w:history="1">
              <w:r w:rsidRPr="00636440">
                <w:rPr>
                  <w:rStyle w:val="Hyperlink"/>
                  <w:rFonts w:ascii="Times New Roman" w:hAnsi="Times New Roman"/>
                  <w:sz w:val="20"/>
                  <w:szCs w:val="20"/>
                  <w:lang w:val="en-GB"/>
                </w:rPr>
                <w:t>http://www.tandfonline.com/doi/abs/10.1080/0144929X.2010.499520</w:t>
              </w:r>
            </w:hyperlink>
            <w:r w:rsidRPr="00636440">
              <w:rPr>
                <w:rFonts w:ascii="Times New Roman" w:hAnsi="Times New Roman"/>
                <w:sz w:val="20"/>
                <w:szCs w:val="20"/>
                <w:lang w:val="en-GB"/>
              </w:rPr>
              <w:t xml:space="preserve"> </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hideMark/>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hideMark/>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Čudanov, M., Săvoiu G. and Jaško O. 2012, New Link in Bioinformatics Services Value Chain: Position, Organization and Business Model.</w:t>
            </w:r>
            <w:r w:rsidRPr="00636440">
              <w:rPr>
                <w:rFonts w:ascii="Times New Roman" w:hAnsi="Times New Roman"/>
                <w:color w:val="FF0000"/>
                <w:sz w:val="20"/>
                <w:szCs w:val="20"/>
                <w:lang w:val="en-GB"/>
              </w:rPr>
              <w:t xml:space="preserve"> </w:t>
            </w:r>
            <w:r w:rsidRPr="00636440">
              <w:rPr>
                <w:rFonts w:ascii="Times New Roman" w:hAnsi="Times New Roman"/>
                <w:i/>
                <w:sz w:val="20"/>
                <w:szCs w:val="20"/>
                <w:lang w:val="en-GB"/>
              </w:rPr>
              <w:t>Amfiteatru Economic Journal</w:t>
            </w:r>
            <w:r w:rsidRPr="00636440">
              <w:rPr>
                <w:rFonts w:ascii="Times New Roman" w:hAnsi="Times New Roman"/>
                <w:sz w:val="20"/>
                <w:szCs w:val="20"/>
                <w:lang w:val="en-GB"/>
              </w:rPr>
              <w:t>, Vol 14 Spec. No 6, 2012, pp. 680-698.  (ISSN 1582-9146). IF2012= 0.953</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Mijatovic I., Čudanov M, Jednak S., Kadijevic Dj.M. (2013) How the Usage of Learning Management Systems Influences Student Achievement.  </w:t>
            </w:r>
            <w:r w:rsidRPr="00636440">
              <w:rPr>
                <w:rFonts w:ascii="Times New Roman" w:hAnsi="Times New Roman"/>
                <w:i/>
                <w:sz w:val="20"/>
                <w:szCs w:val="20"/>
                <w:lang w:val="en-GB"/>
              </w:rPr>
              <w:t xml:space="preserve">Teaching in Higher Education. Vol. 18 Iss. 5 pp. </w:t>
            </w:r>
            <w:r w:rsidRPr="00636440">
              <w:rPr>
                <w:rFonts w:ascii="Times New Roman" w:hAnsi="Times New Roman"/>
                <w:sz w:val="20"/>
                <w:szCs w:val="20"/>
                <w:lang w:val="en-GB"/>
              </w:rPr>
              <w:t xml:space="preserve">506-517 DOI: 10.1080/13562517.2012.753049. IF 2011=0.757 Available online: </w:t>
            </w:r>
            <w:hyperlink r:id="rId80" w:anchor=".UlULjNJkNeM" w:history="1">
              <w:r w:rsidRPr="00636440">
                <w:rPr>
                  <w:rStyle w:val="Hyperlink"/>
                  <w:rFonts w:ascii="Times New Roman" w:hAnsi="Times New Roman"/>
                  <w:sz w:val="20"/>
                  <w:szCs w:val="20"/>
                  <w:lang w:val="en-GB"/>
                </w:rPr>
                <w:t>http://www.tandfonline.com/doi/abs/10.1080/13562517.2012.753049#.UlULjNJkNeM</w:t>
              </w:r>
            </w:hyperlink>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Dobrota M, Horvat A, Krsmanović M, Čudanov M, (2015): Student Perception of Moodle LMS: A Satisfaction and Significance Analysis. </w:t>
            </w:r>
            <w:r w:rsidRPr="00636440">
              <w:rPr>
                <w:rFonts w:ascii="Times New Roman" w:hAnsi="Times New Roman"/>
                <w:i/>
                <w:sz w:val="20"/>
                <w:szCs w:val="20"/>
                <w:lang w:val="en-GB"/>
              </w:rPr>
              <w:t>Interactive Learning Environments</w:t>
            </w:r>
            <w:proofErr w:type="gramStart"/>
            <w:r w:rsidRPr="00636440">
              <w:rPr>
                <w:rFonts w:ascii="Times New Roman" w:hAnsi="Times New Roman"/>
                <w:sz w:val="20"/>
                <w:szCs w:val="20"/>
                <w:lang w:val="en-GB"/>
              </w:rPr>
              <w:t>,  23</w:t>
            </w:r>
            <w:proofErr w:type="gramEnd"/>
            <w:r w:rsidRPr="00636440">
              <w:rPr>
                <w:rFonts w:ascii="Times New Roman" w:hAnsi="Times New Roman"/>
                <w:sz w:val="20"/>
                <w:szCs w:val="20"/>
                <w:lang w:val="en-GB"/>
              </w:rPr>
              <w:t xml:space="preserve">(4), pp. 515-527. DOI: 10.1080/10494820.2013.788033 IF 2012= 1.302 available online; </w:t>
            </w:r>
            <w:hyperlink r:id="rId81" w:anchor=".Uf7KJKw5CWE" w:history="1">
              <w:r w:rsidRPr="00636440">
                <w:rPr>
                  <w:rStyle w:val="Hyperlink"/>
                  <w:rFonts w:ascii="Times New Roman" w:hAnsi="Times New Roman"/>
                  <w:sz w:val="20"/>
                  <w:szCs w:val="20"/>
                  <w:lang w:val="en-GB"/>
                </w:rPr>
                <w:t>http://www.tandfonline.com/doi/full/10.1080/10494820.2013.788033#.Uf7KJKw5CWE</w:t>
              </w:r>
            </w:hyperlink>
            <w:r w:rsidRPr="00636440">
              <w:rPr>
                <w:rFonts w:ascii="Times New Roman" w:hAnsi="Times New Roman"/>
                <w:sz w:val="20"/>
                <w:szCs w:val="20"/>
                <w:lang w:val="en-GB"/>
              </w:rPr>
              <w:t xml:space="preserve"> </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Săvoiu, G., Jaško O., 2012, Usage of Technology Enhanced Learning  Tools and Organizational Change Perception, </w:t>
            </w:r>
            <w:r w:rsidRPr="00636440">
              <w:rPr>
                <w:rFonts w:ascii="Times New Roman" w:hAnsi="Times New Roman"/>
                <w:i/>
                <w:sz w:val="20"/>
                <w:szCs w:val="20"/>
                <w:lang w:val="en-GB"/>
              </w:rPr>
              <w:t>Computer Science and Information Systems Journal</w:t>
            </w:r>
            <w:r w:rsidRPr="00636440">
              <w:rPr>
                <w:rFonts w:ascii="Times New Roman" w:hAnsi="Times New Roman"/>
                <w:sz w:val="20"/>
                <w:szCs w:val="20"/>
                <w:lang w:val="en-GB"/>
              </w:rPr>
              <w:t>, Volume 9 Issue 1, DOI: 10.2298/CSIS110106043C pp. 285-302. F2011=0,625</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Jaško, O., Jovanović, P., Čudanov, M. (2015) Cost Efficiency of Public Procurement at Local Level: Chances for Improvement of Local Self-government and Public Enterprises in Serbia. Lex Localis, 13(3), pp 789-809. IF 2014=0.704: Public Administration (25/46)</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Adizes, I., Cudanov, M. and Rodic, D., 2017. Timing of Proactive Organizational Consulting: Difference between Organizational Perception and Behaviour. Amfiteatru Economic, 19 (44), pp. 232-248</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Čudanov, M. &amp; Kirchner, K. (2016) Social media and employee affiliation: Networks of practice as new supra-organizational entities. In Phillips-Wren, G., Razmerita L., &amp; Jain, L.C: Innovations in Knowledge Management: The Impact of Social Media, Semantic Web and Cloud Computing. Berlin, Germany: Springer-Verlag, pp.75-97 ISBN: 978-3-662-47827-1. Online </w:t>
            </w:r>
            <w:hyperlink r:id="rId82" w:history="1">
              <w:r w:rsidRPr="00636440">
                <w:rPr>
                  <w:rStyle w:val="Hyperlink"/>
                  <w:rFonts w:ascii="Times New Roman" w:hAnsi="Times New Roman"/>
                  <w:sz w:val="20"/>
                  <w:szCs w:val="20"/>
                  <w:lang w:val="en-GB"/>
                </w:rPr>
                <w:t>http://www.springer.com/gp/book/9783662478264</w:t>
              </w:r>
            </w:hyperlink>
            <w:r w:rsidRPr="00636440">
              <w:rPr>
                <w:rFonts w:ascii="Times New Roman" w:hAnsi="Times New Roman"/>
                <w:sz w:val="20"/>
                <w:szCs w:val="20"/>
                <w:lang w:val="en-GB"/>
              </w:rPr>
              <w:t xml:space="preserve"> </w:t>
            </w:r>
          </w:p>
        </w:tc>
      </w:tr>
      <w:tr w:rsidR="00726955" w:rsidRPr="00636440" w:rsidTr="00F10427">
        <w:trPr>
          <w:trHeight w:val="264"/>
        </w:trPr>
        <w:tc>
          <w:tcPr>
            <w:tcW w:w="291" w:type="pct"/>
            <w:tcBorders>
              <w:top w:val="nil"/>
              <w:left w:val="single" w:sz="4" w:space="0" w:color="auto"/>
              <w:bottom w:val="single" w:sz="4" w:space="0" w:color="auto"/>
              <w:right w:val="single" w:sz="4" w:space="0" w:color="auto"/>
            </w:tcBorders>
            <w:shd w:val="clear" w:color="auto" w:fill="auto"/>
            <w:noWrap/>
          </w:tcPr>
          <w:p w:rsidR="00726955" w:rsidRPr="00636440" w:rsidRDefault="00726955" w:rsidP="00726955">
            <w:pPr>
              <w:pStyle w:val="ListParagraph"/>
              <w:numPr>
                <w:ilvl w:val="0"/>
                <w:numId w:val="97"/>
              </w:numPr>
              <w:spacing w:after="0" w:line="240" w:lineRule="auto"/>
              <w:jc w:val="right"/>
              <w:rPr>
                <w:rFonts w:ascii="Times New Roman" w:eastAsia="Times New Roman" w:hAnsi="Times New Roman"/>
                <w:sz w:val="20"/>
                <w:szCs w:val="20"/>
                <w:lang w:val="en-GB"/>
              </w:rPr>
            </w:pPr>
          </w:p>
        </w:tc>
        <w:tc>
          <w:tcPr>
            <w:tcW w:w="4709" w:type="pct"/>
            <w:gridSpan w:val="10"/>
            <w:tcBorders>
              <w:top w:val="single" w:sz="4" w:space="0" w:color="auto"/>
              <w:left w:val="nil"/>
              <w:bottom w:val="single" w:sz="4" w:space="0" w:color="auto"/>
              <w:right w:val="single" w:sz="4" w:space="0" w:color="auto"/>
            </w:tcBorders>
            <w:shd w:val="clear" w:color="auto" w:fill="auto"/>
          </w:tcPr>
          <w:p w:rsidR="00726955" w:rsidRPr="00636440" w:rsidRDefault="00726955" w:rsidP="00F10427">
            <w:pPr>
              <w:spacing w:after="0" w:line="240" w:lineRule="auto"/>
              <w:jc w:val="both"/>
              <w:rPr>
                <w:rFonts w:ascii="Times New Roman" w:eastAsia="Times New Roman" w:hAnsi="Times New Roman"/>
                <w:sz w:val="20"/>
                <w:szCs w:val="20"/>
                <w:lang w:val="en-GB"/>
              </w:rPr>
            </w:pPr>
            <w:r w:rsidRPr="00636440">
              <w:rPr>
                <w:rFonts w:ascii="Times New Roman" w:hAnsi="Times New Roman"/>
                <w:sz w:val="20"/>
                <w:szCs w:val="20"/>
                <w:lang w:val="en-GB"/>
              </w:rPr>
              <w:t xml:space="preserve">Parlic, D., Sofronijevic, A., &amp; Cudanov, M. (2015). Gamification and librarianship: a new DART-Europe ready to roll. In Eden, B.L (Ed.) Gamification and Librarianship. Enhancing Teaching and Learning in the 21st-Century Academic Library: Successful Innovations That Make a Difference, 2, 135.Maryland, USA: Rowman &amp; Littlefield ISBN: 978-1442247055 </w:t>
            </w:r>
            <w:hyperlink r:id="rId83" w:history="1">
              <w:r w:rsidRPr="00636440">
                <w:rPr>
                  <w:rStyle w:val="Hyperlink"/>
                  <w:rFonts w:ascii="Times New Roman" w:hAnsi="Times New Roman"/>
                  <w:sz w:val="20"/>
                  <w:szCs w:val="20"/>
                  <w:lang w:val="en-GB"/>
                </w:rPr>
                <w:t>https://rowman.com/ISBN/9781442247031/Enhancing-Teaching-and-Learning-in-the-21st-Century-Academic-Library-Successful-Innovations-That-Make-a-Difference#</w:t>
              </w:r>
            </w:hyperlink>
            <w:r w:rsidRPr="00636440">
              <w:rPr>
                <w:rFonts w:ascii="Times New Roman" w:hAnsi="Times New Roman"/>
                <w:sz w:val="20"/>
                <w:szCs w:val="20"/>
                <w:lang w:val="en-GB"/>
              </w:rPr>
              <w:t xml:space="preserve"> </w:t>
            </w:r>
          </w:p>
        </w:tc>
      </w:tr>
      <w:tr w:rsidR="00726955" w:rsidRPr="00636440"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b/>
                <w:bCs/>
                <w:sz w:val="20"/>
                <w:szCs w:val="20"/>
                <w:lang w:val="en-GB"/>
              </w:rPr>
            </w:pPr>
            <w:r w:rsidRPr="00636440">
              <w:rPr>
                <w:rFonts w:ascii="Times New Roman" w:eastAsia="Times New Roman" w:hAnsi="Times New Roman"/>
                <w:b/>
                <w:bCs/>
                <w:sz w:val="20"/>
                <w:szCs w:val="20"/>
                <w:lang w:val="en-GB"/>
              </w:rPr>
              <w:t>Збирни подаци научне, односно уметничке и стручне активности наставника</w:t>
            </w:r>
          </w:p>
        </w:tc>
      </w:tr>
      <w:tr w:rsidR="00726955" w:rsidRPr="00636440" w:rsidTr="00F1042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цитата</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420 (Scholar), 60 (JCR Clarivate)</w:t>
            </w:r>
          </w:p>
        </w:tc>
      </w:tr>
      <w:tr w:rsidR="00726955" w:rsidRPr="00636440" w:rsidTr="00F1042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Укупан број радова са SCI (SSCI) листе</w:t>
            </w:r>
          </w:p>
        </w:tc>
        <w:tc>
          <w:tcPr>
            <w:tcW w:w="2829" w:type="pct"/>
            <w:gridSpan w:val="6"/>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13</w:t>
            </w:r>
          </w:p>
        </w:tc>
      </w:tr>
      <w:tr w:rsidR="00726955" w:rsidRPr="00636440" w:rsidTr="00F10427">
        <w:trPr>
          <w:trHeight w:val="5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Тренутно учешће на пројектима</w:t>
            </w:r>
          </w:p>
        </w:tc>
        <w:tc>
          <w:tcPr>
            <w:tcW w:w="1457" w:type="pct"/>
            <w:gridSpan w:val="3"/>
            <w:tcBorders>
              <w:top w:val="nil"/>
              <w:left w:val="nil"/>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Домаћи 1</w:t>
            </w:r>
          </w:p>
        </w:tc>
        <w:tc>
          <w:tcPr>
            <w:tcW w:w="1372" w:type="pct"/>
            <w:gridSpan w:val="3"/>
            <w:tcBorders>
              <w:top w:val="nil"/>
              <w:left w:val="nil"/>
              <w:bottom w:val="single" w:sz="4" w:space="0" w:color="auto"/>
              <w:right w:val="single" w:sz="4" w:space="0" w:color="auto"/>
            </w:tcBorders>
            <w:shd w:val="clear" w:color="auto" w:fill="auto"/>
            <w:vAlign w:val="bottom"/>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Међународни 1</w:t>
            </w:r>
          </w:p>
        </w:tc>
      </w:tr>
      <w:tr w:rsidR="00726955" w:rsidRPr="00636440" w:rsidTr="00F10427">
        <w:trPr>
          <w:trHeight w:val="2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955" w:rsidRPr="00636440" w:rsidRDefault="00726955" w:rsidP="00F10427">
            <w:pPr>
              <w:spacing w:after="0" w:line="240" w:lineRule="auto"/>
              <w:rPr>
                <w:rFonts w:ascii="Times New Roman" w:eastAsia="Times New Roman" w:hAnsi="Times New Roman"/>
                <w:bCs/>
                <w:sz w:val="20"/>
                <w:szCs w:val="20"/>
                <w:lang w:val="en-GB"/>
              </w:rPr>
            </w:pPr>
            <w:r w:rsidRPr="00636440">
              <w:rPr>
                <w:rFonts w:ascii="Times New Roman" w:eastAsia="Times New Roman" w:hAnsi="Times New Roman"/>
                <w:bCs/>
                <w:sz w:val="20"/>
                <w:szCs w:val="20"/>
                <w:lang w:val="en-GB"/>
              </w:rPr>
              <w:lastRenderedPageBreak/>
              <w:t xml:space="preserve">Усавршавања </w:t>
            </w:r>
          </w:p>
        </w:tc>
        <w:tc>
          <w:tcPr>
            <w:tcW w:w="2829" w:type="pct"/>
            <w:gridSpan w:val="6"/>
            <w:tcBorders>
              <w:top w:val="single" w:sz="4" w:space="0" w:color="auto"/>
              <w:left w:val="single" w:sz="4" w:space="0" w:color="auto"/>
              <w:bottom w:val="single" w:sz="4" w:space="0" w:color="auto"/>
              <w:right w:val="single" w:sz="4" w:space="0" w:color="auto"/>
            </w:tcBorders>
            <w:shd w:val="clear" w:color="auto" w:fill="auto"/>
            <w:vAlign w:val="bottom"/>
          </w:tcPr>
          <w:p w:rsidR="00726955" w:rsidRPr="00636440" w:rsidRDefault="00726955" w:rsidP="00726955">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Case method in teaching – ECCH, Bruxelles</w:t>
            </w:r>
          </w:p>
          <w:p w:rsidR="00726955" w:rsidRPr="00636440" w:rsidRDefault="00726955" w:rsidP="00726955">
            <w:pPr>
              <w:spacing w:after="0" w:line="240" w:lineRule="auto"/>
              <w:jc w:val="both"/>
              <w:rPr>
                <w:rFonts w:ascii="Times New Roman" w:eastAsia="Times New Roman" w:hAnsi="Times New Roman"/>
                <w:bCs/>
                <w:sz w:val="20"/>
                <w:szCs w:val="20"/>
                <w:lang w:val="en-GB"/>
              </w:rPr>
            </w:pPr>
            <w:r w:rsidRPr="00636440">
              <w:rPr>
                <w:rFonts w:ascii="Times New Roman" w:eastAsia="Times New Roman" w:hAnsi="Times New Roman"/>
                <w:sz w:val="20"/>
                <w:szCs w:val="20"/>
                <w:lang w:val="en-GB"/>
              </w:rPr>
              <w:t>Academic Skills Advancement program – BOS, Beograd</w:t>
            </w:r>
          </w:p>
        </w:tc>
      </w:tr>
      <w:tr w:rsidR="00726955" w:rsidRPr="00582C6A" w:rsidTr="00F10427">
        <w:trPr>
          <w:trHeight w:val="264"/>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26955" w:rsidRPr="00636440" w:rsidRDefault="00726955" w:rsidP="00F10427">
            <w:pPr>
              <w:spacing w:after="0" w:line="240" w:lineRule="auto"/>
              <w:rPr>
                <w:rFonts w:ascii="Times New Roman" w:eastAsia="Times New Roman" w:hAnsi="Times New Roman"/>
                <w:sz w:val="20"/>
                <w:szCs w:val="20"/>
                <w:lang w:val="en-GB"/>
              </w:rPr>
            </w:pPr>
            <w:r w:rsidRPr="00636440">
              <w:rPr>
                <w:rFonts w:ascii="Times New Roman" w:eastAsia="Times New Roman" w:hAnsi="Times New Roman"/>
                <w:sz w:val="20"/>
                <w:szCs w:val="20"/>
                <w:lang w:val="en-GB"/>
              </w:rPr>
              <w:t xml:space="preserve">Други подаци које сматрате релевантним </w:t>
            </w:r>
          </w:p>
          <w:p w:rsidR="00726955" w:rsidRPr="00582C6A" w:rsidRDefault="00726955" w:rsidP="00F10427">
            <w:pPr>
              <w:spacing w:after="0" w:line="240" w:lineRule="auto"/>
              <w:rPr>
                <w:rFonts w:ascii="Times New Roman" w:eastAsia="Times New Roman" w:hAnsi="Times New Roman"/>
                <w:sz w:val="20"/>
                <w:szCs w:val="20"/>
                <w:lang w:val="en-GB"/>
              </w:rPr>
            </w:pPr>
            <w:r w:rsidRPr="00636440">
              <w:rPr>
                <w:rFonts w:ascii="Times New Roman" w:hAnsi="Times New Roman"/>
                <w:sz w:val="20"/>
                <w:szCs w:val="20"/>
                <w:lang w:val="en-GB"/>
              </w:rPr>
              <w:t>Visiting Lecturer titled "Assistant Professor" in the dual programs iVWA University (Germany) and JCIT and ZHCPT (PR China) during the winter semester of 2007/2008 academic year.</w:t>
            </w:r>
          </w:p>
        </w:tc>
      </w:tr>
    </w:tbl>
    <w:p w:rsidR="00760A36" w:rsidRPr="00582C6A" w:rsidRDefault="00760A36" w:rsidP="00033A9B">
      <w:pPr>
        <w:spacing w:after="0" w:line="240" w:lineRule="auto"/>
        <w:rPr>
          <w:rFonts w:ascii="Times New Roman" w:hAnsi="Times New Roman"/>
          <w:sz w:val="20"/>
          <w:szCs w:val="20"/>
          <w:lang w:val="en-GB"/>
        </w:rPr>
      </w:pPr>
    </w:p>
    <w:sectPr w:rsidR="00760A36" w:rsidRPr="00582C6A" w:rsidSect="00C43B7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51B" w:rsidRDefault="00D4151B" w:rsidP="00D52FCF">
      <w:pPr>
        <w:spacing w:after="0" w:line="240" w:lineRule="auto"/>
      </w:pPr>
      <w:r>
        <w:separator/>
      </w:r>
    </w:p>
  </w:endnote>
  <w:endnote w:type="continuationSeparator" w:id="0">
    <w:p w:rsidR="00D4151B" w:rsidRDefault="00D4151B" w:rsidP="00D52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dvGulliv-R">
    <w:altName w:val="MS Mincho"/>
    <w:panose1 w:val="00000000000000000000"/>
    <w:charset w:val="80"/>
    <w:family w:val="auto"/>
    <w:notTrueType/>
    <w:pitch w:val="default"/>
    <w:sig w:usb0="00000001" w:usb1="08070000" w:usb2="00000010" w:usb3="00000000" w:csb0="00020000" w:csb1="00000000"/>
  </w:font>
  <w:font w:name="ArialMT">
    <w:altName w:val="Arial Unicode MS"/>
    <w:panose1 w:val="00000000000000000000"/>
    <w:charset w:val="80"/>
    <w:family w:val="auto"/>
    <w:notTrueType/>
    <w:pitch w:val="default"/>
    <w:sig w:usb0="00000001" w:usb1="08070000" w:usb2="00000010" w:usb3="00000000" w:csb0="00020000" w:csb1="00000000"/>
  </w:font>
  <w:font w:name="TimesNewRoman,BoldItalic">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51B" w:rsidRDefault="00D4151B" w:rsidP="00D52FCF">
      <w:pPr>
        <w:spacing w:after="0" w:line="240" w:lineRule="auto"/>
      </w:pPr>
      <w:r>
        <w:separator/>
      </w:r>
    </w:p>
  </w:footnote>
  <w:footnote w:type="continuationSeparator" w:id="0">
    <w:p w:rsidR="00D4151B" w:rsidRDefault="00D4151B" w:rsidP="00D52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A84"/>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5022B0"/>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0F3CE9"/>
    <w:multiLevelType w:val="hybridMultilevel"/>
    <w:tmpl w:val="BA725B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51F2D35"/>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FE0409"/>
    <w:multiLevelType w:val="hybridMultilevel"/>
    <w:tmpl w:val="2BE08B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B91E39"/>
    <w:multiLevelType w:val="hybridMultilevel"/>
    <w:tmpl w:val="76DE91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72E0EC0"/>
    <w:multiLevelType w:val="hybridMultilevel"/>
    <w:tmpl w:val="5680D5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9CB5BA3"/>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A657963"/>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AF74412"/>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B8236D7"/>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BB5626D"/>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D971D62"/>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E85F3D"/>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0AC440D"/>
    <w:multiLevelType w:val="hybridMultilevel"/>
    <w:tmpl w:val="8B34F1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1E23700"/>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1EA7530"/>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2840F52"/>
    <w:multiLevelType w:val="hybridMultilevel"/>
    <w:tmpl w:val="F34E7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6097F94"/>
    <w:multiLevelType w:val="hybridMultilevel"/>
    <w:tmpl w:val="7C1A4F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66C5C89"/>
    <w:multiLevelType w:val="hybridMultilevel"/>
    <w:tmpl w:val="5810B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6A8608A"/>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18F4030F"/>
    <w:multiLevelType w:val="hybridMultilevel"/>
    <w:tmpl w:val="E2B01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19797FD9"/>
    <w:multiLevelType w:val="hybridMultilevel"/>
    <w:tmpl w:val="8B34F1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AA20006"/>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1AEF044F"/>
    <w:multiLevelType w:val="hybridMultilevel"/>
    <w:tmpl w:val="D4101AD4"/>
    <w:lvl w:ilvl="0" w:tplc="2098DA8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D2C5015"/>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E3176E1"/>
    <w:multiLevelType w:val="hybridMultilevel"/>
    <w:tmpl w:val="BA725B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1EB40593"/>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0E369DF"/>
    <w:multiLevelType w:val="hybridMultilevel"/>
    <w:tmpl w:val="DDD86154"/>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nsid w:val="21480D1B"/>
    <w:multiLevelType w:val="hybridMultilevel"/>
    <w:tmpl w:val="77126470"/>
    <w:lvl w:ilvl="0" w:tplc="2098DA8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1672779"/>
    <w:multiLevelType w:val="hybridMultilevel"/>
    <w:tmpl w:val="750253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3925C53"/>
    <w:multiLevelType w:val="hybridMultilevel"/>
    <w:tmpl w:val="5810B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3F06C52"/>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47B410B"/>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49D4B82"/>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26AF3057"/>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279A06A6"/>
    <w:multiLevelType w:val="hybridMultilevel"/>
    <w:tmpl w:val="5680D5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279F3886"/>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28987A04"/>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ADC715A"/>
    <w:multiLevelType w:val="hybridMultilevel"/>
    <w:tmpl w:val="CBB6B4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2C212DDB"/>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2D5842C5"/>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F580DB6"/>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149789C"/>
    <w:multiLevelType w:val="hybridMultilevel"/>
    <w:tmpl w:val="DE7CCC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316C3A4A"/>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20F30F1"/>
    <w:multiLevelType w:val="hybridMultilevel"/>
    <w:tmpl w:val="5680D5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33B558D4"/>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345448D4"/>
    <w:multiLevelType w:val="hybridMultilevel"/>
    <w:tmpl w:val="5810B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3465499C"/>
    <w:multiLevelType w:val="hybridMultilevel"/>
    <w:tmpl w:val="5596DF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352F7749"/>
    <w:multiLevelType w:val="hybridMultilevel"/>
    <w:tmpl w:val="F6D02C72"/>
    <w:lvl w:ilvl="0" w:tplc="2098DA80">
      <w:start w:val="1"/>
      <w:numFmt w:val="bullet"/>
      <w:lvlText w:val="-"/>
      <w:lvlJc w:val="left"/>
      <w:pPr>
        <w:ind w:left="1065" w:hanging="705"/>
      </w:pPr>
      <w:rPr>
        <w:rFonts w:ascii="Arial" w:hAnsi="Aria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0">
    <w:nsid w:val="3651797D"/>
    <w:multiLevelType w:val="hybridMultilevel"/>
    <w:tmpl w:val="E56AD9D2"/>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1">
    <w:nsid w:val="373B1AFB"/>
    <w:multiLevelType w:val="hybridMultilevel"/>
    <w:tmpl w:val="68FE47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37D80A34"/>
    <w:multiLevelType w:val="hybridMultilevel"/>
    <w:tmpl w:val="F34E7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38072433"/>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3B624B80"/>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3CC16C4F"/>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3E9055CA"/>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3EB27A11"/>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43914780"/>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44261758"/>
    <w:multiLevelType w:val="hybridMultilevel"/>
    <w:tmpl w:val="66902B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44F24BF4"/>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459D4F70"/>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48010728"/>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AE920DD"/>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503844E1"/>
    <w:multiLevelType w:val="hybridMultilevel"/>
    <w:tmpl w:val="7F788290"/>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5">
    <w:nsid w:val="513F253F"/>
    <w:multiLevelType w:val="hybridMultilevel"/>
    <w:tmpl w:val="25E06A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53FC404C"/>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562E781D"/>
    <w:multiLevelType w:val="hybridMultilevel"/>
    <w:tmpl w:val="5596DF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57D370BC"/>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584B711F"/>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58504330"/>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59696111"/>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5ACD32CD"/>
    <w:multiLevelType w:val="hybridMultilevel"/>
    <w:tmpl w:val="E2B01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5BD016FE"/>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5ECE523D"/>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5F866125"/>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608B06EF"/>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61930030"/>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65536021"/>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670C7723"/>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6842695E"/>
    <w:multiLevelType w:val="hybridMultilevel"/>
    <w:tmpl w:val="E2B01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68641C2A"/>
    <w:multiLevelType w:val="hybridMultilevel"/>
    <w:tmpl w:val="CBB6B4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69BC1113"/>
    <w:multiLevelType w:val="hybridMultilevel"/>
    <w:tmpl w:val="5128BB78"/>
    <w:lvl w:ilvl="0" w:tplc="2098DA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9E24E34"/>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AB57043"/>
    <w:multiLevelType w:val="hybridMultilevel"/>
    <w:tmpl w:val="F34E7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6ABC7207"/>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6B091577"/>
    <w:multiLevelType w:val="hybridMultilevel"/>
    <w:tmpl w:val="DA906F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6BED22EE"/>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6C0C60BF"/>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70D84E1A"/>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74570B56"/>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74B77144"/>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77774F5E"/>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7849520B"/>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7921272B"/>
    <w:multiLevelType w:val="hybridMultilevel"/>
    <w:tmpl w:val="557279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7BAE1356"/>
    <w:multiLevelType w:val="hybridMultilevel"/>
    <w:tmpl w:val="E2B01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7CFF08CE"/>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7D8E74D6"/>
    <w:multiLevelType w:val="hybridMultilevel"/>
    <w:tmpl w:val="38A8DA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7FB04BC5"/>
    <w:multiLevelType w:val="hybridMultilevel"/>
    <w:tmpl w:val="9F7853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5"/>
  </w:num>
  <w:num w:numId="2">
    <w:abstractNumId w:val="24"/>
  </w:num>
  <w:num w:numId="3">
    <w:abstractNumId w:val="50"/>
  </w:num>
  <w:num w:numId="4">
    <w:abstractNumId w:val="51"/>
  </w:num>
  <w:num w:numId="5">
    <w:abstractNumId w:val="4"/>
  </w:num>
  <w:num w:numId="6">
    <w:abstractNumId w:val="86"/>
  </w:num>
  <w:num w:numId="7">
    <w:abstractNumId w:val="45"/>
  </w:num>
  <w:num w:numId="8">
    <w:abstractNumId w:val="91"/>
  </w:num>
  <w:num w:numId="9">
    <w:abstractNumId w:val="36"/>
  </w:num>
  <w:num w:numId="10">
    <w:abstractNumId w:val="98"/>
  </w:num>
  <w:num w:numId="11">
    <w:abstractNumId w:val="54"/>
  </w:num>
  <w:num w:numId="12">
    <w:abstractNumId w:val="58"/>
  </w:num>
  <w:num w:numId="13">
    <w:abstractNumId w:val="40"/>
  </w:num>
  <w:num w:numId="14">
    <w:abstractNumId w:val="97"/>
  </w:num>
  <w:num w:numId="15">
    <w:abstractNumId w:val="6"/>
  </w:num>
  <w:num w:numId="16">
    <w:abstractNumId w:val="66"/>
  </w:num>
  <w:num w:numId="17">
    <w:abstractNumId w:val="74"/>
  </w:num>
  <w:num w:numId="18">
    <w:abstractNumId w:val="3"/>
  </w:num>
  <w:num w:numId="19">
    <w:abstractNumId w:val="5"/>
  </w:num>
  <w:num w:numId="20">
    <w:abstractNumId w:val="0"/>
  </w:num>
  <w:num w:numId="21">
    <w:abstractNumId w:val="26"/>
  </w:num>
  <w:num w:numId="22">
    <w:abstractNumId w:val="89"/>
  </w:num>
  <w:num w:numId="23">
    <w:abstractNumId w:val="2"/>
  </w:num>
  <w:num w:numId="24">
    <w:abstractNumId w:val="94"/>
  </w:num>
  <w:num w:numId="25">
    <w:abstractNumId w:val="69"/>
  </w:num>
  <w:num w:numId="26">
    <w:abstractNumId w:val="85"/>
  </w:num>
  <w:num w:numId="27">
    <w:abstractNumId w:val="93"/>
  </w:num>
  <w:num w:numId="28">
    <w:abstractNumId w:val="42"/>
  </w:num>
  <w:num w:numId="29">
    <w:abstractNumId w:val="11"/>
  </w:num>
  <w:num w:numId="30">
    <w:abstractNumId w:val="10"/>
  </w:num>
  <w:num w:numId="31">
    <w:abstractNumId w:val="8"/>
  </w:num>
  <w:num w:numId="32">
    <w:abstractNumId w:val="82"/>
  </w:num>
  <w:num w:numId="33">
    <w:abstractNumId w:val="34"/>
  </w:num>
  <w:num w:numId="34">
    <w:abstractNumId w:val="1"/>
  </w:num>
  <w:num w:numId="35">
    <w:abstractNumId w:val="79"/>
  </w:num>
  <w:num w:numId="36">
    <w:abstractNumId w:val="84"/>
  </w:num>
  <w:num w:numId="37">
    <w:abstractNumId w:val="17"/>
  </w:num>
  <w:num w:numId="38">
    <w:abstractNumId w:val="52"/>
  </w:num>
  <w:num w:numId="39">
    <w:abstractNumId w:val="38"/>
  </w:num>
  <w:num w:numId="40">
    <w:abstractNumId w:val="53"/>
  </w:num>
  <w:num w:numId="41">
    <w:abstractNumId w:val="9"/>
  </w:num>
  <w:num w:numId="42">
    <w:abstractNumId w:val="23"/>
  </w:num>
  <w:num w:numId="43">
    <w:abstractNumId w:val="78"/>
  </w:num>
  <w:num w:numId="44">
    <w:abstractNumId w:val="87"/>
  </w:num>
  <w:num w:numId="45">
    <w:abstractNumId w:val="63"/>
  </w:num>
  <w:num w:numId="46">
    <w:abstractNumId w:val="92"/>
  </w:num>
  <w:num w:numId="47">
    <w:abstractNumId w:val="55"/>
  </w:num>
  <w:num w:numId="48">
    <w:abstractNumId w:val="90"/>
  </w:num>
  <w:num w:numId="49">
    <w:abstractNumId w:val="29"/>
  </w:num>
  <w:num w:numId="50">
    <w:abstractNumId w:val="41"/>
  </w:num>
  <w:num w:numId="51">
    <w:abstractNumId w:val="60"/>
  </w:num>
  <w:num w:numId="52">
    <w:abstractNumId w:val="12"/>
  </w:num>
  <w:num w:numId="53">
    <w:abstractNumId w:val="25"/>
  </w:num>
  <w:num w:numId="54">
    <w:abstractNumId w:val="76"/>
  </w:num>
  <w:num w:numId="55">
    <w:abstractNumId w:val="35"/>
  </w:num>
  <w:num w:numId="56">
    <w:abstractNumId w:val="88"/>
  </w:num>
  <w:num w:numId="57">
    <w:abstractNumId w:val="83"/>
  </w:num>
  <w:num w:numId="58">
    <w:abstractNumId w:val="33"/>
  </w:num>
  <w:num w:numId="59">
    <w:abstractNumId w:val="44"/>
  </w:num>
  <w:num w:numId="60">
    <w:abstractNumId w:val="32"/>
  </w:num>
  <w:num w:numId="61">
    <w:abstractNumId w:val="96"/>
  </w:num>
  <w:num w:numId="62">
    <w:abstractNumId w:val="57"/>
  </w:num>
  <w:num w:numId="63">
    <w:abstractNumId w:val="46"/>
  </w:num>
  <w:num w:numId="64">
    <w:abstractNumId w:val="28"/>
  </w:num>
  <w:num w:numId="65">
    <w:abstractNumId w:val="56"/>
  </w:num>
  <w:num w:numId="66">
    <w:abstractNumId w:val="7"/>
  </w:num>
  <w:num w:numId="67">
    <w:abstractNumId w:val="64"/>
  </w:num>
  <w:num w:numId="68">
    <w:abstractNumId w:val="39"/>
  </w:num>
  <w:num w:numId="69">
    <w:abstractNumId w:val="47"/>
  </w:num>
  <w:num w:numId="70">
    <w:abstractNumId w:val="31"/>
  </w:num>
  <w:num w:numId="71">
    <w:abstractNumId w:val="20"/>
  </w:num>
  <w:num w:numId="72">
    <w:abstractNumId w:val="68"/>
  </w:num>
  <w:num w:numId="73">
    <w:abstractNumId w:val="62"/>
  </w:num>
  <w:num w:numId="74">
    <w:abstractNumId w:val="95"/>
  </w:num>
  <w:num w:numId="75">
    <w:abstractNumId w:val="21"/>
  </w:num>
  <w:num w:numId="76">
    <w:abstractNumId w:val="37"/>
  </w:num>
  <w:num w:numId="77">
    <w:abstractNumId w:val="18"/>
  </w:num>
  <w:num w:numId="78">
    <w:abstractNumId w:val="30"/>
  </w:num>
  <w:num w:numId="79">
    <w:abstractNumId w:val="27"/>
  </w:num>
  <w:num w:numId="80">
    <w:abstractNumId w:val="72"/>
  </w:num>
  <w:num w:numId="81">
    <w:abstractNumId w:val="73"/>
  </w:num>
  <w:num w:numId="82">
    <w:abstractNumId w:val="80"/>
  </w:num>
  <w:num w:numId="83">
    <w:abstractNumId w:val="49"/>
  </w:num>
  <w:num w:numId="84">
    <w:abstractNumId w:val="70"/>
  </w:num>
  <w:num w:numId="85">
    <w:abstractNumId w:val="14"/>
  </w:num>
  <w:num w:numId="86">
    <w:abstractNumId w:val="22"/>
  </w:num>
  <w:num w:numId="87">
    <w:abstractNumId w:val="13"/>
  </w:num>
  <w:num w:numId="88">
    <w:abstractNumId w:val="67"/>
  </w:num>
  <w:num w:numId="89">
    <w:abstractNumId w:val="48"/>
  </w:num>
  <w:num w:numId="90">
    <w:abstractNumId w:val="16"/>
  </w:num>
  <w:num w:numId="91">
    <w:abstractNumId w:val="71"/>
  </w:num>
  <w:num w:numId="92">
    <w:abstractNumId w:val="77"/>
  </w:num>
  <w:num w:numId="93">
    <w:abstractNumId w:val="15"/>
  </w:num>
  <w:num w:numId="94">
    <w:abstractNumId w:val="81"/>
  </w:num>
  <w:num w:numId="95">
    <w:abstractNumId w:val="19"/>
  </w:num>
  <w:num w:numId="96">
    <w:abstractNumId w:val="61"/>
  </w:num>
  <w:num w:numId="97">
    <w:abstractNumId w:val="75"/>
  </w:num>
  <w:num w:numId="98">
    <w:abstractNumId w:val="59"/>
  </w:num>
  <w:num w:numId="99">
    <w:abstractNumId w:val="43"/>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620A6C"/>
    <w:rsid w:val="00033A9B"/>
    <w:rsid w:val="00034E0F"/>
    <w:rsid w:val="000547BF"/>
    <w:rsid w:val="00060333"/>
    <w:rsid w:val="000607E9"/>
    <w:rsid w:val="00082618"/>
    <w:rsid w:val="000A4E58"/>
    <w:rsid w:val="000B1A30"/>
    <w:rsid w:val="000B7C5B"/>
    <w:rsid w:val="000C0470"/>
    <w:rsid w:val="000C4926"/>
    <w:rsid w:val="000C5F7B"/>
    <w:rsid w:val="000C6BC0"/>
    <w:rsid w:val="000E6BF9"/>
    <w:rsid w:val="000F1BE6"/>
    <w:rsid w:val="000F22B3"/>
    <w:rsid w:val="00190708"/>
    <w:rsid w:val="001C4301"/>
    <w:rsid w:val="001E3011"/>
    <w:rsid w:val="001F5775"/>
    <w:rsid w:val="001F5A11"/>
    <w:rsid w:val="0024199E"/>
    <w:rsid w:val="00252632"/>
    <w:rsid w:val="00267148"/>
    <w:rsid w:val="0027719E"/>
    <w:rsid w:val="002A02EF"/>
    <w:rsid w:val="002A66E4"/>
    <w:rsid w:val="002B1273"/>
    <w:rsid w:val="002B2319"/>
    <w:rsid w:val="002B38FA"/>
    <w:rsid w:val="002C7B71"/>
    <w:rsid w:val="002E6470"/>
    <w:rsid w:val="003129E6"/>
    <w:rsid w:val="0032604A"/>
    <w:rsid w:val="00345AB6"/>
    <w:rsid w:val="00355C21"/>
    <w:rsid w:val="00390CB0"/>
    <w:rsid w:val="003937EB"/>
    <w:rsid w:val="003A72BD"/>
    <w:rsid w:val="003B11DB"/>
    <w:rsid w:val="003C54B5"/>
    <w:rsid w:val="003E65B5"/>
    <w:rsid w:val="003F5356"/>
    <w:rsid w:val="00404725"/>
    <w:rsid w:val="00405AF9"/>
    <w:rsid w:val="0042289E"/>
    <w:rsid w:val="004241BC"/>
    <w:rsid w:val="0043590A"/>
    <w:rsid w:val="004662AF"/>
    <w:rsid w:val="004811ED"/>
    <w:rsid w:val="00493BE8"/>
    <w:rsid w:val="00495834"/>
    <w:rsid w:val="004A1C54"/>
    <w:rsid w:val="004B226B"/>
    <w:rsid w:val="004D463C"/>
    <w:rsid w:val="004D4928"/>
    <w:rsid w:val="004E0044"/>
    <w:rsid w:val="004F0561"/>
    <w:rsid w:val="004F7EBF"/>
    <w:rsid w:val="005344B5"/>
    <w:rsid w:val="00537B01"/>
    <w:rsid w:val="00546EDA"/>
    <w:rsid w:val="00582C6A"/>
    <w:rsid w:val="005843F1"/>
    <w:rsid w:val="005957BB"/>
    <w:rsid w:val="005B0E70"/>
    <w:rsid w:val="005C6DB0"/>
    <w:rsid w:val="005D0B99"/>
    <w:rsid w:val="005F20DF"/>
    <w:rsid w:val="005F53FB"/>
    <w:rsid w:val="00620A6C"/>
    <w:rsid w:val="00623DB2"/>
    <w:rsid w:val="00636440"/>
    <w:rsid w:val="00652361"/>
    <w:rsid w:val="00671E42"/>
    <w:rsid w:val="006B08C1"/>
    <w:rsid w:val="006C3783"/>
    <w:rsid w:val="006D2879"/>
    <w:rsid w:val="006D2FF7"/>
    <w:rsid w:val="006E3ACB"/>
    <w:rsid w:val="006E568F"/>
    <w:rsid w:val="006E6412"/>
    <w:rsid w:val="006F6E52"/>
    <w:rsid w:val="006F7F91"/>
    <w:rsid w:val="00704BD5"/>
    <w:rsid w:val="007210A7"/>
    <w:rsid w:val="00726955"/>
    <w:rsid w:val="007343D0"/>
    <w:rsid w:val="00736A77"/>
    <w:rsid w:val="00760A36"/>
    <w:rsid w:val="00765539"/>
    <w:rsid w:val="00766B65"/>
    <w:rsid w:val="007B0763"/>
    <w:rsid w:val="007B2827"/>
    <w:rsid w:val="007B7994"/>
    <w:rsid w:val="007E039D"/>
    <w:rsid w:val="007F03A7"/>
    <w:rsid w:val="007F41F6"/>
    <w:rsid w:val="00806A28"/>
    <w:rsid w:val="0085011E"/>
    <w:rsid w:val="00890AAB"/>
    <w:rsid w:val="00897C7A"/>
    <w:rsid w:val="00897EFC"/>
    <w:rsid w:val="008C01CF"/>
    <w:rsid w:val="008E2DD0"/>
    <w:rsid w:val="00906370"/>
    <w:rsid w:val="00980194"/>
    <w:rsid w:val="00982AEF"/>
    <w:rsid w:val="009A07B7"/>
    <w:rsid w:val="009C4FB4"/>
    <w:rsid w:val="009D2A41"/>
    <w:rsid w:val="009D507E"/>
    <w:rsid w:val="009E1B91"/>
    <w:rsid w:val="009F7CDB"/>
    <w:rsid w:val="00A11629"/>
    <w:rsid w:val="00A35D9C"/>
    <w:rsid w:val="00A375B3"/>
    <w:rsid w:val="00A84688"/>
    <w:rsid w:val="00AB484D"/>
    <w:rsid w:val="00AB5F46"/>
    <w:rsid w:val="00AB7B48"/>
    <w:rsid w:val="00AF07E6"/>
    <w:rsid w:val="00AF50B4"/>
    <w:rsid w:val="00B02575"/>
    <w:rsid w:val="00B02B18"/>
    <w:rsid w:val="00B10D95"/>
    <w:rsid w:val="00B50F79"/>
    <w:rsid w:val="00B677F3"/>
    <w:rsid w:val="00B94C92"/>
    <w:rsid w:val="00BA259A"/>
    <w:rsid w:val="00BA490A"/>
    <w:rsid w:val="00BA5DD3"/>
    <w:rsid w:val="00BB07EB"/>
    <w:rsid w:val="00BB1ACF"/>
    <w:rsid w:val="00BC1EAE"/>
    <w:rsid w:val="00BE16D9"/>
    <w:rsid w:val="00BE773F"/>
    <w:rsid w:val="00C137EF"/>
    <w:rsid w:val="00C31723"/>
    <w:rsid w:val="00C419A3"/>
    <w:rsid w:val="00C43B79"/>
    <w:rsid w:val="00C51CCB"/>
    <w:rsid w:val="00C75443"/>
    <w:rsid w:val="00C9504B"/>
    <w:rsid w:val="00CC039F"/>
    <w:rsid w:val="00CF19E9"/>
    <w:rsid w:val="00CF757C"/>
    <w:rsid w:val="00D0247B"/>
    <w:rsid w:val="00D33ABF"/>
    <w:rsid w:val="00D36639"/>
    <w:rsid w:val="00D4151B"/>
    <w:rsid w:val="00D44DF9"/>
    <w:rsid w:val="00D52FCF"/>
    <w:rsid w:val="00D620C4"/>
    <w:rsid w:val="00D954CF"/>
    <w:rsid w:val="00D960E0"/>
    <w:rsid w:val="00DA1E60"/>
    <w:rsid w:val="00DB0E79"/>
    <w:rsid w:val="00DC7A85"/>
    <w:rsid w:val="00DD67D7"/>
    <w:rsid w:val="00E345CC"/>
    <w:rsid w:val="00E34F93"/>
    <w:rsid w:val="00E42129"/>
    <w:rsid w:val="00E55AD8"/>
    <w:rsid w:val="00E85DEC"/>
    <w:rsid w:val="00E91F8C"/>
    <w:rsid w:val="00E9548D"/>
    <w:rsid w:val="00EB09D1"/>
    <w:rsid w:val="00EB6D6E"/>
    <w:rsid w:val="00ED7F36"/>
    <w:rsid w:val="00EF5A37"/>
    <w:rsid w:val="00F05F4A"/>
    <w:rsid w:val="00F10427"/>
    <w:rsid w:val="00F15CC3"/>
    <w:rsid w:val="00F258C9"/>
    <w:rsid w:val="00F40E8C"/>
    <w:rsid w:val="00FA3BD5"/>
    <w:rsid w:val="00FB0C96"/>
    <w:rsid w:val="00FC0719"/>
    <w:rsid w:val="00FC753F"/>
    <w:rsid w:val="00FD71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A6C"/>
    <w:pPr>
      <w:spacing w:after="160" w:line="259" w:lineRule="auto"/>
    </w:pPr>
    <w:rPr>
      <w:rFonts w:ascii="Calibri" w:eastAsia="Calibri" w:hAnsi="Calibri" w:cs="Times New Roman"/>
    </w:rPr>
  </w:style>
  <w:style w:type="paragraph" w:styleId="Heading1">
    <w:name w:val="heading 1"/>
    <w:basedOn w:val="Normal"/>
    <w:link w:val="Heading1Char"/>
    <w:uiPriority w:val="9"/>
    <w:qFormat/>
    <w:rsid w:val="00DB0E79"/>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FC753F"/>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E79"/>
    <w:rPr>
      <w:rFonts w:ascii="Times New Roman" w:eastAsia="Times New Roman" w:hAnsi="Times New Roman" w:cs="Times New Roman"/>
      <w:b/>
      <w:bCs/>
      <w:kern w:val="36"/>
      <w:sz w:val="48"/>
      <w:szCs w:val="48"/>
    </w:rPr>
  </w:style>
  <w:style w:type="character" w:customStyle="1" w:styleId="tlid-translation">
    <w:name w:val="tlid-translation"/>
    <w:basedOn w:val="DefaultParagraphFont"/>
    <w:rsid w:val="00DB0E79"/>
  </w:style>
  <w:style w:type="paragraph" w:styleId="ListParagraph">
    <w:name w:val="List Paragraph"/>
    <w:basedOn w:val="Normal"/>
    <w:link w:val="ListParagraphChar"/>
    <w:uiPriority w:val="34"/>
    <w:qFormat/>
    <w:rsid w:val="0032604A"/>
    <w:pPr>
      <w:ind w:left="720"/>
      <w:contextualSpacing/>
    </w:pPr>
  </w:style>
  <w:style w:type="character" w:styleId="Hyperlink">
    <w:name w:val="Hyperlink"/>
    <w:uiPriority w:val="99"/>
    <w:rsid w:val="003937EB"/>
    <w:rPr>
      <w:color w:val="0000FF"/>
      <w:u w:val="single"/>
    </w:rPr>
  </w:style>
  <w:style w:type="paragraph" w:customStyle="1" w:styleId="Default">
    <w:name w:val="Default"/>
    <w:rsid w:val="003937E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locked/>
    <w:rsid w:val="003937EB"/>
    <w:rPr>
      <w:rFonts w:ascii="Calibri" w:eastAsia="Calibri" w:hAnsi="Calibri" w:cs="Times New Roman"/>
    </w:rPr>
  </w:style>
  <w:style w:type="paragraph" w:styleId="NormalWeb">
    <w:name w:val="Normal (Web)"/>
    <w:basedOn w:val="Normal"/>
    <w:link w:val="NormalWebChar"/>
    <w:uiPriority w:val="99"/>
    <w:rsid w:val="00033A9B"/>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NormalWebChar">
    <w:name w:val="Normal (Web) Char"/>
    <w:link w:val="NormalWeb"/>
    <w:uiPriority w:val="99"/>
    <w:locked/>
    <w:rsid w:val="00033A9B"/>
    <w:rPr>
      <w:rFonts w:ascii="Times New Roman" w:eastAsia="Times New Roman" w:hAnsi="Times New Roman" w:cs="Times New Roman"/>
      <w:sz w:val="24"/>
      <w:szCs w:val="24"/>
      <w:lang w:val="sl-SI" w:eastAsia="sl-SI"/>
    </w:rPr>
  </w:style>
  <w:style w:type="paragraph" w:styleId="HTMLPreformatted">
    <w:name w:val="HTML Preformatted"/>
    <w:basedOn w:val="Normal"/>
    <w:link w:val="HTMLPreformattedChar"/>
    <w:uiPriority w:val="99"/>
    <w:rsid w:val="0003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033A9B"/>
    <w:rPr>
      <w:rFonts w:ascii="Courier New" w:eastAsia="Times New Roman" w:hAnsi="Courier New" w:cs="Times New Roman"/>
      <w:sz w:val="20"/>
      <w:szCs w:val="20"/>
    </w:rPr>
  </w:style>
  <w:style w:type="character" w:customStyle="1" w:styleId="apple-converted-space">
    <w:name w:val="apple-converted-space"/>
    <w:uiPriority w:val="99"/>
    <w:rsid w:val="00CF757C"/>
    <w:rPr>
      <w:rFonts w:cs="Times New Roman"/>
    </w:rPr>
  </w:style>
  <w:style w:type="character" w:customStyle="1" w:styleId="hps">
    <w:name w:val="hps"/>
    <w:basedOn w:val="DefaultParagraphFont"/>
    <w:uiPriority w:val="99"/>
    <w:rsid w:val="00CF757C"/>
  </w:style>
  <w:style w:type="paragraph" w:styleId="Header">
    <w:name w:val="header"/>
    <w:basedOn w:val="Normal"/>
    <w:link w:val="HeaderChar"/>
    <w:uiPriority w:val="99"/>
    <w:semiHidden/>
    <w:unhideWhenUsed/>
    <w:rsid w:val="00D52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52FCF"/>
    <w:rPr>
      <w:rFonts w:ascii="Calibri" w:eastAsia="Calibri" w:hAnsi="Calibri" w:cs="Times New Roman"/>
    </w:rPr>
  </w:style>
  <w:style w:type="paragraph" w:styleId="Footer">
    <w:name w:val="footer"/>
    <w:basedOn w:val="Normal"/>
    <w:link w:val="FooterChar"/>
    <w:uiPriority w:val="99"/>
    <w:unhideWhenUsed/>
    <w:rsid w:val="00D52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FCF"/>
    <w:rPr>
      <w:rFonts w:ascii="Calibri" w:eastAsia="Calibri" w:hAnsi="Calibri" w:cs="Times New Roman"/>
    </w:rPr>
  </w:style>
  <w:style w:type="character" w:styleId="Emphasis">
    <w:name w:val="Emphasis"/>
    <w:uiPriority w:val="20"/>
    <w:qFormat/>
    <w:rsid w:val="001C4301"/>
    <w:rPr>
      <w:i/>
      <w:iCs/>
    </w:rPr>
  </w:style>
  <w:style w:type="paragraph" w:customStyle="1" w:styleId="Textbody">
    <w:name w:val="Text body"/>
    <w:basedOn w:val="Normal"/>
    <w:uiPriority w:val="99"/>
    <w:rsid w:val="00F15CC3"/>
    <w:pPr>
      <w:autoSpaceDE w:val="0"/>
      <w:autoSpaceDN w:val="0"/>
      <w:adjustRightInd w:val="0"/>
      <w:spacing w:after="220" w:line="240" w:lineRule="auto"/>
      <w:jc w:val="both"/>
    </w:pPr>
    <w:rPr>
      <w:rFonts w:ascii="Garamond" w:eastAsia="Times New Roman" w:hAnsi="Times New Roman" w:cs="Garamond"/>
      <w:lang w:val="it-IT"/>
    </w:rPr>
  </w:style>
  <w:style w:type="character" w:customStyle="1" w:styleId="Heading2Char">
    <w:name w:val="Heading 2 Char"/>
    <w:basedOn w:val="DefaultParagraphFont"/>
    <w:link w:val="Heading2"/>
    <w:uiPriority w:val="9"/>
    <w:semiHidden/>
    <w:rsid w:val="00FC753F"/>
    <w:rPr>
      <w:rFonts w:ascii="Cambria" w:eastAsia="Times New Roman" w:hAnsi="Cambria" w:cs="Times New Roman"/>
      <w:b/>
      <w:bCs/>
      <w:color w:val="4F81BD"/>
      <w:sz w:val="26"/>
      <w:szCs w:val="26"/>
    </w:rPr>
  </w:style>
  <w:style w:type="character" w:styleId="Strong">
    <w:name w:val="Strong"/>
    <w:uiPriority w:val="22"/>
    <w:qFormat/>
    <w:rsid w:val="00FC753F"/>
    <w:rPr>
      <w:b/>
      <w:bCs/>
    </w:rPr>
  </w:style>
  <w:style w:type="character" w:customStyle="1" w:styleId="apple-style-span">
    <w:name w:val="apple-style-span"/>
    <w:basedOn w:val="DefaultParagraphFont"/>
    <w:rsid w:val="00FC753F"/>
  </w:style>
  <w:style w:type="character" w:customStyle="1" w:styleId="nlmarticle-title">
    <w:name w:val="nlm_article-title"/>
    <w:basedOn w:val="DefaultParagraphFont"/>
    <w:rsid w:val="00FC753F"/>
  </w:style>
  <w:style w:type="paragraph" w:customStyle="1" w:styleId="CT">
    <w:name w:val="§CT"/>
    <w:basedOn w:val="Normal"/>
    <w:next w:val="Normal"/>
    <w:rsid w:val="00FC753F"/>
    <w:pPr>
      <w:spacing w:before="240" w:after="240" w:line="240" w:lineRule="auto"/>
      <w:jc w:val="center"/>
    </w:pPr>
    <w:rPr>
      <w:rFonts w:ascii="Times" w:eastAsia="Times New Roman" w:hAnsi="Times"/>
      <w:b/>
      <w:sz w:val="36"/>
      <w:szCs w:val="24"/>
    </w:rPr>
  </w:style>
  <w:style w:type="character" w:styleId="HTMLCite">
    <w:name w:val="HTML Cite"/>
    <w:uiPriority w:val="99"/>
    <w:unhideWhenUsed/>
    <w:rsid w:val="00FC753F"/>
    <w:rPr>
      <w:i/>
      <w:iCs/>
    </w:rPr>
  </w:style>
  <w:style w:type="paragraph" w:customStyle="1" w:styleId="SLOGZAUNENARTE">
    <w:name w:val="SLOG ZA UČNE NAČRTE"/>
    <w:basedOn w:val="Normal"/>
    <w:uiPriority w:val="99"/>
    <w:rsid w:val="00FC753F"/>
    <w:pPr>
      <w:framePr w:hSpace="141" w:wrap="around" w:vAnchor="page" w:hAnchor="margin" w:xAlign="center" w:y="1636"/>
      <w:autoSpaceDE w:val="0"/>
      <w:autoSpaceDN w:val="0"/>
      <w:adjustRightInd w:val="0"/>
      <w:spacing w:after="0" w:line="240" w:lineRule="auto"/>
    </w:pPr>
    <w:rPr>
      <w:rFonts w:ascii="Tahoma" w:eastAsia="Times New Roman" w:hAnsi="Tahoma" w:cs="Tahoma"/>
      <w:noProof/>
      <w:color w:val="000000"/>
      <w:sz w:val="18"/>
      <w:szCs w:val="18"/>
      <w:lang w:val="sl-SI"/>
    </w:rPr>
  </w:style>
  <w:style w:type="character" w:customStyle="1" w:styleId="notranslate">
    <w:name w:val="notranslate"/>
    <w:basedOn w:val="DefaultParagraphFont"/>
    <w:rsid w:val="002C7B71"/>
  </w:style>
  <w:style w:type="paragraph" w:styleId="BalloonText">
    <w:name w:val="Balloon Text"/>
    <w:basedOn w:val="Normal"/>
    <w:link w:val="BalloonTextChar"/>
    <w:uiPriority w:val="99"/>
    <w:semiHidden/>
    <w:unhideWhenUsed/>
    <w:rsid w:val="009A07B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9A07B7"/>
    <w:rPr>
      <w:rFonts w:ascii="Tahoma" w:eastAsia="Calibri" w:hAnsi="Tahoma" w:cs="Times New Roman"/>
      <w:sz w:val="16"/>
      <w:szCs w:val="16"/>
    </w:rPr>
  </w:style>
  <w:style w:type="character" w:customStyle="1" w:styleId="italic">
    <w:name w:val="italic"/>
    <w:basedOn w:val="DefaultParagraphFont"/>
    <w:rsid w:val="002B2319"/>
  </w:style>
  <w:style w:type="character" w:customStyle="1" w:styleId="bold">
    <w:name w:val="bold"/>
    <w:basedOn w:val="DefaultParagraphFont"/>
    <w:rsid w:val="002B2319"/>
  </w:style>
</w:styles>
</file>

<file path=word/webSettings.xml><?xml version="1.0" encoding="utf-8"?>
<w:webSettings xmlns:r="http://schemas.openxmlformats.org/officeDocument/2006/relationships" xmlns:w="http://schemas.openxmlformats.org/wordprocessingml/2006/main">
  <w:divs>
    <w:div w:id="245966638">
      <w:bodyDiv w:val="1"/>
      <w:marLeft w:val="0"/>
      <w:marRight w:val="0"/>
      <w:marTop w:val="0"/>
      <w:marBottom w:val="0"/>
      <w:divBdr>
        <w:top w:val="none" w:sz="0" w:space="0" w:color="auto"/>
        <w:left w:val="none" w:sz="0" w:space="0" w:color="auto"/>
        <w:bottom w:val="none" w:sz="0" w:space="0" w:color="auto"/>
        <w:right w:val="none" w:sz="0" w:space="0" w:color="auto"/>
      </w:divBdr>
    </w:div>
    <w:div w:id="603419910">
      <w:bodyDiv w:val="1"/>
      <w:marLeft w:val="0"/>
      <w:marRight w:val="0"/>
      <w:marTop w:val="0"/>
      <w:marBottom w:val="0"/>
      <w:divBdr>
        <w:top w:val="none" w:sz="0" w:space="0" w:color="auto"/>
        <w:left w:val="none" w:sz="0" w:space="0" w:color="auto"/>
        <w:bottom w:val="none" w:sz="0" w:space="0" w:color="auto"/>
        <w:right w:val="none" w:sz="0" w:space="0" w:color="auto"/>
      </w:divBdr>
    </w:div>
    <w:div w:id="763888092">
      <w:bodyDiv w:val="1"/>
      <w:marLeft w:val="0"/>
      <w:marRight w:val="0"/>
      <w:marTop w:val="0"/>
      <w:marBottom w:val="0"/>
      <w:divBdr>
        <w:top w:val="none" w:sz="0" w:space="0" w:color="auto"/>
        <w:left w:val="none" w:sz="0" w:space="0" w:color="auto"/>
        <w:bottom w:val="none" w:sz="0" w:space="0" w:color="auto"/>
        <w:right w:val="none" w:sz="0" w:space="0" w:color="auto"/>
      </w:divBdr>
    </w:div>
    <w:div w:id="904069303">
      <w:bodyDiv w:val="1"/>
      <w:marLeft w:val="0"/>
      <w:marRight w:val="0"/>
      <w:marTop w:val="0"/>
      <w:marBottom w:val="0"/>
      <w:divBdr>
        <w:top w:val="none" w:sz="0" w:space="0" w:color="auto"/>
        <w:left w:val="none" w:sz="0" w:space="0" w:color="auto"/>
        <w:bottom w:val="none" w:sz="0" w:space="0" w:color="auto"/>
        <w:right w:val="none" w:sz="0" w:space="0" w:color="auto"/>
      </w:divBdr>
    </w:div>
    <w:div w:id="1163813024">
      <w:bodyDiv w:val="1"/>
      <w:marLeft w:val="0"/>
      <w:marRight w:val="0"/>
      <w:marTop w:val="0"/>
      <w:marBottom w:val="0"/>
      <w:divBdr>
        <w:top w:val="none" w:sz="0" w:space="0" w:color="auto"/>
        <w:left w:val="none" w:sz="0" w:space="0" w:color="auto"/>
        <w:bottom w:val="none" w:sz="0" w:space="0" w:color="auto"/>
        <w:right w:val="none" w:sz="0" w:space="0" w:color="auto"/>
      </w:divBdr>
    </w:div>
    <w:div w:id="1840149903">
      <w:bodyDiv w:val="1"/>
      <w:marLeft w:val="0"/>
      <w:marRight w:val="0"/>
      <w:marTop w:val="0"/>
      <w:marBottom w:val="0"/>
      <w:divBdr>
        <w:top w:val="none" w:sz="0" w:space="0" w:color="auto"/>
        <w:left w:val="none" w:sz="0" w:space="0" w:color="auto"/>
        <w:bottom w:val="none" w:sz="0" w:space="0" w:color="auto"/>
        <w:right w:val="none" w:sz="0" w:space="0" w:color="auto"/>
      </w:divBdr>
    </w:div>
    <w:div w:id="2114126503">
      <w:bodyDiv w:val="1"/>
      <w:marLeft w:val="0"/>
      <w:marRight w:val="0"/>
      <w:marTop w:val="0"/>
      <w:marBottom w:val="0"/>
      <w:divBdr>
        <w:top w:val="none" w:sz="0" w:space="0" w:color="auto"/>
        <w:left w:val="none" w:sz="0" w:space="0" w:color="auto"/>
        <w:bottom w:val="none" w:sz="0" w:space="0" w:color="auto"/>
        <w:right w:val="none" w:sz="0" w:space="0" w:color="auto"/>
      </w:divBdr>
      <w:divsChild>
        <w:div w:id="1054235754">
          <w:marLeft w:val="0"/>
          <w:marRight w:val="0"/>
          <w:marTop w:val="0"/>
          <w:marBottom w:val="0"/>
          <w:divBdr>
            <w:top w:val="none" w:sz="0" w:space="0" w:color="auto"/>
            <w:left w:val="none" w:sz="0" w:space="0" w:color="auto"/>
            <w:bottom w:val="none" w:sz="0" w:space="0" w:color="auto"/>
            <w:right w:val="none" w:sz="0" w:space="0" w:color="auto"/>
          </w:divBdr>
          <w:divsChild>
            <w:div w:id="95167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zumbib.izum.si/bibliografije/Y20170529100945-A4026211.html" TargetMode="External"/><Relationship Id="rId18" Type="http://schemas.openxmlformats.org/officeDocument/2006/relationships/hyperlink" Target="https://plus.si.cobiss.net/opac7/bib/34541917?lang=sl" TargetMode="External"/><Relationship Id="rId26" Type="http://schemas.openxmlformats.org/officeDocument/2006/relationships/hyperlink" Target="https://plus.si.cobiss.net/opac7/bib/32751197?lang=sl" TargetMode="External"/><Relationship Id="rId39" Type="http://schemas.openxmlformats.org/officeDocument/2006/relationships/hyperlink" Target="http://dx.doi.org/10.1016/j.econmod.2014.07.036" TargetMode="External"/><Relationship Id="rId21" Type="http://schemas.openxmlformats.org/officeDocument/2006/relationships/hyperlink" Target="https://plus.si.cobiss.net/opac7/bib/34542685?lang=sl" TargetMode="External"/><Relationship Id="rId34" Type="http://schemas.openxmlformats.org/officeDocument/2006/relationships/hyperlink" Target="http://dx.doi.org/10.3233/IDA-2011-0489" TargetMode="External"/><Relationship Id="rId42" Type="http://schemas.openxmlformats.org/officeDocument/2006/relationships/hyperlink" Target="https://doi.org/10.1177/1754337117728600" TargetMode="External"/><Relationship Id="rId47" Type="http://schemas.openxmlformats.org/officeDocument/2006/relationships/hyperlink" Target="http://statlab.fon.bg.ac.rs/?page_id=3843" TargetMode="External"/><Relationship Id="rId50" Type="http://schemas.openxmlformats.org/officeDocument/2006/relationships/hyperlink" Target="http://cobiss.izum.si/scripts/cobiss?command=DISPLAY&amp;base=COBIB&amp;RID=4833454" TargetMode="External"/><Relationship Id="rId55" Type="http://schemas.openxmlformats.org/officeDocument/2006/relationships/hyperlink" Target="http://izumbib.izum.si/bibliografije/Y20170529102634-A82538083.html" TargetMode="External"/><Relationship Id="rId63" Type="http://schemas.openxmlformats.org/officeDocument/2006/relationships/hyperlink" Target="http://www.nispa.org/conf_paper_details2018.php?cid=26&amp;p=4080&amp;pid=5822" TargetMode="External"/><Relationship Id="rId68" Type="http://schemas.openxmlformats.org/officeDocument/2006/relationships/hyperlink" Target="https://plus.si.cobiss.net/opac7/bib/16240721?lang=sl" TargetMode="External"/><Relationship Id="rId76" Type="http://schemas.openxmlformats.org/officeDocument/2006/relationships/hyperlink" Target="http://dx.doi.org/10.1109/TE.2012.2217342"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dx.doi.org/10.1016/j.eswa.2012.01.181" TargetMode="External"/><Relationship Id="rId2" Type="http://schemas.openxmlformats.org/officeDocument/2006/relationships/numbering" Target="numbering.xml"/><Relationship Id="rId16" Type="http://schemas.openxmlformats.org/officeDocument/2006/relationships/hyperlink" Target="http://www.lex-localis.press/index.php/LexLocalisPress/catalog/book/50" TargetMode="External"/><Relationship Id="rId29" Type="http://schemas.openxmlformats.org/officeDocument/2006/relationships/hyperlink" Target="http://cobiss.izum.si/scripts/cobiss?command=DISPLAY&amp;base=COBIB&amp;RID=11930961" TargetMode="External"/><Relationship Id="rId11" Type="http://schemas.openxmlformats.org/officeDocument/2006/relationships/hyperlink" Target="http://dx.doi:10.4335/13.3.397-417(2015)" TargetMode="External"/><Relationship Id="rId24" Type="http://schemas.openxmlformats.org/officeDocument/2006/relationships/hyperlink" Target="https://plus.si.cobiss.net/opac7/bib/34543197?lang=sl" TargetMode="External"/><Relationship Id="rId32" Type="http://schemas.openxmlformats.org/officeDocument/2006/relationships/hyperlink" Target="http://cobiss.izum.si/scripts/cobiss?command=DISPLAY&amp;base=COBIB&amp;RID=10226513" TargetMode="External"/><Relationship Id="rId37" Type="http://schemas.openxmlformats.org/officeDocument/2006/relationships/hyperlink" Target="http://dx.doi.org/10.1016/j.eswa.2012.01.181" TargetMode="External"/><Relationship Id="rId40" Type="http://schemas.openxmlformats.org/officeDocument/2006/relationships/hyperlink" Target="https://doi.org/10.1016/j.artmed.2016.07.003" TargetMode="External"/><Relationship Id="rId45" Type="http://schemas.openxmlformats.org/officeDocument/2006/relationships/hyperlink" Target="http://www.jaqm.ro/volume-5,issue-1.php" TargetMode="External"/><Relationship Id="rId53" Type="http://schemas.openxmlformats.org/officeDocument/2006/relationships/hyperlink" Target="http://cobiss.izum.si/scripts/cobiss?command=DISPLAY&amp;base=COBIB&amp;RID=4707758" TargetMode="External"/><Relationship Id="rId58" Type="http://schemas.openxmlformats.org/officeDocument/2006/relationships/hyperlink" Target="http://www.efri.uniri.hr/en/vol-31-no-2-2013" TargetMode="External"/><Relationship Id="rId66" Type="http://schemas.openxmlformats.org/officeDocument/2006/relationships/hyperlink" Target="https://plus.si.cobiss.net/opac7/bib/5224622?lang=sl" TargetMode="External"/><Relationship Id="rId74" Type="http://schemas.openxmlformats.org/officeDocument/2006/relationships/hyperlink" Target="http://dx.doi.org/10.1109/BIBM.2011.97" TargetMode="External"/><Relationship Id="rId79" Type="http://schemas.openxmlformats.org/officeDocument/2006/relationships/hyperlink" Target="http://www.tandfonline.com/doi/abs/10.1080/0144929X.2010.499520" TargetMode="External"/><Relationship Id="rId5" Type="http://schemas.openxmlformats.org/officeDocument/2006/relationships/webSettings" Target="webSettings.xml"/><Relationship Id="rId61" Type="http://schemas.openxmlformats.org/officeDocument/2006/relationships/hyperlink" Target="https://doi.org/10.1108/IJOA-08-2017-1210" TargetMode="External"/><Relationship Id="rId82" Type="http://schemas.openxmlformats.org/officeDocument/2006/relationships/hyperlink" Target="http://www.springer.com/gp/book/9783662478264" TargetMode="External"/><Relationship Id="rId19" Type="http://schemas.openxmlformats.org/officeDocument/2006/relationships/hyperlink" Target="http://www.lex-localis.press/index.php/LexLocalisPress/catalog/book/50" TargetMode="External"/><Relationship Id="rId4" Type="http://schemas.openxmlformats.org/officeDocument/2006/relationships/settings" Target="settings.xml"/><Relationship Id="rId9" Type="http://schemas.openxmlformats.org/officeDocument/2006/relationships/hyperlink" Target="http://dx.doi:10.1016/j.renene.2012.08.042" TargetMode="External"/><Relationship Id="rId14" Type="http://schemas.openxmlformats.org/officeDocument/2006/relationships/hyperlink" Target="https://doi.org/10.1556/032.2018.68.1.4" TargetMode="External"/><Relationship Id="rId22" Type="http://schemas.openxmlformats.org/officeDocument/2006/relationships/hyperlink" Target="http://www.lex-localis.press/index.php/LexLocalisPress/catalog/book/50" TargetMode="External"/><Relationship Id="rId27" Type="http://schemas.openxmlformats.org/officeDocument/2006/relationships/hyperlink" Target="http://izumbib.izum.si/bibliografije/Y20181001092401-A1834339.html" TargetMode="External"/><Relationship Id="rId30" Type="http://schemas.openxmlformats.org/officeDocument/2006/relationships/hyperlink" Target="http://cobiss.izum.si/scripts/cobiss?command=DISPLAY&amp;base=COBIB&amp;RID=11266641" TargetMode="External"/><Relationship Id="rId35" Type="http://schemas.openxmlformats.org/officeDocument/2006/relationships/hyperlink" Target="http://dx.doi.org/10.1109/TE.2012.2217342" TargetMode="External"/><Relationship Id="rId43" Type="http://schemas.openxmlformats.org/officeDocument/2006/relationships/hyperlink" Target="http://www.amfiteatrueconomic.ro/ArticolEN.aspx?CodArticol=1126" TargetMode="External"/><Relationship Id="rId48" Type="http://schemas.openxmlformats.org/officeDocument/2006/relationships/hyperlink" Target="http://statlab.fon.bg.ac.rs/?page_id=3844" TargetMode="External"/><Relationship Id="rId56" Type="http://schemas.openxmlformats.org/officeDocument/2006/relationships/hyperlink" Target="http://izumbib.izum.si/bibliografije/Y20170529103637-A4789347.html" TargetMode="External"/><Relationship Id="rId64" Type="http://schemas.openxmlformats.org/officeDocument/2006/relationships/hyperlink" Target="https://plus.si.cobiss.net/opac7/bib/5214382?lang=sl" TargetMode="External"/><Relationship Id="rId69" Type="http://schemas.openxmlformats.org/officeDocument/2006/relationships/hyperlink" Target="http://izumbib.izum.si/bibliografije/Y20181001102259-A6213475.html" TargetMode="External"/><Relationship Id="rId77" Type="http://schemas.openxmlformats.org/officeDocument/2006/relationships/hyperlink" Target="http://dx.doi.org/10.3233/IDA-2011-0489%20" TargetMode="External"/><Relationship Id="rId8" Type="http://schemas.openxmlformats.org/officeDocument/2006/relationships/hyperlink" Target="http://doi:10.1016/j.enpol.2011.07.017" TargetMode="External"/><Relationship Id="rId51" Type="http://schemas.openxmlformats.org/officeDocument/2006/relationships/hyperlink" Target="http://www.fu.uni-lj.si/fileadmin/usr-files/MRJU/MRJU-IPAR-2015-3-4-December.pdf" TargetMode="External"/><Relationship Id="rId72" Type="http://schemas.openxmlformats.org/officeDocument/2006/relationships/hyperlink" Target="http://dx.doi.org/10.1142/S0218213012500224" TargetMode="External"/><Relationship Id="rId80" Type="http://schemas.openxmlformats.org/officeDocument/2006/relationships/hyperlink" Target="http://www.tandfonline.com/doi/abs/10.1080/13562517.2012.753049"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dx.doi:10.4335/15.3.513-528(2017)" TargetMode="External"/><Relationship Id="rId17" Type="http://schemas.openxmlformats.org/officeDocument/2006/relationships/hyperlink" Target="https://doi.org/10.4335/978-961-6842-73-0.6" TargetMode="External"/><Relationship Id="rId25" Type="http://schemas.openxmlformats.org/officeDocument/2006/relationships/hyperlink" Target="https://plus.si.cobiss.net/opac7/bib/282693376?lang=sl" TargetMode="External"/><Relationship Id="rId33" Type="http://schemas.openxmlformats.org/officeDocument/2006/relationships/hyperlink" Target="http://dx.doi.org/10.1007/s10462-009-9133-6" TargetMode="External"/><Relationship Id="rId38" Type="http://schemas.openxmlformats.org/officeDocument/2006/relationships/hyperlink" Target="http://dx.doi.org/10.3233/IDA-130628" TargetMode="External"/><Relationship Id="rId46" Type="http://schemas.openxmlformats.org/officeDocument/2006/relationships/hyperlink" Target="http://statlab.fon.bg.ac.rs/?page_id=3841" TargetMode="External"/><Relationship Id="rId59" Type="http://schemas.openxmlformats.org/officeDocument/2006/relationships/hyperlink" Target="http://www.amfiteatrueconomic.ro/RevistaDetalii_EN.aspx?Cod=56" TargetMode="External"/><Relationship Id="rId67" Type="http://schemas.openxmlformats.org/officeDocument/2006/relationships/hyperlink" Target="https://plus.si.cobiss.net/opac7/bib/293883136?lang=sl" TargetMode="External"/><Relationship Id="rId20" Type="http://schemas.openxmlformats.org/officeDocument/2006/relationships/hyperlink" Target="https://doi.org/10.4335/978-961-6842-73-0.7" TargetMode="External"/><Relationship Id="rId41" Type="http://schemas.openxmlformats.org/officeDocument/2006/relationships/hyperlink" Target="http://dx.doi.org/10.1109/THMS.2016.2633438" TargetMode="External"/><Relationship Id="rId54" Type="http://schemas.openxmlformats.org/officeDocument/2006/relationships/hyperlink" Target="http://cobiss.izum.si/scripts/cobiss?command=DISPLAY&amp;base=COBIB&amp;RID=4731822" TargetMode="External"/><Relationship Id="rId62" Type="http://schemas.openxmlformats.org/officeDocument/2006/relationships/hyperlink" Target="https://plus.si.cobiss.net/opac7/bib/5179054?lang=sl" TargetMode="External"/><Relationship Id="rId70" Type="http://schemas.openxmlformats.org/officeDocument/2006/relationships/hyperlink" Target="http://dx.doi.org/10.1016/j.dss.2012.05.004" TargetMode="External"/><Relationship Id="rId75" Type="http://schemas.openxmlformats.org/officeDocument/2006/relationships/hyperlink" Target="http://dx.doi.org/10.3233/IDA-130628" TargetMode="External"/><Relationship Id="rId83" Type="http://schemas.openxmlformats.org/officeDocument/2006/relationships/hyperlink" Target="https://rowman.com/ISBN/9781442247031/Enhancing-Teaching-and-Learning-in-the-21st-Century-Academic-Library-Successful-Innovations-That-Make-a-Differenc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x.doi.org/10.2991/ijcis.11.1.31" TargetMode="External"/><Relationship Id="rId23" Type="http://schemas.openxmlformats.org/officeDocument/2006/relationships/hyperlink" Target="https://doi.org/10.4335/978-961-6842-73-0.11" TargetMode="External"/><Relationship Id="rId28" Type="http://schemas.openxmlformats.org/officeDocument/2006/relationships/hyperlink" Target="http://cobiss.izum.si/scripts/cobiss?command=DISPLAY&amp;base=COBIB&amp;RID=12160593" TargetMode="External"/><Relationship Id="rId36" Type="http://schemas.openxmlformats.org/officeDocument/2006/relationships/hyperlink" Target="http://dx.doi.org/10.1016/j.datak.2012.03.005" TargetMode="External"/><Relationship Id="rId49" Type="http://schemas.openxmlformats.org/officeDocument/2006/relationships/hyperlink" Target="http://cobiss.izum.si/scripts/cobiss?command=DISPLAY&amp;base=COBIB&amp;RID=4606126" TargetMode="External"/><Relationship Id="rId57" Type="http://schemas.openxmlformats.org/officeDocument/2006/relationships/hyperlink" Target="http://dx.doi.org/10.1016/j.eswa.2013.01.039" TargetMode="External"/><Relationship Id="rId10" Type="http://schemas.openxmlformats.org/officeDocument/2006/relationships/hyperlink" Target="http://dx.doi:10.1016/j.econmod.2014.07.036" TargetMode="External"/><Relationship Id="rId31" Type="http://schemas.openxmlformats.org/officeDocument/2006/relationships/hyperlink" Target="http://cobiss.izum.si/scripts/cobiss?command=DISPLAY&amp;base=COBIB&amp;RID=8900689" TargetMode="External"/><Relationship Id="rId44" Type="http://schemas.openxmlformats.org/officeDocument/2006/relationships/hyperlink" Target="http://www.tandfonline.com/doi/abs/10.1080/0144929X.2010.499520" TargetMode="External"/><Relationship Id="rId52" Type="http://schemas.openxmlformats.org/officeDocument/2006/relationships/hyperlink" Target="https://doi.org/10.17573/ipar.2015.3-4.10" TargetMode="External"/><Relationship Id="rId60" Type="http://schemas.openxmlformats.org/officeDocument/2006/relationships/hyperlink" Target="http://www.standards-education.org" TargetMode="External"/><Relationship Id="rId65" Type="http://schemas.openxmlformats.org/officeDocument/2006/relationships/hyperlink" Target="https://www.conftool.com/egpa2018/index.php?page=adminPapersDetails&amp;path=adminPapers&amp;form_id=171" TargetMode="External"/><Relationship Id="rId73" Type="http://schemas.openxmlformats.org/officeDocument/2006/relationships/hyperlink" Target="http://dx.doi.org/10.1016/j.datak.2012.03.005" TargetMode="External"/><Relationship Id="rId78" Type="http://schemas.openxmlformats.org/officeDocument/2006/relationships/hyperlink" Target="http://www.amfiteatrueconomic.ro/ArticolEN.aspx?CodArticol=1126" TargetMode="External"/><Relationship Id="rId81" Type="http://schemas.openxmlformats.org/officeDocument/2006/relationships/hyperlink" Target="http://www.tandfonline.com/doi/full/10.1080/10494820.2013.7880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151F907-DB93-4D3B-9FCC-B6378EB9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135</Pages>
  <Words>40599</Words>
  <Characters>231420</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
    </vt:vector>
  </TitlesOfParts>
  <Company>FON</Company>
  <LinksUpToDate>false</LinksUpToDate>
  <CharactersWithSpaces>271477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Darjan</dc:creator>
  <cp:lastModifiedBy>Korisnik</cp:lastModifiedBy>
  <cp:revision>125</cp:revision>
  <dcterms:created xsi:type="dcterms:W3CDTF">2019-03-06T09:12:00Z</dcterms:created>
  <dcterms:modified xsi:type="dcterms:W3CDTF">2019-03-07T10:50:00Z</dcterms:modified>
</cp:coreProperties>
</file>